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ED410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ED410D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D410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A3A5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ED410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5A3A5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ED410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5A3A5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</w:t>
      </w:r>
      <w:r w:rsidR="005A3A50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ED410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A3A50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  <w:r w:rsidR="00ED410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5A3A50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ED410D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5A3A50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D410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CF" w:rsidRPr="000D78DD" w:rsidRDefault="00ED410D" w:rsidP="002F37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621A9" w:rsidRDefault="005621A9" w:rsidP="00FF7A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F7A0B">
        <w:rPr>
          <w:rFonts w:ascii="ＭＳ ゴシック" w:eastAsia="ＭＳ ゴシック" w:hAnsi="ＭＳ ゴシック" w:hint="eastAsia"/>
          <w:szCs w:val="21"/>
        </w:rPr>
        <w:t>医療安全管理委員会より、</w:t>
      </w:r>
      <w:r w:rsidR="00017FB3">
        <w:rPr>
          <w:rFonts w:ascii="ＭＳ ゴシック" w:eastAsia="ＭＳ ゴシック" w:hAnsi="ＭＳ ゴシック" w:hint="eastAsia"/>
          <w:szCs w:val="21"/>
        </w:rPr>
        <w:t>抗インフルエンザウイルス薬の</w:t>
      </w:r>
      <w:r w:rsidR="00C856EC">
        <w:rPr>
          <w:rFonts w:ascii="ＭＳ ゴシック" w:eastAsia="ＭＳ ゴシック" w:hAnsi="ＭＳ ゴシック" w:hint="eastAsia"/>
          <w:szCs w:val="21"/>
        </w:rPr>
        <w:t>安全対策についての掲示があります。各自、確認をお願いします。</w:t>
      </w:r>
    </w:p>
    <w:p w:rsidR="005A3A50" w:rsidRPr="00033199" w:rsidRDefault="005A3A50" w:rsidP="00C856EC">
      <w:pPr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5621A9" w:rsidRDefault="00C856EC" w:rsidP="00C71E6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</w:t>
      </w:r>
      <w:r w:rsidR="005621A9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本日13：00</w:t>
      </w:r>
      <w:r w:rsidR="005621A9">
        <w:rPr>
          <w:rFonts w:ascii="ＭＳ ゴシック" w:eastAsia="ＭＳ ゴシック" w:hAnsi="ＭＳ ゴシック" w:hint="eastAsia"/>
          <w:szCs w:val="21"/>
        </w:rPr>
        <w:t>～</w:t>
      </w:r>
      <w:r>
        <w:rPr>
          <w:rFonts w:ascii="ＭＳ ゴシック" w:eastAsia="ＭＳ ゴシック" w:hAnsi="ＭＳ ゴシック" w:hint="eastAsia"/>
          <w:szCs w:val="21"/>
        </w:rPr>
        <w:t>1/7(月)</w:t>
      </w:r>
      <w:r>
        <w:rPr>
          <w:rFonts w:ascii="ＭＳ ゴシック" w:eastAsia="ＭＳ ゴシック" w:hAnsi="ＭＳ ゴシック"/>
          <w:szCs w:val="21"/>
        </w:rPr>
        <w:t>13:00</w:t>
      </w:r>
      <w:r>
        <w:rPr>
          <w:rFonts w:ascii="ＭＳ ゴシック" w:eastAsia="ＭＳ ゴシック" w:hAnsi="ＭＳ ゴシック" w:hint="eastAsia"/>
          <w:szCs w:val="21"/>
        </w:rPr>
        <w:t>外泊となっています。</w:t>
      </w:r>
    </w:p>
    <w:p w:rsidR="005621A9" w:rsidRDefault="005621A9" w:rsidP="00C71E6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944FAA" w:rsidRPr="008343E7" w:rsidRDefault="00C856EC" w:rsidP="00944FAA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・高橋　伸治</w:t>
      </w:r>
      <w:r w:rsidR="005621A9">
        <w:rPr>
          <w:rFonts w:ascii="ＭＳ ゴシック" w:eastAsia="ＭＳ ゴシック" w:hAnsi="ＭＳ ゴシック" w:hint="eastAsia"/>
          <w:szCs w:val="21"/>
        </w:rPr>
        <w:t>様～</w:t>
      </w:r>
      <w:r w:rsidR="00944FAA">
        <w:rPr>
          <w:rFonts w:ascii="ＭＳ ゴシック" w:eastAsia="ＭＳ ゴシック" w:hAnsi="ＭＳ ゴシック"/>
          <w:szCs w:val="21"/>
        </w:rPr>
        <w:t>右顎下腺の腫脹</w:t>
      </w:r>
      <w:r w:rsidR="00944FAA">
        <w:rPr>
          <w:rFonts w:ascii="ＭＳ ゴシック" w:eastAsia="ＭＳ ゴシック" w:hAnsi="ＭＳ ゴシック" w:hint="eastAsia"/>
          <w:szCs w:val="21"/>
        </w:rPr>
        <w:t>・</w:t>
      </w:r>
      <w:r w:rsidR="00944FAA">
        <w:rPr>
          <w:rFonts w:ascii="ＭＳ ゴシック" w:eastAsia="ＭＳ ゴシック" w:hAnsi="ＭＳ ゴシック"/>
          <w:szCs w:val="21"/>
        </w:rPr>
        <w:t>疼痛も治まってきて</w:t>
      </w:r>
      <w:r w:rsidR="00944FAA">
        <w:rPr>
          <w:rFonts w:ascii="ＭＳ ゴシック" w:eastAsia="ＭＳ ゴシック" w:hAnsi="ＭＳ ゴシック" w:hint="eastAsia"/>
          <w:szCs w:val="21"/>
        </w:rPr>
        <w:t>いるため、セフジトレンは終了。カロナール錠2</w:t>
      </w:r>
      <w:r w:rsidR="00BA10A4">
        <w:rPr>
          <w:rFonts w:ascii="ＭＳ ゴシック" w:eastAsia="ＭＳ ゴシック" w:hAnsi="ＭＳ ゴシック" w:hint="eastAsia"/>
          <w:szCs w:val="21"/>
        </w:rPr>
        <w:t>×</w:t>
      </w:r>
      <w:r w:rsidR="00944FAA">
        <w:rPr>
          <w:rFonts w:ascii="ＭＳ ゴシック" w:eastAsia="ＭＳ ゴシック" w:hAnsi="ＭＳ ゴシック" w:hint="eastAsia"/>
          <w:szCs w:val="21"/>
        </w:rPr>
        <w:t>朝・夕</w:t>
      </w:r>
      <w:r w:rsidR="00BA10A4">
        <w:rPr>
          <w:rFonts w:ascii="ＭＳ ゴシック" w:eastAsia="ＭＳ ゴシック" w:hAnsi="ＭＳ ゴシック" w:hint="eastAsia"/>
          <w:szCs w:val="21"/>
        </w:rPr>
        <w:t>/</w:t>
      </w:r>
      <w:r w:rsidR="00944FAA">
        <w:rPr>
          <w:rFonts w:ascii="ＭＳ ゴシック" w:eastAsia="ＭＳ ゴシック" w:hAnsi="ＭＳ ゴシック" w:hint="eastAsia"/>
          <w:szCs w:val="21"/>
        </w:rPr>
        <w:t>3日分処方となっています。</w:t>
      </w:r>
    </w:p>
    <w:p w:rsidR="004D3D52" w:rsidRDefault="004D3D52" w:rsidP="005014FB">
      <w:pPr>
        <w:rPr>
          <w:rFonts w:ascii="ＭＳ ゴシック" w:eastAsia="ＭＳ ゴシック" w:hAnsi="ＭＳ ゴシック"/>
          <w:szCs w:val="21"/>
        </w:rPr>
      </w:pPr>
    </w:p>
    <w:p w:rsidR="0013077E" w:rsidRDefault="0013077E" w:rsidP="00804F9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2C502F" w:rsidRDefault="00DB7108" w:rsidP="005A79E3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DB7108">
        <w:rPr>
          <w:rFonts w:ascii="ＭＳ ゴシック" w:eastAsia="ＭＳ ゴシック" w:hAnsi="ＭＳ ゴシック" w:hint="eastAsia"/>
          <w:szCs w:val="21"/>
        </w:rPr>
        <w:t>成田　富士子様～</w:t>
      </w:r>
      <w:r w:rsidR="00C900EE">
        <w:rPr>
          <w:rFonts w:ascii="ＭＳ ゴシック" w:eastAsia="ＭＳ ゴシック" w:hAnsi="ＭＳ ゴシック" w:hint="eastAsia"/>
          <w:szCs w:val="21"/>
        </w:rPr>
        <w:t>本日朝食後、気持ちの不安定さを訴え、ロラゼパム</w:t>
      </w:r>
      <w:r w:rsidR="005A79E3">
        <w:rPr>
          <w:rFonts w:ascii="ＭＳ ゴシック" w:eastAsia="ＭＳ ゴシック" w:hAnsi="ＭＳ ゴシック" w:hint="eastAsia"/>
          <w:szCs w:val="21"/>
        </w:rPr>
        <w:t>内服</w:t>
      </w:r>
      <w:r w:rsidR="00C56404">
        <w:rPr>
          <w:rFonts w:ascii="ＭＳ ゴシック" w:eastAsia="ＭＳ ゴシック" w:hAnsi="ＭＳ ゴシック" w:hint="eastAsia"/>
          <w:szCs w:val="21"/>
        </w:rPr>
        <w:t>しています</w:t>
      </w:r>
      <w:r w:rsidR="00C900EE">
        <w:rPr>
          <w:rFonts w:ascii="ＭＳ ゴシック" w:eastAsia="ＭＳ ゴシック" w:hAnsi="ＭＳ ゴシック" w:hint="eastAsia"/>
          <w:szCs w:val="21"/>
        </w:rPr>
        <w:t>。昼食後は「インスリンが減ったせいで、手がこんなに…。」などと、荒れた手をスタッフへ差し出して見せ、疲労感を訴えロラゼパム内服しています。</w:t>
      </w:r>
      <w:r w:rsidR="00902BED">
        <w:rPr>
          <w:rFonts w:ascii="ＭＳ ゴシック" w:eastAsia="ＭＳ ゴシック" w:hAnsi="ＭＳ ゴシック" w:hint="eastAsia"/>
          <w:szCs w:val="21"/>
        </w:rPr>
        <w:t>処置・内服に対しての拒否はありません。</w:t>
      </w:r>
      <w:r w:rsidR="008F4D96">
        <w:rPr>
          <w:rFonts w:ascii="ＭＳ ゴシック" w:eastAsia="ＭＳ ゴシック" w:hAnsi="ＭＳ ゴシック" w:hint="eastAsia"/>
          <w:szCs w:val="21"/>
        </w:rPr>
        <w:t>スタッフへ対しては、自分が落ち込んでいる様子をありありと表出していますが、</w:t>
      </w:r>
      <w:r w:rsidR="00FD3775">
        <w:rPr>
          <w:rFonts w:ascii="ＭＳ ゴシック" w:eastAsia="ＭＳ ゴシック" w:hAnsi="ＭＳ ゴシック" w:hint="eastAsia"/>
          <w:szCs w:val="21"/>
        </w:rPr>
        <w:t>他</w:t>
      </w:r>
      <w:r w:rsidR="00546BFF">
        <w:rPr>
          <w:rFonts w:ascii="ＭＳ ゴシック" w:eastAsia="ＭＳ ゴシック" w:hAnsi="ＭＳ ゴシック" w:hint="eastAsia"/>
          <w:szCs w:val="21"/>
        </w:rPr>
        <w:t>患</w:t>
      </w:r>
      <w:r w:rsidR="00FD3775">
        <w:rPr>
          <w:rFonts w:ascii="ＭＳ ゴシック" w:eastAsia="ＭＳ ゴシック" w:hAnsi="ＭＳ ゴシック" w:hint="eastAsia"/>
          <w:szCs w:val="21"/>
        </w:rPr>
        <w:t>者</w:t>
      </w:r>
      <w:r w:rsidR="00546BFF">
        <w:rPr>
          <w:rFonts w:ascii="ＭＳ ゴシック" w:eastAsia="ＭＳ ゴシック" w:hAnsi="ＭＳ ゴシック" w:hint="eastAsia"/>
          <w:szCs w:val="21"/>
        </w:rPr>
        <w:t>様</w:t>
      </w:r>
      <w:r w:rsidR="00FD3775">
        <w:rPr>
          <w:rFonts w:ascii="ＭＳ ゴシック" w:eastAsia="ＭＳ ゴシック" w:hAnsi="ＭＳ ゴシック" w:hint="eastAsia"/>
          <w:szCs w:val="21"/>
        </w:rPr>
        <w:t>とは表情</w:t>
      </w:r>
      <w:r w:rsidR="00546BFF">
        <w:rPr>
          <w:rFonts w:ascii="ＭＳ ゴシック" w:eastAsia="ＭＳ ゴシック" w:hAnsi="ＭＳ ゴシック" w:hint="eastAsia"/>
          <w:szCs w:val="21"/>
        </w:rPr>
        <w:t>良く交流</w:t>
      </w:r>
      <w:r w:rsidR="00FD3775">
        <w:rPr>
          <w:rFonts w:ascii="ＭＳ ゴシック" w:eastAsia="ＭＳ ゴシック" w:hAnsi="ＭＳ ゴシック" w:hint="eastAsia"/>
          <w:szCs w:val="21"/>
        </w:rPr>
        <w:t>されています。本人が言うほど、他者との関わりがストレスになっている様子は見られません。引き続き、本人の訴えを傾聴し</w:t>
      </w:r>
      <w:r w:rsidR="00356CE9">
        <w:rPr>
          <w:rFonts w:ascii="ＭＳ ゴシック" w:eastAsia="ＭＳ ゴシック" w:hAnsi="ＭＳ ゴシック" w:hint="eastAsia"/>
          <w:szCs w:val="21"/>
        </w:rPr>
        <w:t>行動観察していきましょう。</w:t>
      </w:r>
    </w:p>
    <w:p w:rsidR="005A79E3" w:rsidRDefault="005A79E3" w:rsidP="004F2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10E98" w:rsidRDefault="00E06868" w:rsidP="004F2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・泉川　ケイ子様～</w:t>
      </w:r>
      <w:r w:rsidR="004509D1">
        <w:rPr>
          <w:rFonts w:ascii="ＭＳ ゴシック" w:eastAsia="ＭＳ ゴシック" w:hAnsi="ＭＳ ゴシック" w:hint="eastAsia"/>
          <w:szCs w:val="21"/>
        </w:rPr>
        <w:t>本日は</w:t>
      </w:r>
      <w:r w:rsidR="00546BFF">
        <w:rPr>
          <w:rFonts w:ascii="ＭＳ ゴシック" w:eastAsia="ＭＳ ゴシック" w:hAnsi="ＭＳ ゴシック" w:hint="eastAsia"/>
          <w:szCs w:val="21"/>
        </w:rPr>
        <w:t>朝・昼食とも不食し、SSTへも参加せず、自室で過ごされ</w:t>
      </w:r>
      <w:r>
        <w:rPr>
          <w:rFonts w:ascii="ＭＳ ゴシック" w:eastAsia="ＭＳ ゴシック" w:hAnsi="ＭＳ ゴシック" w:hint="eastAsia"/>
          <w:szCs w:val="21"/>
        </w:rPr>
        <w:t>ています</w:t>
      </w:r>
      <w:r w:rsidRPr="00E06868">
        <w:rPr>
          <w:rFonts w:ascii="ＭＳ ゴシック" w:eastAsia="ＭＳ ゴシック" w:hAnsi="ＭＳ ゴシック" w:hint="eastAsia"/>
          <w:szCs w:val="21"/>
        </w:rPr>
        <w:t>。</w:t>
      </w:r>
      <w:r w:rsidR="00546BFF">
        <w:rPr>
          <w:rFonts w:ascii="ＭＳ ゴシック" w:eastAsia="ＭＳ ゴシック" w:hAnsi="ＭＳ ゴシック" w:hint="eastAsia"/>
          <w:szCs w:val="21"/>
        </w:rPr>
        <w:t>処方の仕方に不満を訴え、</w:t>
      </w:r>
      <w:r w:rsidR="00D463BE">
        <w:rPr>
          <w:rFonts w:ascii="ＭＳ ゴシック" w:eastAsia="ＭＳ ゴシック" w:hAnsi="ＭＳ ゴシック" w:hint="eastAsia"/>
          <w:szCs w:val="21"/>
        </w:rPr>
        <w:t>朝食</w:t>
      </w:r>
      <w:r w:rsidR="00546BFF">
        <w:rPr>
          <w:rFonts w:ascii="ＭＳ ゴシック" w:eastAsia="ＭＳ ゴシック" w:hAnsi="ＭＳ ゴシック" w:hint="eastAsia"/>
          <w:szCs w:val="21"/>
        </w:rPr>
        <w:t>後薬を一時的に拒否されることありましたが、時間をおき服用出来ています。以前の病棟への不満も聞</w:t>
      </w:r>
      <w:r w:rsidR="00546BFF">
        <w:rPr>
          <w:rFonts w:ascii="ＭＳ ゴシック" w:eastAsia="ＭＳ ゴシック" w:hAnsi="ＭＳ ゴシック" w:hint="eastAsia"/>
          <w:szCs w:val="21"/>
        </w:rPr>
        <w:lastRenderedPageBreak/>
        <w:t>かれていますが、妄想に左右された内容もありました。切迫した様子はありません。引き続き、</w:t>
      </w:r>
      <w:r w:rsidR="007E535B">
        <w:rPr>
          <w:rFonts w:ascii="ＭＳ ゴシック" w:eastAsia="ＭＳ ゴシック" w:hAnsi="ＭＳ ゴシック" w:hint="eastAsia"/>
          <w:szCs w:val="21"/>
        </w:rPr>
        <w:t>生活リズムを整える様、プログラム参加や食事摂取を促していきましょう。</w:t>
      </w:r>
    </w:p>
    <w:p w:rsidR="00804F9F" w:rsidRDefault="00804F9F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F066A7" w:rsidRDefault="007E535B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F26262">
        <w:rPr>
          <w:rFonts w:ascii="ＭＳ ゴシック" w:eastAsia="ＭＳ ゴシック" w:hAnsi="ＭＳ ゴシック" w:hint="eastAsia"/>
          <w:szCs w:val="21"/>
        </w:rPr>
        <w:t>「具合が悪い。」・「喉が痛い。」などと訴えること目立って来ています。</w:t>
      </w:r>
      <w:r w:rsidR="004E08D7">
        <w:rPr>
          <w:rFonts w:ascii="ＭＳ ゴシック" w:eastAsia="ＭＳ ゴシック" w:hAnsi="ＭＳ ゴシック" w:hint="eastAsia"/>
          <w:szCs w:val="21"/>
        </w:rPr>
        <w:t>本</w:t>
      </w:r>
    </w:p>
    <w:p w:rsidR="007E535B" w:rsidRDefault="004E08D7" w:rsidP="00F066A7">
      <w:pPr>
        <w:ind w:leftChars="700" w:left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日も同様の訴え</w:t>
      </w:r>
      <w:r w:rsidR="00BA10A4">
        <w:rPr>
          <w:rFonts w:ascii="ＭＳ ゴシック" w:eastAsia="ＭＳ ゴシック" w:hAnsi="ＭＳ ゴシック" w:hint="eastAsia"/>
          <w:szCs w:val="21"/>
        </w:rPr>
        <w:t>が</w:t>
      </w:r>
      <w:r>
        <w:rPr>
          <w:rFonts w:ascii="ＭＳ ゴシック" w:eastAsia="ＭＳ ゴシック" w:hAnsi="ＭＳ ゴシック" w:hint="eastAsia"/>
          <w:szCs w:val="21"/>
        </w:rPr>
        <w:t>聞かれていましたが、切迫感はなく、午後には「大丈夫、良くなった。」と、買い物に出掛けています。薬の副作用による不調もありえる患者様</w:t>
      </w:r>
      <w:r w:rsidR="00F066A7">
        <w:rPr>
          <w:rFonts w:ascii="ＭＳ ゴシック" w:eastAsia="ＭＳ ゴシック" w:hAnsi="ＭＳ ゴシック" w:hint="eastAsia"/>
          <w:szCs w:val="21"/>
        </w:rPr>
        <w:t>です。引き続き、身体状態観察していきましょう。</w:t>
      </w:r>
    </w:p>
    <w:p w:rsidR="00F066A7" w:rsidRDefault="00F066A7" w:rsidP="00F066A7">
      <w:pPr>
        <w:ind w:leftChars="700" w:left="1470"/>
        <w:rPr>
          <w:rFonts w:ascii="ＭＳ ゴシック" w:eastAsia="ＭＳ ゴシック" w:hAnsi="ＭＳ ゴシック"/>
          <w:szCs w:val="21"/>
        </w:rPr>
      </w:pPr>
    </w:p>
    <w:p w:rsidR="00D463BE" w:rsidRDefault="00F066A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＜事故振り返り</w:t>
      </w:r>
      <w:r w:rsidR="00D463BE">
        <w:rPr>
          <w:rFonts w:ascii="ＭＳ ゴシック" w:eastAsia="ＭＳ ゴシック" w:hAnsi="ＭＳ ゴシック" w:hint="eastAsia"/>
          <w:szCs w:val="21"/>
        </w:rPr>
        <w:t>＞</w:t>
      </w:r>
    </w:p>
    <w:p w:rsidR="00BA10A4" w:rsidRDefault="00426DEB" w:rsidP="00426DEB">
      <w:pPr>
        <w:ind w:leftChars="100" w:left="189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12/30佐々木淳様の転倒事故を振り返っています。</w:t>
      </w:r>
    </w:p>
    <w:p w:rsidR="00D463BE" w:rsidRDefault="00BA10A4" w:rsidP="00BA10A4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536F80">
        <w:rPr>
          <w:rFonts w:ascii="ＭＳ ゴシック" w:eastAsia="ＭＳ ゴシック" w:hAnsi="ＭＳ ゴシック" w:hint="eastAsia"/>
          <w:szCs w:val="21"/>
        </w:rPr>
        <w:t>事故原因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536F80" w:rsidRDefault="00536F80" w:rsidP="00BA10A4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・増薬中であり、</w:t>
      </w:r>
      <w:r w:rsidR="00BA10A4">
        <w:rPr>
          <w:rFonts w:ascii="ＭＳ ゴシック" w:eastAsia="ＭＳ ゴシック" w:hAnsi="ＭＳ ゴシック" w:hint="eastAsia"/>
          <w:szCs w:val="21"/>
        </w:rPr>
        <w:t>普段</w:t>
      </w:r>
      <w:r>
        <w:rPr>
          <w:rFonts w:ascii="ＭＳ ゴシック" w:eastAsia="ＭＳ ゴシック" w:hAnsi="ＭＳ ゴシック" w:hint="eastAsia"/>
          <w:szCs w:val="21"/>
        </w:rPr>
        <w:t>より転倒リスクが高くなっている</w:t>
      </w:r>
      <w:r w:rsidR="00BA10A4">
        <w:rPr>
          <w:rFonts w:ascii="ＭＳ ゴシック" w:eastAsia="ＭＳ ゴシック" w:hAnsi="ＭＳ ゴシック" w:hint="eastAsia"/>
          <w:szCs w:val="21"/>
        </w:rPr>
        <w:t>事</w:t>
      </w:r>
      <w:r>
        <w:rPr>
          <w:rFonts w:ascii="ＭＳ ゴシック" w:eastAsia="ＭＳ ゴシック" w:hAnsi="ＭＳ ゴシック" w:hint="eastAsia"/>
          <w:szCs w:val="21"/>
        </w:rPr>
        <w:t>に対し</w:t>
      </w:r>
      <w:r w:rsidR="00BA10A4">
        <w:rPr>
          <w:rFonts w:ascii="ＭＳ ゴシック" w:eastAsia="ＭＳ ゴシック" w:hAnsi="ＭＳ ゴシック" w:hint="eastAsia"/>
          <w:szCs w:val="21"/>
        </w:rPr>
        <w:t>、スタッフの</w:t>
      </w:r>
      <w:r>
        <w:rPr>
          <w:rFonts w:ascii="ＭＳ ゴシック" w:eastAsia="ＭＳ ゴシック" w:hAnsi="ＭＳ ゴシック" w:hint="eastAsia"/>
          <w:szCs w:val="21"/>
        </w:rPr>
        <w:t>認識が甘かった。</w:t>
      </w:r>
    </w:p>
    <w:p w:rsidR="00536F80" w:rsidRDefault="0005475B" w:rsidP="008343E7">
      <w:pPr>
        <w:ind w:left="1890" w:hangingChars="900" w:hanging="1890"/>
        <w:rPr>
          <w:rFonts w:ascii="ＭＳ ゴシック" w:eastAsia="ＭＳ ゴシック" w:hAnsi="ＭＳ ゴシック"/>
          <w:bCs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B7305">
        <w:rPr>
          <w:rFonts w:ascii="ＭＳ ゴシック" w:eastAsia="ＭＳ ゴシック" w:hAnsi="ＭＳ ゴシック" w:hint="eastAsia"/>
          <w:bCs/>
          <w:szCs w:val="21"/>
        </w:rPr>
        <w:t>両手に</w:t>
      </w:r>
      <w:r w:rsidR="00536F80">
        <w:rPr>
          <w:rFonts w:ascii="ＭＳ ゴシック" w:eastAsia="ＭＳ ゴシック" w:hAnsi="ＭＳ ゴシック" w:hint="eastAsia"/>
          <w:bCs/>
          <w:szCs w:val="21"/>
        </w:rPr>
        <w:t>ゴミを持って</w:t>
      </w:r>
      <w:r w:rsidR="00AB7305">
        <w:rPr>
          <w:rFonts w:ascii="ＭＳ ゴシック" w:eastAsia="ＭＳ ゴシック" w:hAnsi="ＭＳ ゴシック" w:hint="eastAsia"/>
          <w:bCs/>
          <w:szCs w:val="21"/>
        </w:rPr>
        <w:t>移動して</w:t>
      </w:r>
      <w:r w:rsidR="00536F80">
        <w:rPr>
          <w:rFonts w:ascii="ＭＳ ゴシック" w:eastAsia="ＭＳ ゴシック" w:hAnsi="ＭＳ ゴシック" w:hint="eastAsia"/>
          <w:bCs/>
          <w:szCs w:val="21"/>
        </w:rPr>
        <w:t>いたことで、バランスが悪い歩行状態となっていた。</w:t>
      </w:r>
    </w:p>
    <w:p w:rsidR="0005475B" w:rsidRDefault="00536F80" w:rsidP="008343E7">
      <w:pPr>
        <w:ind w:left="1890" w:hangingChars="900" w:hanging="1890"/>
        <w:rPr>
          <w:rFonts w:ascii="ＭＳ ゴシック" w:eastAsia="ＭＳ ゴシック" w:hAnsi="ＭＳ ゴシック"/>
          <w:bCs/>
          <w:szCs w:val="21"/>
        </w:rPr>
      </w:pPr>
      <w:r>
        <w:rPr>
          <w:rFonts w:ascii="ＭＳ ゴシック" w:eastAsia="ＭＳ ゴシック" w:hAnsi="ＭＳ ゴシック" w:hint="eastAsia"/>
          <w:bCs/>
          <w:szCs w:val="21"/>
        </w:rPr>
        <w:t>・</w:t>
      </w:r>
      <w:r w:rsidR="00AB7305">
        <w:rPr>
          <w:rFonts w:ascii="ＭＳ ゴシック" w:eastAsia="ＭＳ ゴシック" w:hAnsi="ＭＳ ゴシック" w:hint="eastAsia"/>
          <w:bCs/>
          <w:szCs w:val="21"/>
        </w:rPr>
        <w:t>見守り不足のため、上記の状態に</w:t>
      </w:r>
      <w:r>
        <w:rPr>
          <w:rFonts w:ascii="ＭＳ ゴシック" w:eastAsia="ＭＳ ゴシック" w:hAnsi="ＭＳ ゴシック" w:hint="eastAsia"/>
          <w:bCs/>
          <w:szCs w:val="21"/>
        </w:rPr>
        <w:t>気付</w:t>
      </w:r>
      <w:r w:rsidR="00AB7305">
        <w:rPr>
          <w:rFonts w:ascii="ＭＳ ゴシック" w:eastAsia="ＭＳ ゴシック" w:hAnsi="ＭＳ ゴシック" w:hint="eastAsia"/>
          <w:bCs/>
          <w:szCs w:val="21"/>
        </w:rPr>
        <w:t>けなかった。</w:t>
      </w:r>
    </w:p>
    <w:p w:rsidR="00BA10A4" w:rsidRDefault="00AB7305" w:rsidP="008343E7">
      <w:pPr>
        <w:ind w:left="1890" w:hangingChars="900" w:hanging="1890"/>
        <w:rPr>
          <w:rFonts w:ascii="ＭＳ ゴシック" w:eastAsia="ＭＳ ゴシック" w:hAnsi="ＭＳ ゴシック"/>
          <w:bCs/>
          <w:szCs w:val="21"/>
        </w:rPr>
      </w:pPr>
      <w:r>
        <w:rPr>
          <w:rFonts w:ascii="ＭＳ ゴシック" w:eastAsia="ＭＳ ゴシック" w:hAnsi="ＭＳ ゴシック" w:hint="eastAsia"/>
          <w:bCs/>
          <w:szCs w:val="21"/>
        </w:rPr>
        <w:t xml:space="preserve">　等の意見が挙げられました。</w:t>
      </w:r>
    </w:p>
    <w:p w:rsidR="00BA10A4" w:rsidRDefault="00BA10A4" w:rsidP="008343E7">
      <w:pPr>
        <w:ind w:left="1890" w:hangingChars="900" w:hanging="1890"/>
        <w:rPr>
          <w:rFonts w:ascii="ＭＳ ゴシック" w:eastAsia="ＭＳ ゴシック" w:hAnsi="ＭＳ ゴシック"/>
          <w:bCs/>
          <w:szCs w:val="21"/>
        </w:rPr>
      </w:pPr>
    </w:p>
    <w:p w:rsidR="00AB7305" w:rsidRDefault="00BA10A4" w:rsidP="00BA10A4">
      <w:pPr>
        <w:ind w:left="1680" w:hangingChars="800" w:hanging="1680"/>
        <w:rPr>
          <w:rFonts w:ascii="ＭＳ ゴシック" w:eastAsia="ＭＳ ゴシック" w:hAnsi="ＭＳ ゴシック"/>
          <w:bCs/>
          <w:szCs w:val="21"/>
        </w:rPr>
      </w:pPr>
      <w:r>
        <w:rPr>
          <w:rFonts w:ascii="ＭＳ ゴシック" w:eastAsia="ＭＳ ゴシック" w:hAnsi="ＭＳ ゴシック" w:hint="eastAsia"/>
          <w:bCs/>
          <w:szCs w:val="21"/>
        </w:rPr>
        <w:t>＜</w:t>
      </w:r>
      <w:r w:rsidR="00AB7305">
        <w:rPr>
          <w:rFonts w:ascii="ＭＳ ゴシック" w:eastAsia="ＭＳ ゴシック" w:hAnsi="ＭＳ ゴシック" w:hint="eastAsia"/>
          <w:bCs/>
          <w:szCs w:val="21"/>
        </w:rPr>
        <w:t>対策</w:t>
      </w:r>
      <w:r>
        <w:rPr>
          <w:rFonts w:ascii="ＭＳ ゴシック" w:eastAsia="ＭＳ ゴシック" w:hAnsi="ＭＳ ゴシック" w:hint="eastAsia"/>
          <w:bCs/>
          <w:szCs w:val="21"/>
        </w:rPr>
        <w:t>＞</w:t>
      </w:r>
    </w:p>
    <w:p w:rsidR="00AB7305" w:rsidRDefault="00AB7305" w:rsidP="008343E7">
      <w:pPr>
        <w:ind w:left="1890" w:hangingChars="900" w:hanging="1890"/>
        <w:rPr>
          <w:rFonts w:ascii="ＭＳ ゴシック" w:eastAsia="ＭＳ ゴシック" w:hAnsi="ＭＳ ゴシック"/>
          <w:bCs/>
          <w:szCs w:val="21"/>
        </w:rPr>
      </w:pPr>
      <w:r>
        <w:rPr>
          <w:rFonts w:ascii="ＭＳ ゴシック" w:eastAsia="ＭＳ ゴシック" w:hAnsi="ＭＳ ゴシック" w:hint="eastAsia"/>
          <w:bCs/>
          <w:szCs w:val="21"/>
        </w:rPr>
        <w:t>・身体・精神状態の観察とともに、服薬状況</w:t>
      </w:r>
      <w:r w:rsidR="004A4B81">
        <w:rPr>
          <w:rFonts w:ascii="ＭＳ ゴシック" w:eastAsia="ＭＳ ゴシック" w:hAnsi="ＭＳ ゴシック" w:hint="eastAsia"/>
          <w:bCs/>
          <w:szCs w:val="21"/>
        </w:rPr>
        <w:t>も確認・情報共有を行う。</w:t>
      </w:r>
    </w:p>
    <w:p w:rsidR="00BA10A4" w:rsidRPr="00AB7305" w:rsidRDefault="00BA10A4" w:rsidP="008343E7">
      <w:pPr>
        <w:ind w:left="1890" w:hangingChars="900" w:hanging="1890"/>
        <w:rPr>
          <w:rFonts w:ascii="ＭＳ ゴシック" w:eastAsia="ＭＳ ゴシック" w:hAnsi="ＭＳ ゴシック" w:hint="eastAsia"/>
          <w:bCs/>
          <w:szCs w:val="21"/>
        </w:rPr>
      </w:pPr>
      <w:r>
        <w:rPr>
          <w:rFonts w:ascii="ＭＳ ゴシック" w:eastAsia="ＭＳ ゴシック" w:hAnsi="ＭＳ ゴシック" w:hint="eastAsia"/>
          <w:bCs/>
          <w:szCs w:val="21"/>
        </w:rPr>
        <w:t>・所在確認を行い、見守りをする。</w:t>
      </w:r>
    </w:p>
    <w:p w:rsidR="00536F80" w:rsidRDefault="00536F80" w:rsidP="00536F80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B7305">
        <w:rPr>
          <w:rFonts w:ascii="ＭＳ ゴシック" w:eastAsia="ＭＳ ゴシック" w:hAnsi="ＭＳ ゴシック" w:hint="eastAsia"/>
          <w:szCs w:val="21"/>
        </w:rPr>
        <w:t>手すり使用の促しや、突進歩行状態になる前に声掛けを行う</w:t>
      </w:r>
      <w:r w:rsidRPr="00992E47">
        <w:rPr>
          <w:rFonts w:ascii="ＭＳ ゴシック" w:eastAsia="ＭＳ ゴシック" w:hAnsi="ＭＳ ゴシック" w:hint="eastAsia"/>
          <w:szCs w:val="21"/>
        </w:rPr>
        <w:t>。</w:t>
      </w:r>
    </w:p>
    <w:p w:rsidR="00BA10A4" w:rsidRDefault="00536F80" w:rsidP="00BA10A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A10A4">
        <w:rPr>
          <w:rFonts w:ascii="ＭＳ ゴシック" w:eastAsia="ＭＳ ゴシック" w:hAnsi="ＭＳ ゴシック" w:hint="eastAsia"/>
          <w:szCs w:val="21"/>
        </w:rPr>
        <w:t>一度の注意・声掛けでは聞き入れる事</w:t>
      </w:r>
      <w:r w:rsidR="00AB7305">
        <w:rPr>
          <w:rFonts w:ascii="ＭＳ ゴシック" w:eastAsia="ＭＳ ゴシック" w:hAnsi="ＭＳ ゴシック" w:hint="eastAsia"/>
          <w:szCs w:val="21"/>
        </w:rPr>
        <w:t>が</w:t>
      </w:r>
      <w:r w:rsidR="00BA10A4">
        <w:rPr>
          <w:rFonts w:ascii="ＭＳ ゴシック" w:eastAsia="ＭＳ ゴシック" w:hAnsi="ＭＳ ゴシック" w:hint="eastAsia"/>
          <w:szCs w:val="21"/>
        </w:rPr>
        <w:t>できない患者様である為</w:t>
      </w:r>
      <w:r w:rsidR="00AB7305">
        <w:rPr>
          <w:rFonts w:ascii="ＭＳ ゴシック" w:eastAsia="ＭＳ ゴシック" w:hAnsi="ＭＳ ゴシック" w:hint="eastAsia"/>
          <w:szCs w:val="21"/>
        </w:rPr>
        <w:t>、都度</w:t>
      </w:r>
      <w:r w:rsidR="004A4B81">
        <w:rPr>
          <w:rFonts w:ascii="ＭＳ ゴシック" w:eastAsia="ＭＳ ゴシック" w:hAnsi="ＭＳ ゴシック" w:hint="eastAsia"/>
          <w:szCs w:val="21"/>
        </w:rPr>
        <w:t>声掛けを行い、</w:t>
      </w:r>
    </w:p>
    <w:p w:rsidR="00536F80" w:rsidRDefault="004275E2" w:rsidP="00BA10A4">
      <w:pPr>
        <w:ind w:firstLine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見守り・必要時</w:t>
      </w:r>
      <w:r w:rsidR="004A4B81">
        <w:rPr>
          <w:rFonts w:ascii="ＭＳ ゴシック" w:eastAsia="ＭＳ ゴシック" w:hAnsi="ＭＳ ゴシック" w:hint="eastAsia"/>
          <w:szCs w:val="21"/>
        </w:rPr>
        <w:t>介入していく。</w:t>
      </w:r>
    </w:p>
    <w:p w:rsidR="00536F80" w:rsidRPr="00536F80" w:rsidRDefault="004A4B81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以上の</w:t>
      </w:r>
      <w:r>
        <w:rPr>
          <w:rFonts w:ascii="ＭＳ ゴシック" w:eastAsia="ＭＳ ゴシック" w:hAnsi="ＭＳ ゴシック" w:hint="eastAsia"/>
          <w:bCs/>
          <w:szCs w:val="21"/>
        </w:rPr>
        <w:t>意見が挙げられました。</w:t>
      </w:r>
      <w:bookmarkStart w:id="0" w:name="_GoBack"/>
      <w:bookmarkEnd w:id="0"/>
    </w:p>
    <w:sectPr w:rsidR="00536F80" w:rsidRPr="00536F8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477"/>
    <w:rsid w:val="00003943"/>
    <w:rsid w:val="000046A4"/>
    <w:rsid w:val="00006FB5"/>
    <w:rsid w:val="00007E06"/>
    <w:rsid w:val="000107A9"/>
    <w:rsid w:val="000110CD"/>
    <w:rsid w:val="00011AB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17FB3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199"/>
    <w:rsid w:val="00033696"/>
    <w:rsid w:val="000342D9"/>
    <w:rsid w:val="000343B8"/>
    <w:rsid w:val="00035EE7"/>
    <w:rsid w:val="00040444"/>
    <w:rsid w:val="00040B41"/>
    <w:rsid w:val="00040C7C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E5E"/>
    <w:rsid w:val="00051FD8"/>
    <w:rsid w:val="00052B4B"/>
    <w:rsid w:val="0005387D"/>
    <w:rsid w:val="00053A86"/>
    <w:rsid w:val="00053B26"/>
    <w:rsid w:val="00053C83"/>
    <w:rsid w:val="0005475B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0FA5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8A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1A88"/>
    <w:rsid w:val="000E1C35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143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77E"/>
    <w:rsid w:val="00132217"/>
    <w:rsid w:val="001325EA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146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4CC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8F3"/>
    <w:rsid w:val="002C3EB2"/>
    <w:rsid w:val="002C46DF"/>
    <w:rsid w:val="002C502F"/>
    <w:rsid w:val="002C5907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37CF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8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7D3"/>
    <w:rsid w:val="00343847"/>
    <w:rsid w:val="00344A32"/>
    <w:rsid w:val="003459D7"/>
    <w:rsid w:val="00345D9E"/>
    <w:rsid w:val="003464FB"/>
    <w:rsid w:val="003475EE"/>
    <w:rsid w:val="003501EB"/>
    <w:rsid w:val="003506FA"/>
    <w:rsid w:val="003510A7"/>
    <w:rsid w:val="003511C8"/>
    <w:rsid w:val="00353792"/>
    <w:rsid w:val="00353892"/>
    <w:rsid w:val="00353E85"/>
    <w:rsid w:val="003545C6"/>
    <w:rsid w:val="00354B34"/>
    <w:rsid w:val="0035506A"/>
    <w:rsid w:val="00356CE9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96D7F"/>
    <w:rsid w:val="003A12E2"/>
    <w:rsid w:val="003A1A1A"/>
    <w:rsid w:val="003A1CF4"/>
    <w:rsid w:val="003A1D16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26DEB"/>
    <w:rsid w:val="004275E2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09D1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4482"/>
    <w:rsid w:val="00466082"/>
    <w:rsid w:val="00466228"/>
    <w:rsid w:val="004664A0"/>
    <w:rsid w:val="004670E2"/>
    <w:rsid w:val="00467D94"/>
    <w:rsid w:val="00467DBE"/>
    <w:rsid w:val="00470568"/>
    <w:rsid w:val="0047101E"/>
    <w:rsid w:val="004712D2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3BE3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372"/>
    <w:rsid w:val="00495901"/>
    <w:rsid w:val="0049649A"/>
    <w:rsid w:val="004967B9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4B81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3D52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8D7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4D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4FB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06F74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6F80"/>
    <w:rsid w:val="00537855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6BFF"/>
    <w:rsid w:val="005479D0"/>
    <w:rsid w:val="005479FD"/>
    <w:rsid w:val="00547D4D"/>
    <w:rsid w:val="00550538"/>
    <w:rsid w:val="005506F4"/>
    <w:rsid w:val="00551426"/>
    <w:rsid w:val="00551754"/>
    <w:rsid w:val="00552CE0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1A9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5433"/>
    <w:rsid w:val="00580235"/>
    <w:rsid w:val="00580D6C"/>
    <w:rsid w:val="00580DAF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3A50"/>
    <w:rsid w:val="005A446C"/>
    <w:rsid w:val="005A4C45"/>
    <w:rsid w:val="005A4CD0"/>
    <w:rsid w:val="005A58DA"/>
    <w:rsid w:val="005A68C0"/>
    <w:rsid w:val="005A6C81"/>
    <w:rsid w:val="005A79E3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34E0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978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01F6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5E35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D73DD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946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30E8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6F3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3D2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C7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535B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4F9F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52BF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3E7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814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B7893"/>
    <w:rsid w:val="008C0534"/>
    <w:rsid w:val="008C0705"/>
    <w:rsid w:val="008C206C"/>
    <w:rsid w:val="008C2164"/>
    <w:rsid w:val="008C2602"/>
    <w:rsid w:val="008C2CE2"/>
    <w:rsid w:val="008C311F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4D96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2BED"/>
    <w:rsid w:val="00903211"/>
    <w:rsid w:val="00903D05"/>
    <w:rsid w:val="00904C98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0D2C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4FAA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502D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67E"/>
    <w:rsid w:val="0097696C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87BBA"/>
    <w:rsid w:val="009901D2"/>
    <w:rsid w:val="00990DFD"/>
    <w:rsid w:val="00992E47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A793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1149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0FA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4B3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15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6FD"/>
    <w:rsid w:val="00AB48C1"/>
    <w:rsid w:val="00AB48E8"/>
    <w:rsid w:val="00AB511E"/>
    <w:rsid w:val="00AB5AC3"/>
    <w:rsid w:val="00AB619E"/>
    <w:rsid w:val="00AB6AD7"/>
    <w:rsid w:val="00AB7305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16B"/>
    <w:rsid w:val="00B45235"/>
    <w:rsid w:val="00B452C1"/>
    <w:rsid w:val="00B45FF0"/>
    <w:rsid w:val="00B47BDC"/>
    <w:rsid w:val="00B47ED0"/>
    <w:rsid w:val="00B5094B"/>
    <w:rsid w:val="00B50BB6"/>
    <w:rsid w:val="00B50BCD"/>
    <w:rsid w:val="00B51B07"/>
    <w:rsid w:val="00B52125"/>
    <w:rsid w:val="00B52767"/>
    <w:rsid w:val="00B5359A"/>
    <w:rsid w:val="00B53740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427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0A4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9DD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0E32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40E"/>
    <w:rsid w:val="00C079FD"/>
    <w:rsid w:val="00C07B1A"/>
    <w:rsid w:val="00C07CF8"/>
    <w:rsid w:val="00C10335"/>
    <w:rsid w:val="00C11328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131"/>
    <w:rsid w:val="00C44F94"/>
    <w:rsid w:val="00C45F32"/>
    <w:rsid w:val="00C463D2"/>
    <w:rsid w:val="00C470D7"/>
    <w:rsid w:val="00C5078E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640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1E69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56EC"/>
    <w:rsid w:val="00C86291"/>
    <w:rsid w:val="00C86D9B"/>
    <w:rsid w:val="00C900EE"/>
    <w:rsid w:val="00C910E7"/>
    <w:rsid w:val="00C91C02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605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166B6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29B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3BE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D7D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602B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3D4F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B7108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461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868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83E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AC1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2B2D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965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6C7F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10D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66A7"/>
    <w:rsid w:val="00F070C4"/>
    <w:rsid w:val="00F10346"/>
    <w:rsid w:val="00F10BAE"/>
    <w:rsid w:val="00F10F59"/>
    <w:rsid w:val="00F11BE8"/>
    <w:rsid w:val="00F11C25"/>
    <w:rsid w:val="00F12C00"/>
    <w:rsid w:val="00F13282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2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B8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2BCE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75"/>
    <w:rsid w:val="00FD3794"/>
    <w:rsid w:val="00FD4B90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8BA"/>
    <w:rsid w:val="00FF5C37"/>
    <w:rsid w:val="00FF5F4B"/>
    <w:rsid w:val="00FF622B"/>
    <w:rsid w:val="00FF64F3"/>
    <w:rsid w:val="00FF7939"/>
    <w:rsid w:val="00FF7A0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366DEC"/>
  <w15:docId w15:val="{B4369902-AA2B-410F-82C1-B171FED5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ED0-B81B-41A5-91E6-4CB84A43D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4152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364</cp:revision>
  <cp:lastPrinted>2018-01-09T04:01:00Z</cp:lastPrinted>
  <dcterms:created xsi:type="dcterms:W3CDTF">2018-10-18T18:31:00Z</dcterms:created>
  <dcterms:modified xsi:type="dcterms:W3CDTF">2019-01-05T07:21:00Z</dcterms:modified>
</cp:coreProperties>
</file>