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E0437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4C7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043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0437C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AF40E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043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B705C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043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E0" w:rsidRPr="000D78DD" w:rsidRDefault="00B705C6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B705C6" w:rsidP="00B705C6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043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043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043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043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0437C" w:rsidP="00FF478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B705C6" w:rsidRPr="00B705C6" w:rsidRDefault="000343B8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37DF0">
        <w:rPr>
          <w:rFonts w:ascii="ＭＳ ゴシック" w:eastAsia="ＭＳ ゴシック" w:hAnsi="ＭＳ ゴシック" w:hint="eastAsia"/>
          <w:szCs w:val="21"/>
        </w:rPr>
        <w:t>本日16:00～</w:t>
      </w:r>
      <w:r w:rsidR="00AF40E5">
        <w:rPr>
          <w:rFonts w:ascii="ＭＳ ゴシック" w:eastAsia="ＭＳ ゴシック" w:hAnsi="ＭＳ ゴシック" w:hint="eastAsia"/>
          <w:szCs w:val="21"/>
        </w:rPr>
        <w:t>定期</w:t>
      </w:r>
      <w:r w:rsidR="00A37DF0">
        <w:rPr>
          <w:rFonts w:ascii="ＭＳ ゴシック" w:eastAsia="ＭＳ ゴシック" w:hAnsi="ＭＳ ゴシック" w:hint="eastAsia"/>
          <w:szCs w:val="21"/>
        </w:rPr>
        <w:t>心電図検査実施</w:t>
      </w:r>
      <w:r w:rsidR="00AF40E5">
        <w:rPr>
          <w:rFonts w:ascii="ＭＳ ゴシック" w:eastAsia="ＭＳ ゴシック" w:hAnsi="ＭＳ ゴシック" w:hint="eastAsia"/>
          <w:szCs w:val="21"/>
        </w:rPr>
        <w:t>しています</w:t>
      </w:r>
      <w:r w:rsidR="00A37DF0">
        <w:rPr>
          <w:rFonts w:ascii="ＭＳ ゴシック" w:eastAsia="ＭＳ ゴシック" w:hAnsi="ＭＳ ゴシック" w:hint="eastAsia"/>
          <w:szCs w:val="21"/>
        </w:rPr>
        <w:t>。</w:t>
      </w:r>
    </w:p>
    <w:p w:rsidR="00B705C6" w:rsidRPr="00B705C6" w:rsidRDefault="00B705C6" w:rsidP="00B705C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0D78DD" w:rsidRDefault="000D78DD" w:rsidP="00AC5F33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BB34F6" w:rsidRDefault="00A37DF0" w:rsidP="008E4E58">
      <w:pPr>
        <w:ind w:left="2730" w:hanging="273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杏奈様～本日母様の面会あり、</w:t>
      </w:r>
      <w:r w:rsidR="00BB34F6">
        <w:rPr>
          <w:rFonts w:ascii="ＭＳ ゴシック" w:eastAsia="ＭＳ ゴシック" w:hAnsi="ＭＳ ゴシック" w:hint="eastAsia"/>
          <w:szCs w:val="21"/>
        </w:rPr>
        <w:t>12/8(土)</w:t>
      </w:r>
      <w:r w:rsidR="00BB34F6">
        <w:rPr>
          <w:rFonts w:ascii="ＭＳ ゴシック" w:eastAsia="ＭＳ ゴシック" w:hAnsi="ＭＳ ゴシック"/>
          <w:szCs w:val="21"/>
        </w:rPr>
        <w:t>13:00</w:t>
      </w:r>
      <w:r w:rsidR="00BB34F6">
        <w:rPr>
          <w:rFonts w:ascii="ＭＳ ゴシック" w:eastAsia="ＭＳ ゴシック" w:hAnsi="ＭＳ ゴシック" w:hint="eastAsia"/>
          <w:szCs w:val="21"/>
        </w:rPr>
        <w:t>～12/9(日)</w:t>
      </w:r>
      <w:r w:rsidR="00BB34F6">
        <w:rPr>
          <w:rFonts w:ascii="ＭＳ ゴシック" w:eastAsia="ＭＳ ゴシック" w:hAnsi="ＭＳ ゴシック"/>
          <w:szCs w:val="21"/>
        </w:rPr>
        <w:t>13:00</w:t>
      </w:r>
      <w:r w:rsidR="00BB34F6">
        <w:rPr>
          <w:rFonts w:ascii="ＭＳ ゴシック" w:eastAsia="ＭＳ ゴシック" w:hAnsi="ＭＳ ゴシック" w:hint="eastAsia"/>
          <w:szCs w:val="21"/>
        </w:rPr>
        <w:t>の外泊希望されて</w:t>
      </w:r>
    </w:p>
    <w:p w:rsidR="008E4E58" w:rsidRDefault="00BB34F6" w:rsidP="00BB34F6">
      <w:pPr>
        <w:ind w:leftChars="100" w:left="210" w:firstLineChars="700" w:firstLine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います。主治医へ申請済です。</w:t>
      </w:r>
    </w:p>
    <w:p w:rsidR="008E4E58" w:rsidRDefault="008E4E58" w:rsidP="00AC5F33">
      <w:pPr>
        <w:jc w:val="left"/>
        <w:rPr>
          <w:rFonts w:ascii="ＭＳ ゴシック" w:eastAsia="ＭＳ ゴシック" w:hAnsi="ＭＳ ゴシック"/>
          <w:szCs w:val="21"/>
        </w:rPr>
      </w:pPr>
    </w:p>
    <w:p w:rsidR="006606CF" w:rsidRDefault="00BB34F6" w:rsidP="00BB34F6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</w:t>
      </w:r>
      <w:r w:rsidR="00C07B1A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本日朝食後より、頭痛を訴えています。</w:t>
      </w:r>
      <w:r w:rsidR="006606CF">
        <w:rPr>
          <w:rFonts w:ascii="ＭＳ ゴシック" w:eastAsia="ＭＳ ゴシック" w:hAnsi="ＭＳ ゴシック" w:hint="eastAsia"/>
          <w:szCs w:val="21"/>
        </w:rPr>
        <w:t>感冒症状は見られていませんが、</w:t>
      </w:r>
    </w:p>
    <w:p w:rsidR="00C07B1A" w:rsidRPr="006B352A" w:rsidRDefault="00BB34F6" w:rsidP="006606CF">
      <w:pPr>
        <w:ind w:leftChars="700" w:left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活気無く、</w:t>
      </w:r>
      <w:r w:rsidR="006606CF">
        <w:rPr>
          <w:rFonts w:ascii="ＭＳ ゴシック" w:eastAsia="ＭＳ ゴシック" w:hAnsi="ＭＳ ゴシック" w:hint="eastAsia"/>
          <w:szCs w:val="21"/>
        </w:rPr>
        <w:t>OT欠席し</w:t>
      </w:r>
      <w:r>
        <w:rPr>
          <w:rFonts w:ascii="ＭＳ ゴシック" w:eastAsia="ＭＳ ゴシック" w:hAnsi="ＭＳ ゴシック" w:hint="eastAsia"/>
          <w:szCs w:val="21"/>
        </w:rPr>
        <w:t>臥床されています。主治医へ報告し、予測指示(頭痛時)薬のカロナール2回分処方となっています。</w:t>
      </w:r>
      <w:r w:rsidR="00AF40E5">
        <w:rPr>
          <w:rFonts w:ascii="ＭＳ ゴシック" w:eastAsia="ＭＳ ゴシック" w:hAnsi="ＭＳ ゴシック" w:hint="eastAsia"/>
          <w:szCs w:val="21"/>
        </w:rPr>
        <w:t>予測指示で納まらない様子であれば、感冒薬を検討との事です。</w:t>
      </w:r>
    </w:p>
    <w:p w:rsidR="00C07B1A" w:rsidRPr="00BB34F6" w:rsidRDefault="00C07B1A" w:rsidP="00565A6A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E31EEE" w:rsidRDefault="00E31EEE" w:rsidP="006B352A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・越後　京子</w:t>
      </w:r>
      <w:r w:rsidR="006B352A">
        <w:rPr>
          <w:rFonts w:ascii="ＭＳ ゴシック" w:eastAsia="ＭＳ ゴシック" w:hAnsi="ＭＳ ゴシック" w:hint="eastAsia"/>
          <w:szCs w:val="21"/>
        </w:rPr>
        <w:t>様～本日</w:t>
      </w:r>
      <w:r>
        <w:rPr>
          <w:rFonts w:ascii="ＭＳ ゴシック" w:eastAsia="ＭＳ ゴシック" w:hAnsi="ＭＳ ゴシック"/>
          <w:szCs w:val="21"/>
        </w:rPr>
        <w:t>10:30</w:t>
      </w:r>
      <w:r>
        <w:rPr>
          <w:rFonts w:ascii="ＭＳ ゴシック" w:eastAsia="ＭＳ ゴシック" w:hAnsi="ＭＳ ゴシック" w:hint="eastAsia"/>
          <w:szCs w:val="21"/>
        </w:rPr>
        <w:t>療養環境変更目的にて、東病棟Aユニット16号室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  <w:szCs w:val="21"/>
        </w:rPr>
        <w:t>北病棟303</w:t>
      </w:r>
    </w:p>
    <w:p w:rsidR="006B352A" w:rsidRPr="006B352A" w:rsidRDefault="00E31EEE" w:rsidP="00E31EEE">
      <w:pPr>
        <w:ind w:leftChars="800"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号室へ転入となっています。</w:t>
      </w:r>
    </w:p>
    <w:p w:rsidR="00C07B1A" w:rsidRPr="006B352A" w:rsidRDefault="00C07B1A" w:rsidP="006B352A">
      <w:pPr>
        <w:jc w:val="left"/>
        <w:rPr>
          <w:rFonts w:ascii="ＭＳ ゴシック" w:eastAsia="ＭＳ ゴシック" w:hAnsi="ＭＳ ゴシック"/>
          <w:szCs w:val="21"/>
        </w:rPr>
      </w:pPr>
    </w:p>
    <w:p w:rsidR="00CA69A8" w:rsidRDefault="00CA69A8" w:rsidP="00605466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A81AC5" w:rsidRDefault="00926146" w:rsidP="006925F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</w:t>
      </w:r>
      <w:r w:rsidR="006925F7">
        <w:rPr>
          <w:rFonts w:ascii="ＭＳ ゴシック" w:eastAsia="ＭＳ ゴシック" w:hAnsi="ＭＳ ゴシック" w:hint="eastAsia"/>
          <w:szCs w:val="21"/>
        </w:rPr>
        <w:t>本日</w:t>
      </w:r>
      <w:r w:rsidR="00E31EEE">
        <w:rPr>
          <w:rFonts w:ascii="ＭＳ ゴシック" w:eastAsia="ＭＳ ゴシック" w:hAnsi="ＭＳ ゴシック" w:hint="eastAsia"/>
          <w:szCs w:val="21"/>
        </w:rPr>
        <w:t>、朝食は拒否無く移動し、全量摂取されています。食後、本人様より訴えあり1階トイレへ誘導、排尿・便確認しています。昼食時は具合が悪いと離床せず</w:t>
      </w:r>
      <w:r w:rsidR="006925F7">
        <w:rPr>
          <w:rFonts w:ascii="ＭＳ ゴシック" w:eastAsia="ＭＳ ゴシック" w:hAnsi="ＭＳ ゴシック" w:hint="eastAsia"/>
          <w:szCs w:val="21"/>
        </w:rPr>
        <w:t>、</w:t>
      </w:r>
      <w:r w:rsidR="00E31EEE">
        <w:rPr>
          <w:rFonts w:ascii="ＭＳ ゴシック" w:eastAsia="ＭＳ ゴシック" w:hAnsi="ＭＳ ゴシック" w:hint="eastAsia"/>
          <w:szCs w:val="21"/>
        </w:rPr>
        <w:t>不食となっています。振戦は持続していますが</w:t>
      </w:r>
      <w:r w:rsidR="006925F7">
        <w:rPr>
          <w:rFonts w:ascii="ＭＳ ゴシック" w:eastAsia="ＭＳ ゴシック" w:hAnsi="ＭＳ ゴシック" w:hint="eastAsia"/>
          <w:szCs w:val="21"/>
        </w:rPr>
        <w:t>、</w:t>
      </w:r>
      <w:r w:rsidR="00E31EEE">
        <w:rPr>
          <w:rFonts w:ascii="ＭＳ ゴシック" w:eastAsia="ＭＳ ゴシック" w:hAnsi="ＭＳ ゴシック" w:hint="eastAsia"/>
          <w:szCs w:val="21"/>
        </w:rPr>
        <w:t>介助を要する頻度は減少傾向にあります。</w:t>
      </w:r>
      <w:r w:rsidR="00774926">
        <w:rPr>
          <w:rFonts w:ascii="ＭＳ ゴシック" w:eastAsia="ＭＳ ゴシック" w:hAnsi="ＭＳ ゴシック" w:hint="eastAsia"/>
          <w:szCs w:val="21"/>
        </w:rPr>
        <w:t>引き続き、</w:t>
      </w:r>
      <w:r w:rsidR="00D26145">
        <w:rPr>
          <w:rFonts w:ascii="ＭＳ ゴシック" w:eastAsia="ＭＳ ゴシック" w:hAnsi="ＭＳ ゴシック" w:hint="eastAsia"/>
          <w:szCs w:val="21"/>
        </w:rPr>
        <w:t>ADL</w:t>
      </w:r>
      <w:r w:rsidR="00774926">
        <w:rPr>
          <w:rFonts w:ascii="ＭＳ ゴシック" w:eastAsia="ＭＳ ゴシック" w:hAnsi="ＭＳ ゴシック" w:hint="eastAsia"/>
          <w:szCs w:val="21"/>
        </w:rPr>
        <w:t>低下を防ぐ関わりをしていきましょう。排泄に関しては、毎食後(帰棟前)、1階トイレへの誘導を行っていきましょう。</w:t>
      </w:r>
    </w:p>
    <w:p w:rsidR="00A81AC5" w:rsidRDefault="00A81AC5" w:rsidP="00A17B95">
      <w:pPr>
        <w:jc w:val="left"/>
        <w:rPr>
          <w:rFonts w:ascii="ＭＳ ゴシック" w:eastAsia="ＭＳ ゴシック" w:hAnsi="ＭＳ ゴシック"/>
          <w:szCs w:val="21"/>
        </w:rPr>
      </w:pPr>
    </w:p>
    <w:p w:rsidR="000A328C" w:rsidRDefault="00774926" w:rsidP="00774926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・立桶　真樹子</w:t>
      </w:r>
      <w:r w:rsidR="00F23AFB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昨日は3回疼痛時の予測指示薬を服用していました</w:t>
      </w:r>
      <w:r w:rsidR="004201FD">
        <w:rPr>
          <w:rFonts w:ascii="ＭＳ ゴシック" w:eastAsia="ＭＳ ゴシック" w:hAnsi="ＭＳ ゴシック" w:hint="eastAsia"/>
          <w:szCs w:val="21"/>
        </w:rPr>
        <w:t>。</w:t>
      </w:r>
      <w:r w:rsidR="00570C64">
        <w:rPr>
          <w:rFonts w:ascii="ＭＳ ゴシック" w:eastAsia="ＭＳ ゴシック" w:hAnsi="ＭＳ ゴシック" w:hint="eastAsia"/>
          <w:szCs w:val="21"/>
        </w:rPr>
        <w:t>本日は</w:t>
      </w:r>
      <w:r w:rsidR="004201FD">
        <w:rPr>
          <w:rFonts w:ascii="ＭＳ ゴシック" w:eastAsia="ＭＳ ゴシック" w:hAnsi="ＭＳ ゴシック" w:hint="eastAsia"/>
          <w:szCs w:val="21"/>
        </w:rPr>
        <w:t>起床後よ</w:t>
      </w:r>
      <w:r w:rsidR="0080335A">
        <w:rPr>
          <w:rFonts w:ascii="ＭＳ ゴシック" w:eastAsia="ＭＳ ゴシック" w:hAnsi="ＭＳ ゴシック" w:hint="eastAsia"/>
          <w:szCs w:val="21"/>
        </w:rPr>
        <w:lastRenderedPageBreak/>
        <w:t>り「兄から(昨日面会されている)風邪をうつされたかもしれない。」・「血が出る程の咳をしていた(事実は無い)。」などと言い、喉の違和感を訴えていました。バイタルサインの異常はありません。</w:t>
      </w:r>
      <w:r w:rsidR="00941CF3">
        <w:rPr>
          <w:rFonts w:ascii="ＭＳ ゴシック" w:eastAsia="ＭＳ ゴシック" w:hAnsi="ＭＳ ゴシック" w:hint="eastAsia"/>
          <w:szCs w:val="21"/>
        </w:rPr>
        <w:t>朝食</w:t>
      </w:r>
      <w:r w:rsidR="0080335A">
        <w:rPr>
          <w:rFonts w:ascii="ＭＳ ゴシック" w:eastAsia="ＭＳ ゴシック" w:hAnsi="ＭＳ ゴシック" w:hint="eastAsia"/>
          <w:szCs w:val="21"/>
        </w:rPr>
        <w:t>後も</w:t>
      </w:r>
      <w:r w:rsidR="00A157CD">
        <w:rPr>
          <w:rFonts w:ascii="ＭＳ ゴシック" w:eastAsia="ＭＳ ゴシック" w:hAnsi="ＭＳ ゴシック" w:hint="eastAsia"/>
          <w:szCs w:val="21"/>
        </w:rPr>
        <w:t>落ち着かないと</w:t>
      </w:r>
      <w:r w:rsidR="0080335A">
        <w:rPr>
          <w:rFonts w:ascii="ＭＳ ゴシック" w:eastAsia="ＭＳ ゴシック" w:hAnsi="ＭＳ ゴシック" w:hint="eastAsia"/>
          <w:szCs w:val="21"/>
        </w:rPr>
        <w:t>訴え</w:t>
      </w:r>
      <w:r w:rsidR="00A157CD">
        <w:rPr>
          <w:rFonts w:ascii="ＭＳ ゴシック" w:eastAsia="ＭＳ ゴシック" w:hAnsi="ＭＳ ゴシック" w:hint="eastAsia"/>
          <w:szCs w:val="21"/>
        </w:rPr>
        <w:t>、予測指示薬のソラナックス服用していますが、作業療法には参加出来ています。自身の都合に合わせた解釈をする傾向が見られますので、訴えを傾聴する際には、</w:t>
      </w:r>
      <w:r w:rsidR="008B2692">
        <w:rPr>
          <w:rFonts w:ascii="ＭＳ ゴシック" w:eastAsia="ＭＳ ゴシック" w:hAnsi="ＭＳ ゴシック" w:hint="eastAsia"/>
          <w:szCs w:val="21"/>
        </w:rPr>
        <w:t>極力1対</w:t>
      </w:r>
      <w:r w:rsidR="008B2692">
        <w:rPr>
          <w:rFonts w:ascii="ＭＳ ゴシック" w:eastAsia="ＭＳ ゴシック" w:hAnsi="ＭＳ ゴシック"/>
          <w:szCs w:val="21"/>
        </w:rPr>
        <w:t>1</w:t>
      </w:r>
      <w:r w:rsidR="008B2692">
        <w:rPr>
          <w:rFonts w:ascii="ＭＳ ゴシック" w:eastAsia="ＭＳ ゴシック" w:hAnsi="ＭＳ ゴシック" w:hint="eastAsia"/>
          <w:szCs w:val="21"/>
        </w:rPr>
        <w:t>とならないよう協力していきましょう。</w:t>
      </w:r>
    </w:p>
    <w:p w:rsidR="0080335A" w:rsidRDefault="0080335A" w:rsidP="00774926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0107A9" w:rsidRDefault="008B2692" w:rsidP="000107A9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・大上　なみ</w:t>
      </w:r>
      <w:r w:rsidR="000107A9" w:rsidRPr="000107A9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顔面の発赤は額部・側面</w:t>
      </w:r>
      <w:r w:rsidR="006E41E6">
        <w:rPr>
          <w:rFonts w:ascii="ＭＳ ゴシック" w:eastAsia="ＭＳ ゴシック" w:hAnsi="ＭＳ ゴシック" w:hint="eastAsia"/>
          <w:szCs w:val="21"/>
        </w:rPr>
        <w:t>へ広がっており、本人様より</w:t>
      </w:r>
      <w:r w:rsidR="00AF40E5">
        <w:rPr>
          <w:rFonts w:ascii="ＭＳ ゴシック" w:eastAsia="ＭＳ ゴシック" w:hAnsi="ＭＳ ゴシック" w:hint="eastAsia"/>
          <w:szCs w:val="21"/>
        </w:rPr>
        <w:t>「かゆい</w:t>
      </w:r>
      <w:r>
        <w:rPr>
          <w:rFonts w:ascii="ＭＳ ゴシック" w:eastAsia="ＭＳ ゴシック" w:hAnsi="ＭＳ ゴシック" w:hint="eastAsia"/>
          <w:szCs w:val="21"/>
        </w:rPr>
        <w:t>」・「フラフラする」などの訴え聞かれています。</w:t>
      </w:r>
      <w:r w:rsidR="001F5392">
        <w:rPr>
          <w:rFonts w:ascii="ＭＳ ゴシック" w:eastAsia="ＭＳ ゴシック" w:hAnsi="ＭＳ ゴシック" w:hint="eastAsia"/>
          <w:szCs w:val="21"/>
        </w:rPr>
        <w:t>皮膚科受診し、エリトマトーデス疑いとのことで、</w:t>
      </w:r>
      <w:r w:rsidR="00AF40E5">
        <w:rPr>
          <w:rFonts w:ascii="ＭＳ ゴシック" w:eastAsia="ＭＳ ゴシック" w:hAnsi="ＭＳ ゴシック" w:hint="eastAsia"/>
          <w:szCs w:val="21"/>
        </w:rPr>
        <w:t>本日の夕よりプレドニゾロン(5)3T 3×1処方となっています。</w:t>
      </w:r>
      <w:r w:rsidR="001F5392">
        <w:rPr>
          <w:rFonts w:ascii="ＭＳ ゴシック" w:eastAsia="ＭＳ ゴシック" w:hAnsi="ＭＳ ゴシック" w:hint="eastAsia"/>
          <w:szCs w:val="21"/>
        </w:rPr>
        <w:t>体熱感</w:t>
      </w:r>
      <w:r>
        <w:rPr>
          <w:rFonts w:ascii="ＭＳ ゴシック" w:eastAsia="ＭＳ ゴシック" w:hAnsi="ＭＳ ゴシック" w:hint="eastAsia"/>
          <w:szCs w:val="21"/>
        </w:rPr>
        <w:t>もあ</w:t>
      </w:r>
      <w:r w:rsidR="001F5392">
        <w:rPr>
          <w:rFonts w:ascii="ＭＳ ゴシック" w:eastAsia="ＭＳ ゴシック" w:hAnsi="ＭＳ ゴシック" w:hint="eastAsia"/>
          <w:szCs w:val="21"/>
        </w:rPr>
        <w:t>り11:00体温</w:t>
      </w:r>
      <w:r w:rsidR="001F5392">
        <w:rPr>
          <w:rFonts w:ascii="ＭＳ ゴシック" w:eastAsia="ＭＳ ゴシック" w:hAnsi="ＭＳ ゴシック"/>
          <w:szCs w:val="21"/>
        </w:rPr>
        <w:t xml:space="preserve"> 37.4</w:t>
      </w:r>
      <w:r w:rsidR="006E41E6">
        <w:rPr>
          <w:rFonts w:ascii="ＭＳ ゴシック" w:eastAsia="ＭＳ ゴシック" w:hAnsi="ＭＳ ゴシック" w:hint="eastAsia"/>
          <w:szCs w:val="21"/>
        </w:rPr>
        <w:t>℃。クーリング施行しています。その後</w:t>
      </w:r>
      <w:r w:rsidR="00AF40E5">
        <w:rPr>
          <w:rFonts w:ascii="ＭＳ ゴシック" w:eastAsia="ＭＳ ゴシック" w:hAnsi="ＭＳ ゴシック" w:hint="eastAsia"/>
          <w:szCs w:val="21"/>
        </w:rPr>
        <w:t>38.1℃迄発熱あり、馬渡医師へ状態報告し発熱時カロナール(200)2T処方となっています。引き続き状態密に観察していきましょう。</w:t>
      </w:r>
    </w:p>
    <w:p w:rsidR="000107A9" w:rsidRDefault="000107A9" w:rsidP="00A17B95">
      <w:pPr>
        <w:jc w:val="left"/>
        <w:rPr>
          <w:rFonts w:ascii="ＭＳ ゴシック" w:eastAsia="ＭＳ ゴシック" w:hAnsi="ＭＳ ゴシック"/>
          <w:szCs w:val="21"/>
        </w:rPr>
      </w:pPr>
    </w:p>
    <w:p w:rsidR="000A328C" w:rsidRDefault="006E41E6" w:rsidP="00C028A6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・吉田　周治</w:t>
      </w:r>
      <w:r w:rsidR="00E45287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特に不調の訴えは無く、落ち着いて過ごされています。本人様は、周囲の騒音や</w:t>
      </w:r>
      <w:r w:rsidR="00CD5EF6">
        <w:rPr>
          <w:rFonts w:ascii="ＭＳ ゴシック" w:eastAsia="ＭＳ ゴシック" w:hAnsi="ＭＳ ゴシック" w:hint="eastAsia"/>
          <w:szCs w:val="21"/>
        </w:rPr>
        <w:t>頻回な排泄</w:t>
      </w:r>
      <w:r>
        <w:rPr>
          <w:rFonts w:ascii="ＭＳ ゴシック" w:eastAsia="ＭＳ ゴシック" w:hAnsi="ＭＳ ゴシック" w:hint="eastAsia"/>
          <w:szCs w:val="21"/>
        </w:rPr>
        <w:t>のため、中途覚醒が何度かあると言われていましたが、</w:t>
      </w:r>
      <w:r w:rsidR="00E45287">
        <w:rPr>
          <w:rFonts w:ascii="ＭＳ ゴシック" w:eastAsia="ＭＳ ゴシック" w:hAnsi="ＭＳ ゴシック" w:hint="eastAsia"/>
          <w:szCs w:val="21"/>
        </w:rPr>
        <w:t>夜間の</w:t>
      </w:r>
      <w:r w:rsidR="00CD5EF6">
        <w:rPr>
          <w:rFonts w:ascii="ＭＳ ゴシック" w:eastAsia="ＭＳ ゴシック" w:hAnsi="ＭＳ ゴシック" w:hint="eastAsia"/>
          <w:szCs w:val="21"/>
        </w:rPr>
        <w:t>中途覚醒は見られていません。プログラム等へも、拒否無く参加出来ています。引き続き、</w:t>
      </w:r>
      <w:r w:rsidR="00C028A6">
        <w:rPr>
          <w:rFonts w:ascii="ＭＳ ゴシック" w:eastAsia="ＭＳ ゴシック" w:hAnsi="ＭＳ ゴシック" w:hint="eastAsia"/>
          <w:szCs w:val="21"/>
        </w:rPr>
        <w:t>精神症状</w:t>
      </w:r>
      <w:r w:rsidR="00176CA5">
        <w:rPr>
          <w:rFonts w:ascii="ＭＳ ゴシック" w:eastAsia="ＭＳ ゴシック" w:hAnsi="ＭＳ ゴシック" w:hint="eastAsia"/>
          <w:szCs w:val="21"/>
        </w:rPr>
        <w:t>観察</w:t>
      </w:r>
      <w:r w:rsidR="00E45287">
        <w:rPr>
          <w:rFonts w:ascii="ＭＳ ゴシック" w:eastAsia="ＭＳ ゴシック" w:hAnsi="ＭＳ ゴシック" w:hint="eastAsia"/>
          <w:szCs w:val="21"/>
        </w:rPr>
        <w:t>を</w:t>
      </w:r>
      <w:r w:rsidR="00176CA5">
        <w:rPr>
          <w:rFonts w:ascii="ＭＳ ゴシック" w:eastAsia="ＭＳ ゴシック" w:hAnsi="ＭＳ ゴシック" w:hint="eastAsia"/>
          <w:szCs w:val="21"/>
        </w:rPr>
        <w:t>継続していきましょう。</w:t>
      </w:r>
    </w:p>
    <w:p w:rsidR="00E45287" w:rsidRDefault="00E45287" w:rsidP="00317BE1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6B352A" w:rsidRPr="006B352A" w:rsidRDefault="006B352A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 w:rsidRPr="006B352A">
        <w:rPr>
          <w:rFonts w:ascii="ＭＳ ゴシック" w:eastAsia="ＭＳ ゴシック" w:hAnsi="ＭＳ ゴシック" w:hint="eastAsia"/>
          <w:szCs w:val="21"/>
        </w:rPr>
        <w:t>＜皮膚科診察＞</w:t>
      </w:r>
    </w:p>
    <w:p w:rsidR="006B352A" w:rsidRPr="006B352A" w:rsidRDefault="008A1638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和也</w:t>
      </w:r>
      <w:r w:rsidR="006B352A" w:rsidRPr="006B352A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処置継続。デルモゾールＤＰ軟膏2本、ロコイド軟膏1本処方となっています。</w:t>
      </w:r>
    </w:p>
    <w:p w:rsidR="006B352A" w:rsidRDefault="006B352A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0A42ED" w:rsidRDefault="008A1638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淳様～右下腿に新たな水疱あり。右下腿の前面の表皮剥離とも</w:t>
      </w:r>
      <w:r w:rsidR="000A42ED">
        <w:rPr>
          <w:rFonts w:ascii="ＭＳ ゴシック" w:eastAsia="ＭＳ ゴシック" w:hAnsi="ＭＳ ゴシック" w:hint="eastAsia"/>
          <w:szCs w:val="21"/>
        </w:rPr>
        <w:t>、ゲンタマイシン軟膏塗布しガーゼ保護の指示あります。</w:t>
      </w:r>
    </w:p>
    <w:p w:rsidR="000A42ED" w:rsidRDefault="000A42ED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2524BE" w:rsidRDefault="00AF63A3" w:rsidP="002524BE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吉郎様～両下肢の急性蕁麻疹には</w:t>
      </w:r>
      <w:r w:rsidR="002524BE">
        <w:rPr>
          <w:rFonts w:ascii="ＭＳ ゴシック" w:eastAsia="ＭＳ ゴシック" w:hAnsi="ＭＳ ゴシック" w:hint="eastAsia"/>
          <w:szCs w:val="21"/>
        </w:rPr>
        <w:t>、</w:t>
      </w:r>
      <w:r w:rsidR="006B352A" w:rsidRPr="006B352A">
        <w:rPr>
          <w:rFonts w:ascii="ＭＳ ゴシック" w:eastAsia="ＭＳ ゴシック" w:hAnsi="ＭＳ ゴシック" w:hint="eastAsia"/>
          <w:szCs w:val="21"/>
        </w:rPr>
        <w:t>タベジール</w:t>
      </w:r>
      <w:r w:rsidR="006B352A" w:rsidRPr="006B352A">
        <w:rPr>
          <w:rFonts w:ascii="ＭＳ ゴシック" w:eastAsia="ＭＳ ゴシック" w:hAnsi="ＭＳ ゴシック"/>
          <w:szCs w:val="21"/>
        </w:rPr>
        <w:t>2Ｔ×</w:t>
      </w:r>
      <w:r w:rsidR="002524BE">
        <w:rPr>
          <w:rFonts w:ascii="ＭＳ ゴシック" w:eastAsia="ＭＳ ゴシック" w:hAnsi="ＭＳ ゴシック"/>
          <w:szCs w:val="21"/>
        </w:rPr>
        <w:t>朝・夕</w:t>
      </w:r>
      <w:r w:rsidR="006B352A" w:rsidRPr="006B352A">
        <w:rPr>
          <w:rFonts w:ascii="ＭＳ ゴシック" w:eastAsia="ＭＳ ゴシック" w:hAnsi="ＭＳ ゴシック"/>
          <w:szCs w:val="21"/>
        </w:rPr>
        <w:t>処方となっています。</w:t>
      </w:r>
      <w:r>
        <w:rPr>
          <w:rFonts w:ascii="ＭＳ ゴシック" w:eastAsia="ＭＳ ゴシック" w:hAnsi="ＭＳ ゴシック" w:hint="eastAsia"/>
          <w:szCs w:val="21"/>
        </w:rPr>
        <w:t>両</w:t>
      </w:r>
    </w:p>
    <w:p w:rsidR="006B352A" w:rsidRPr="002524BE" w:rsidRDefault="00AF63A3" w:rsidP="002524BE">
      <w:pPr>
        <w:ind w:leftChars="100" w:left="210" w:firstLineChars="600" w:firstLine="126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手首の慢性湿疹へは、</w:t>
      </w:r>
      <w:r w:rsidR="002524BE">
        <w:rPr>
          <w:rFonts w:ascii="ＭＳ ゴシック" w:eastAsia="ＭＳ ゴシック" w:hAnsi="ＭＳ ゴシック" w:hint="eastAsia"/>
          <w:szCs w:val="21"/>
        </w:rPr>
        <w:t>デルモゾールＤＰ軟膏</w:t>
      </w:r>
      <w:r w:rsidR="002524BE">
        <w:rPr>
          <w:rFonts w:ascii="ＭＳ ゴシック" w:eastAsia="ＭＳ ゴシック" w:hAnsi="ＭＳ ゴシック"/>
          <w:szCs w:val="21"/>
        </w:rPr>
        <w:t>1</w:t>
      </w:r>
      <w:r w:rsidR="002524BE">
        <w:rPr>
          <w:rFonts w:ascii="ＭＳ ゴシック" w:eastAsia="ＭＳ ゴシック" w:hAnsi="ＭＳ ゴシック" w:hint="eastAsia"/>
          <w:szCs w:val="21"/>
        </w:rPr>
        <w:t>本処方となっています。</w:t>
      </w:r>
    </w:p>
    <w:p w:rsidR="006B352A" w:rsidRDefault="006B352A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0A42ED" w:rsidRDefault="008A1638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久雄様～処置継続。ケルガー液</w:t>
      </w:r>
      <w:r w:rsidR="00E055F1">
        <w:rPr>
          <w:rFonts w:ascii="ＭＳ ゴシック" w:eastAsia="ＭＳ ゴシック" w:hAnsi="ＭＳ ゴシック" w:hint="eastAsia"/>
          <w:szCs w:val="21"/>
        </w:rPr>
        <w:t>1本処方となっています。</w:t>
      </w:r>
    </w:p>
    <w:p w:rsidR="00D26145" w:rsidRDefault="00D26145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E055F1" w:rsidRDefault="008A1638" w:rsidP="00E055F1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富造様～処置継続。デルモゾールＤＰ軟膏</w:t>
      </w:r>
      <w:r w:rsidR="00E055F1">
        <w:rPr>
          <w:rFonts w:ascii="ＭＳ ゴシック" w:eastAsia="ＭＳ ゴシック" w:hAnsi="ＭＳ ゴシック" w:hint="eastAsia"/>
          <w:szCs w:val="21"/>
        </w:rPr>
        <w:t>2本処方となっています。</w:t>
      </w:r>
    </w:p>
    <w:p w:rsidR="00E055F1" w:rsidRDefault="00E055F1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E055F1" w:rsidRDefault="00E055F1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勇様～</w:t>
      </w:r>
      <w:r w:rsidR="008A1638">
        <w:rPr>
          <w:rFonts w:ascii="ＭＳ ゴシック" w:eastAsia="ＭＳ ゴシック" w:hAnsi="ＭＳ ゴシック" w:hint="eastAsia"/>
          <w:szCs w:val="21"/>
        </w:rPr>
        <w:t>処置継続。デルモゾールＤＰ軟膏</w:t>
      </w:r>
      <w:r w:rsidRPr="00E055F1">
        <w:rPr>
          <w:rFonts w:ascii="ＭＳ ゴシック" w:eastAsia="ＭＳ ゴシック" w:hAnsi="ＭＳ ゴシック"/>
          <w:szCs w:val="21"/>
        </w:rPr>
        <w:t>2本処方となっています。</w:t>
      </w:r>
    </w:p>
    <w:p w:rsidR="00E055F1" w:rsidRDefault="00E055F1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E055F1" w:rsidRDefault="008A1638" w:rsidP="008A1638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</w:t>
      </w:r>
      <w:r w:rsidR="00E055F1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処置継続。テルビナフィンクリーム1本</w:t>
      </w:r>
      <w:r w:rsidRPr="00E055F1">
        <w:rPr>
          <w:rFonts w:ascii="ＭＳ ゴシック" w:eastAsia="ＭＳ ゴシック" w:hAnsi="ＭＳ ゴシック"/>
          <w:szCs w:val="21"/>
        </w:rPr>
        <w:t>処方となっています。</w:t>
      </w:r>
    </w:p>
    <w:p w:rsidR="008A1638" w:rsidRDefault="008A1638" w:rsidP="008A1638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AF63A3" w:rsidRDefault="008A1638" w:rsidP="00AF63A3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富士子様～顔面</w:t>
      </w:r>
      <w:r w:rsidR="00AF63A3">
        <w:rPr>
          <w:rFonts w:ascii="ＭＳ ゴシック" w:eastAsia="ＭＳ ゴシック" w:hAnsi="ＭＳ ゴシック" w:hint="eastAsia"/>
          <w:szCs w:val="21"/>
        </w:rPr>
        <w:t>の脂漏性皮膚炎は処置継続。両手の乾燥を訴え、ヘパリンクリーム1本</w:t>
      </w:r>
      <w:r w:rsidR="00AF63A3" w:rsidRPr="00E055F1">
        <w:rPr>
          <w:rFonts w:ascii="ＭＳ ゴシック" w:eastAsia="ＭＳ ゴシック" w:hAnsi="ＭＳ ゴシック"/>
          <w:szCs w:val="21"/>
        </w:rPr>
        <w:t>処方となっています。</w:t>
      </w:r>
    </w:p>
    <w:p w:rsidR="00E055F1" w:rsidRDefault="00E055F1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2524BE" w:rsidRDefault="002524BE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・吉田　周治様～処置継続。次回12/20(木)です。</w:t>
      </w:r>
    </w:p>
    <w:p w:rsidR="002524BE" w:rsidRDefault="002524BE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2524BE" w:rsidRDefault="002524BE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・大上　なみ様～</w:t>
      </w:r>
      <w:r w:rsidR="004C26CF">
        <w:rPr>
          <w:rFonts w:ascii="ＭＳ ゴシック" w:eastAsia="ＭＳ ゴシック" w:hAnsi="ＭＳ ゴシック" w:hint="eastAsia"/>
          <w:szCs w:val="21"/>
        </w:rPr>
        <w:t>顔面の発赤</w:t>
      </w:r>
      <w:r w:rsidR="00C875FB">
        <w:rPr>
          <w:rFonts w:ascii="ＭＳ ゴシック" w:eastAsia="ＭＳ ゴシック" w:hAnsi="ＭＳ ゴシック" w:hint="eastAsia"/>
          <w:szCs w:val="21"/>
        </w:rPr>
        <w:t>はエリトマトーデスの疑いあり、</w:t>
      </w:r>
      <w:r w:rsidR="00DE209D">
        <w:rPr>
          <w:rFonts w:ascii="ＭＳ ゴシック" w:eastAsia="ＭＳ ゴシック" w:hAnsi="ＭＳ ゴシック" w:hint="eastAsia"/>
          <w:szCs w:val="21"/>
        </w:rPr>
        <w:t>本日の夕よりプレドニゾロン(5)3T 3×1処方となっています</w:t>
      </w:r>
      <w:r w:rsidR="00C875FB">
        <w:rPr>
          <w:rFonts w:ascii="ＭＳ ゴシック" w:eastAsia="ＭＳ ゴシック" w:hAnsi="ＭＳ ゴシック" w:hint="eastAsia"/>
          <w:szCs w:val="21"/>
        </w:rPr>
        <w:t>。次回12/10(月)診察予定です。</w:t>
      </w:r>
    </w:p>
    <w:p w:rsidR="00C875FB" w:rsidRDefault="00C875FB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6B352A" w:rsidRPr="006B352A" w:rsidRDefault="006B352A" w:rsidP="00AF63A3">
      <w:pPr>
        <w:jc w:val="left"/>
        <w:rPr>
          <w:rFonts w:ascii="ＭＳ ゴシック" w:eastAsia="ＭＳ ゴシック" w:hAnsi="ＭＳ ゴシック"/>
          <w:szCs w:val="21"/>
        </w:rPr>
      </w:pPr>
      <w:r w:rsidRPr="006B352A">
        <w:rPr>
          <w:rFonts w:ascii="ＭＳ ゴシック" w:eastAsia="ＭＳ ゴシック" w:hAnsi="ＭＳ ゴシック" w:hint="eastAsia"/>
          <w:szCs w:val="21"/>
        </w:rPr>
        <w:t>＜安ヶ平</w:t>
      </w:r>
      <w:r w:rsidRPr="006B352A">
        <w:rPr>
          <w:rFonts w:ascii="ＭＳ ゴシック" w:eastAsia="ＭＳ ゴシック" w:hAnsi="ＭＳ ゴシック"/>
          <w:szCs w:val="21"/>
        </w:rPr>
        <w:t>Dr</w:t>
      </w:r>
      <w:r w:rsidR="00850305">
        <w:rPr>
          <w:rFonts w:ascii="ＭＳ ゴシック" w:eastAsia="ＭＳ ゴシック" w:hAnsi="ＭＳ ゴシック"/>
          <w:szCs w:val="21"/>
        </w:rPr>
        <w:t>ケース検討・</w:t>
      </w:r>
      <w:r w:rsidR="00850305">
        <w:rPr>
          <w:rFonts w:ascii="ＭＳ ゴシック" w:eastAsia="ＭＳ ゴシック" w:hAnsi="ＭＳ ゴシック" w:hint="eastAsia"/>
          <w:szCs w:val="21"/>
        </w:rPr>
        <w:t>診察状況</w:t>
      </w:r>
      <w:r w:rsidRPr="006B352A">
        <w:rPr>
          <w:rFonts w:ascii="ＭＳ ゴシック" w:eastAsia="ＭＳ ゴシック" w:hAnsi="ＭＳ ゴシック"/>
          <w:szCs w:val="21"/>
        </w:rPr>
        <w:t>＞</w:t>
      </w:r>
    </w:p>
    <w:p w:rsidR="006B352A" w:rsidRPr="006B352A" w:rsidRDefault="00C875FB" w:rsidP="0064509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・中川原　義雄様～軽躁状態も徐々に落ち着いてきています。</w:t>
      </w:r>
      <w:r w:rsidR="00591620" w:rsidRPr="00591620">
        <w:rPr>
          <w:rFonts w:ascii="ＭＳ ゴシック" w:eastAsia="ＭＳ ゴシック" w:hAnsi="ＭＳ ゴシック" w:hint="eastAsia"/>
          <w:szCs w:val="21"/>
        </w:rPr>
        <w:t>しつこい話</w:t>
      </w:r>
      <w:r>
        <w:rPr>
          <w:rFonts w:ascii="ＭＳ ゴシック" w:eastAsia="ＭＳ ゴシック" w:hAnsi="ＭＳ ゴシック" w:hint="eastAsia"/>
          <w:szCs w:val="21"/>
        </w:rPr>
        <w:t>し掛けも、目立たなくなっています。</w:t>
      </w:r>
      <w:r>
        <w:rPr>
          <w:rFonts w:ascii="ＭＳ ゴシック" w:eastAsia="ＭＳ ゴシック" w:hAnsi="ＭＳ ゴシック"/>
          <w:szCs w:val="21"/>
        </w:rPr>
        <w:t>日課への取組み</w:t>
      </w:r>
      <w:r>
        <w:rPr>
          <w:rFonts w:ascii="ＭＳ ゴシック" w:eastAsia="ＭＳ ゴシック" w:hAnsi="ＭＳ ゴシック" w:hint="eastAsia"/>
          <w:szCs w:val="21"/>
        </w:rPr>
        <w:t>には支障ありません。引き続き、精神症状と夜間の睡眠状況を観察していきましょう。</w:t>
      </w:r>
    </w:p>
    <w:p w:rsidR="006B352A" w:rsidRPr="006B352A" w:rsidRDefault="006B352A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6B352A" w:rsidRDefault="00F16295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　様～食事・</w:t>
      </w:r>
      <w:r w:rsidR="006B352A" w:rsidRPr="006B352A">
        <w:rPr>
          <w:rFonts w:ascii="ＭＳ ゴシック" w:eastAsia="ＭＳ ゴシック" w:hAnsi="ＭＳ ゴシック" w:hint="eastAsia"/>
          <w:szCs w:val="21"/>
        </w:rPr>
        <w:t>プログラムへの移動時に、</w:t>
      </w:r>
      <w:r w:rsidR="00645097">
        <w:rPr>
          <w:rFonts w:ascii="ＭＳ ゴシック" w:eastAsia="ＭＳ ゴシック" w:hAnsi="ＭＳ ゴシック" w:hint="eastAsia"/>
          <w:szCs w:val="21"/>
        </w:rPr>
        <w:t>歩行器を忘れて</w:t>
      </w:r>
      <w:r w:rsidR="00850305">
        <w:rPr>
          <w:rFonts w:ascii="ＭＳ ゴシック" w:eastAsia="ＭＳ ゴシック" w:hAnsi="ＭＳ ゴシック" w:hint="eastAsia"/>
          <w:szCs w:val="21"/>
        </w:rPr>
        <w:t>移動しようとする事が増えています。歩行器を使用するよう介入していきましょう</w:t>
      </w:r>
      <w:r w:rsidR="00850305">
        <w:rPr>
          <w:rFonts w:ascii="ＭＳ ゴシック" w:eastAsia="ＭＳ ゴシック" w:hAnsi="ＭＳ ゴシック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先日妄想に左右され、役所へ行くと単独で外出しようとすることあり、介入要していました。引き続き、</w:t>
      </w:r>
      <w:r w:rsidR="006B352A" w:rsidRPr="006B352A">
        <w:rPr>
          <w:rFonts w:ascii="ＭＳ ゴシック" w:eastAsia="ＭＳ ゴシック" w:hAnsi="ＭＳ ゴシック"/>
          <w:szCs w:val="21"/>
        </w:rPr>
        <w:t>現在のADL</w:t>
      </w:r>
      <w:r>
        <w:rPr>
          <w:rFonts w:ascii="ＭＳ ゴシック" w:eastAsia="ＭＳ ゴシック" w:hAnsi="ＭＳ ゴシック"/>
          <w:szCs w:val="21"/>
        </w:rPr>
        <w:t>を低下させない</w:t>
      </w:r>
      <w:r>
        <w:rPr>
          <w:rFonts w:ascii="ＭＳ ゴシック" w:eastAsia="ＭＳ ゴシック" w:hAnsi="ＭＳ ゴシック" w:hint="eastAsia"/>
          <w:szCs w:val="21"/>
        </w:rPr>
        <w:t>よう</w:t>
      </w:r>
      <w:r>
        <w:rPr>
          <w:rFonts w:ascii="ＭＳ ゴシック" w:eastAsia="ＭＳ ゴシック" w:hAnsi="ＭＳ ゴシック"/>
          <w:szCs w:val="21"/>
        </w:rPr>
        <w:t>、安全に生活できるよう</w:t>
      </w:r>
      <w:r w:rsidR="00850305">
        <w:rPr>
          <w:rFonts w:ascii="ＭＳ ゴシック" w:eastAsia="ＭＳ ゴシック" w:hAnsi="ＭＳ ゴシック"/>
          <w:szCs w:val="21"/>
        </w:rPr>
        <w:t>関わってい</w:t>
      </w:r>
      <w:r w:rsidR="00850305">
        <w:rPr>
          <w:rFonts w:ascii="ＭＳ ゴシック" w:eastAsia="ＭＳ ゴシック" w:hAnsi="ＭＳ ゴシック" w:hint="eastAsia"/>
          <w:szCs w:val="21"/>
        </w:rPr>
        <w:t>きましょう</w:t>
      </w:r>
      <w:r w:rsidR="006B352A" w:rsidRPr="006B352A">
        <w:rPr>
          <w:rFonts w:ascii="ＭＳ ゴシック" w:eastAsia="ＭＳ ゴシック" w:hAnsi="ＭＳ ゴシック"/>
          <w:szCs w:val="21"/>
        </w:rPr>
        <w:t>。</w:t>
      </w:r>
    </w:p>
    <w:p w:rsidR="00D26145" w:rsidRPr="006B352A" w:rsidRDefault="00D26145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6B352A" w:rsidRPr="006B352A" w:rsidRDefault="00850305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・上村　みわ様～今週は</w:t>
      </w:r>
      <w:r w:rsidR="006B352A" w:rsidRPr="006B352A">
        <w:rPr>
          <w:rFonts w:ascii="ＭＳ ゴシック" w:eastAsia="ＭＳ ゴシック" w:hAnsi="ＭＳ ゴシック" w:hint="eastAsia"/>
          <w:szCs w:val="21"/>
        </w:rPr>
        <w:t>プログラムに参加する事が</w:t>
      </w:r>
      <w:r>
        <w:rPr>
          <w:rFonts w:ascii="ＭＳ ゴシック" w:eastAsia="ＭＳ ゴシック" w:hAnsi="ＭＳ ゴシック" w:hint="eastAsia"/>
          <w:szCs w:val="21"/>
        </w:rPr>
        <w:t>概ね</w:t>
      </w:r>
      <w:r w:rsidR="006B352A" w:rsidRPr="006B352A">
        <w:rPr>
          <w:rFonts w:ascii="ＭＳ ゴシック" w:eastAsia="ＭＳ ゴシック" w:hAnsi="ＭＳ ゴシック" w:hint="eastAsia"/>
          <w:szCs w:val="21"/>
        </w:rPr>
        <w:t>出来</w:t>
      </w:r>
      <w:r>
        <w:rPr>
          <w:rFonts w:ascii="ＭＳ ゴシック" w:eastAsia="ＭＳ ゴシック" w:hAnsi="ＭＳ ゴシック" w:hint="eastAsia"/>
          <w:szCs w:val="21"/>
        </w:rPr>
        <w:t>ています。</w:t>
      </w:r>
      <w:r w:rsidR="00F16295">
        <w:rPr>
          <w:rFonts w:ascii="ＭＳ ゴシック" w:eastAsia="ＭＳ ゴシック" w:hAnsi="ＭＳ ゴシック" w:hint="eastAsia"/>
          <w:szCs w:val="21"/>
        </w:rPr>
        <w:t>下着は、私物発注にて売店へ依頼してありますので、届いた際は、弟様が届けたこととし本人様へ渡しましょう。</w:t>
      </w:r>
    </w:p>
    <w:p w:rsidR="00850305" w:rsidRDefault="00850305" w:rsidP="006B35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A37DF0" w:rsidRDefault="00F16295" w:rsidP="00A37DF0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・滝田　英人様～</w:t>
      </w:r>
      <w:r w:rsidR="006B352A" w:rsidRPr="006B352A">
        <w:rPr>
          <w:rFonts w:ascii="ＭＳ ゴシック" w:eastAsia="ＭＳ ゴシック" w:hAnsi="ＭＳ ゴシック" w:hint="eastAsia"/>
          <w:szCs w:val="21"/>
        </w:rPr>
        <w:t>独語</w:t>
      </w:r>
      <w:r>
        <w:rPr>
          <w:rFonts w:ascii="ＭＳ ゴシック" w:eastAsia="ＭＳ ゴシック" w:hAnsi="ＭＳ ゴシック" w:hint="eastAsia"/>
          <w:szCs w:val="21"/>
        </w:rPr>
        <w:t>のトーン</w:t>
      </w:r>
      <w:r w:rsidR="006B352A" w:rsidRPr="006B352A">
        <w:rPr>
          <w:rFonts w:ascii="ＭＳ ゴシック" w:eastAsia="ＭＳ ゴシック" w:hAnsi="ＭＳ ゴシック" w:hint="eastAsia"/>
          <w:szCs w:val="21"/>
        </w:rPr>
        <w:t>が</w:t>
      </w:r>
      <w:r w:rsidR="00A37DF0">
        <w:rPr>
          <w:rFonts w:ascii="ＭＳ ゴシック" w:eastAsia="ＭＳ ゴシック" w:hAnsi="ＭＳ ゴシック" w:hint="eastAsia"/>
          <w:szCs w:val="21"/>
        </w:rPr>
        <w:t>大きくなる</w:t>
      </w:r>
      <w:r>
        <w:rPr>
          <w:rFonts w:ascii="ＭＳ ゴシック" w:eastAsia="ＭＳ ゴシック" w:hAnsi="ＭＳ ゴシック" w:hint="eastAsia"/>
          <w:szCs w:val="21"/>
        </w:rPr>
        <w:t>こともありますが、トラブル無く経過してい</w:t>
      </w:r>
    </w:p>
    <w:p w:rsidR="00A37DF0" w:rsidRDefault="00F16295" w:rsidP="00A37DF0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ます。先日は、スタッフ付き添い外出し、衣類・スリッパ購入していま</w:t>
      </w:r>
    </w:p>
    <w:p w:rsidR="00A37DF0" w:rsidRDefault="00F16295" w:rsidP="00A37DF0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す。</w:t>
      </w:r>
      <w:r w:rsidR="00A37DF0">
        <w:rPr>
          <w:rFonts w:ascii="ＭＳ ゴシック" w:eastAsia="ＭＳ ゴシック" w:hAnsi="ＭＳ ゴシック" w:hint="eastAsia"/>
          <w:szCs w:val="21"/>
        </w:rPr>
        <w:t>外出時は、同行したスタッフを気遣う言動も見られていました。引</w:t>
      </w:r>
    </w:p>
    <w:p w:rsidR="00F16295" w:rsidRPr="00A37DF0" w:rsidRDefault="00A37DF0" w:rsidP="00A37DF0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き続き、精神症状観察し、他者トラブルに注意していきましょう。</w:t>
      </w:r>
    </w:p>
    <w:p w:rsidR="00F16295" w:rsidRDefault="00F16295" w:rsidP="00A37DF0">
      <w:pPr>
        <w:jc w:val="left"/>
        <w:rPr>
          <w:rFonts w:ascii="ＭＳ ゴシック" w:eastAsia="ＭＳ ゴシック" w:hAnsi="ＭＳ ゴシック"/>
          <w:szCs w:val="21"/>
        </w:rPr>
      </w:pPr>
    </w:p>
    <w:p w:rsidR="006B352A" w:rsidRDefault="00A37DF0" w:rsidP="00A37DF0">
      <w:pPr>
        <w:ind w:leftChars="100" w:left="210"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処方</w:t>
      </w:r>
      <w:r w:rsidR="001800D2">
        <w:rPr>
          <w:rFonts w:ascii="ＭＳ ゴシック" w:eastAsia="ＭＳ ゴシック" w:hAnsi="ＭＳ ゴシック" w:hint="eastAsia"/>
          <w:szCs w:val="21"/>
        </w:rPr>
        <w:t>変更</w:t>
      </w:r>
      <w:r w:rsidR="00D26145">
        <w:rPr>
          <w:rFonts w:ascii="ＭＳ ゴシック" w:eastAsia="ＭＳ ゴシック" w:hAnsi="ＭＳ ゴシック" w:hint="eastAsia"/>
          <w:szCs w:val="21"/>
        </w:rPr>
        <w:t>や指示の変更</w:t>
      </w:r>
      <w:r w:rsidR="001800D2">
        <w:rPr>
          <w:rFonts w:ascii="ＭＳ ゴシック" w:eastAsia="ＭＳ ゴシック" w:hAnsi="ＭＳ ゴシック" w:hint="eastAsia"/>
          <w:szCs w:val="21"/>
        </w:rPr>
        <w:t>はありません。</w:t>
      </w:r>
    </w:p>
    <w:p w:rsidR="00591620" w:rsidRPr="00591620" w:rsidRDefault="00591620" w:rsidP="00A37DF0">
      <w:pPr>
        <w:jc w:val="left"/>
        <w:rPr>
          <w:rFonts w:ascii="ＭＳ ゴシック" w:eastAsia="ＭＳ ゴシック" w:hAnsi="ＭＳ ゴシック"/>
          <w:szCs w:val="21"/>
        </w:rPr>
      </w:pPr>
    </w:p>
    <w:p w:rsidR="00E45287" w:rsidRPr="00E45287" w:rsidRDefault="00E45287" w:rsidP="00E4528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 w:rsidRPr="00E45287">
        <w:rPr>
          <w:rFonts w:ascii="ＭＳ ゴシック" w:eastAsia="ＭＳ ゴシック" w:hAnsi="ＭＳ ゴシック" w:hint="eastAsia"/>
          <w:szCs w:val="21"/>
        </w:rPr>
        <w:t>＜転入患者様情報＞</w:t>
      </w:r>
    </w:p>
    <w:p w:rsidR="00E45287" w:rsidRPr="00E45287" w:rsidRDefault="00A37DF0" w:rsidP="00E4528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氏名：越後　京子</w:t>
      </w:r>
      <w:r w:rsidR="00E45287" w:rsidRPr="00E45287">
        <w:rPr>
          <w:rFonts w:ascii="ＭＳ ゴシック" w:eastAsia="ＭＳ ゴシック" w:hAnsi="ＭＳ ゴシック" w:hint="eastAsia"/>
          <w:szCs w:val="21"/>
        </w:rPr>
        <w:t>様（</w:t>
      </w:r>
      <w:r>
        <w:rPr>
          <w:rFonts w:ascii="ＭＳ ゴシック" w:eastAsia="ＭＳ ゴシック" w:hAnsi="ＭＳ ゴシック"/>
          <w:szCs w:val="21"/>
        </w:rPr>
        <w:t>69）　入院形態：任意入院　　　主治医：</w:t>
      </w:r>
      <w:r>
        <w:rPr>
          <w:rFonts w:ascii="ＭＳ ゴシック" w:eastAsia="ＭＳ ゴシック" w:hAnsi="ＭＳ ゴシック" w:hint="eastAsia"/>
          <w:szCs w:val="21"/>
        </w:rPr>
        <w:t>田名部</w:t>
      </w:r>
      <w:r w:rsidR="00E45287" w:rsidRPr="00E45287">
        <w:rPr>
          <w:rFonts w:ascii="ＭＳ ゴシック" w:eastAsia="ＭＳ ゴシック" w:hAnsi="ＭＳ ゴシック"/>
          <w:szCs w:val="21"/>
        </w:rPr>
        <w:t>Ｄｒ</w:t>
      </w:r>
    </w:p>
    <w:p w:rsidR="00E45287" w:rsidRPr="00E45287" w:rsidRDefault="00A37DF0" w:rsidP="00E4528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主病名：反応性精神</w:t>
      </w:r>
      <w:r w:rsidR="00E45287" w:rsidRPr="00E45287">
        <w:rPr>
          <w:rFonts w:ascii="ＭＳ ゴシック" w:eastAsia="ＭＳ ゴシック" w:hAnsi="ＭＳ ゴシック" w:hint="eastAsia"/>
          <w:szCs w:val="21"/>
        </w:rPr>
        <w:t>病</w:t>
      </w:r>
    </w:p>
    <w:p w:rsidR="00E45287" w:rsidRPr="00E45287" w:rsidRDefault="006A4DEC" w:rsidP="006A4DEC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身体合併症：</w:t>
      </w:r>
      <w:r w:rsidRPr="006A4DEC">
        <w:rPr>
          <w:rFonts w:ascii="ＭＳ ゴシック" w:eastAsia="ＭＳ ゴシック" w:hAnsi="ＭＳ ゴシック" w:hint="eastAsia"/>
          <w:szCs w:val="21"/>
        </w:rPr>
        <w:t>慢性動脈閉塞症</w:t>
      </w:r>
      <w:r>
        <w:rPr>
          <w:rFonts w:ascii="ＭＳ ゴシック" w:eastAsia="ＭＳ ゴシック" w:hAnsi="ＭＳ ゴシック" w:hint="eastAsia"/>
          <w:szCs w:val="21"/>
        </w:rPr>
        <w:t>・</w:t>
      </w:r>
      <w:r w:rsidRPr="006A4DEC">
        <w:rPr>
          <w:rFonts w:ascii="ＭＳ ゴシック" w:eastAsia="ＭＳ ゴシック" w:hAnsi="ＭＳ ゴシック"/>
          <w:szCs w:val="21"/>
        </w:rPr>
        <w:t>肝機能障害</w:t>
      </w:r>
      <w:r>
        <w:rPr>
          <w:rFonts w:ascii="ＭＳ ゴシック" w:eastAsia="ＭＳ ゴシック" w:hAnsi="ＭＳ ゴシック" w:hint="eastAsia"/>
          <w:szCs w:val="21"/>
        </w:rPr>
        <w:t>・</w:t>
      </w:r>
      <w:r w:rsidRPr="006A4DEC">
        <w:rPr>
          <w:rFonts w:ascii="ＭＳ ゴシック" w:eastAsia="ＭＳ ゴシック" w:hAnsi="ＭＳ ゴシック"/>
          <w:szCs w:val="21"/>
        </w:rPr>
        <w:t>アトピー皮膚</w:t>
      </w:r>
      <w:r>
        <w:rPr>
          <w:rFonts w:ascii="ＭＳ ゴシック" w:eastAsia="ＭＳ ゴシック" w:hAnsi="ＭＳ ゴシック" w:hint="eastAsia"/>
          <w:szCs w:val="21"/>
        </w:rPr>
        <w:t>・</w:t>
      </w:r>
      <w:r w:rsidRPr="006A4DEC">
        <w:rPr>
          <w:rFonts w:ascii="ＭＳ ゴシック" w:eastAsia="ＭＳ ゴシック" w:hAnsi="ＭＳ ゴシック"/>
          <w:szCs w:val="21"/>
        </w:rPr>
        <w:t xml:space="preserve">脱毛症   </w:t>
      </w:r>
    </w:p>
    <w:p w:rsidR="00E45287" w:rsidRPr="00E45287" w:rsidRDefault="00E45287" w:rsidP="00E4528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E45287" w:rsidRPr="005B4BDE" w:rsidRDefault="00E45287" w:rsidP="005B4BDE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 w:rsidRPr="00E45287">
        <w:rPr>
          <w:rFonts w:ascii="ＭＳ ゴシック" w:eastAsia="ＭＳ ゴシック" w:hAnsi="ＭＳ ゴシック" w:hint="eastAsia"/>
          <w:szCs w:val="21"/>
        </w:rPr>
        <w:lastRenderedPageBreak/>
        <w:t>入院までの経過：</w:t>
      </w:r>
      <w:r w:rsidR="005B4BDE" w:rsidRPr="00E45287">
        <w:rPr>
          <w:rFonts w:ascii="ＭＳ ゴシック" w:eastAsia="ＭＳ ゴシック" w:hAnsi="ＭＳ ゴシック"/>
          <w:szCs w:val="21"/>
        </w:rPr>
        <w:t xml:space="preserve"> </w:t>
      </w:r>
      <w:r w:rsidR="005B4BDE" w:rsidRPr="005B4BDE">
        <w:rPr>
          <w:rFonts w:ascii="ＭＳ ゴシック" w:eastAsia="ＭＳ ゴシック" w:hAnsi="ＭＳ ゴシック"/>
          <w:szCs w:val="21"/>
        </w:rPr>
        <w:t>H15年1月の正月に、長年別居している夫の父（舅）が高いし、それらの葬儀の様子を娘から聞いた後から本人不安定となり、言動がおかしくなった。H15年2月中旬より、本人緘黙し不食。何も話さず、食べさせようと口に食べ物を持っていくが緘口して拒食。夜になると、「舅の魂で殺される」「怖いのが（死者の魂）来た」と騒ぎ、立ったり坐ったりと落ち着きがなく歩き回り、ストーブを消し、窓を全開にして部屋を寒くするなど奇異な行為をとって、全く疎通が取れなくなった。以上の状況から、H15年2月25日、本人、弟氏、母氏同行にて当院受診。精神症状再燃の為、入院加療が必要だが、本人と意思</w:t>
      </w:r>
      <w:r w:rsidR="005B4BDE">
        <w:rPr>
          <w:rFonts w:ascii="ＭＳ ゴシック" w:eastAsia="ＭＳ ゴシック" w:hAnsi="ＭＳ ゴシック"/>
          <w:szCs w:val="21"/>
        </w:rPr>
        <w:t>疎通が取れず、本人が入院の必要性が理解できないことから、同日</w:t>
      </w:r>
      <w:r w:rsidR="005B4BDE">
        <w:rPr>
          <w:rFonts w:ascii="ＭＳ ゴシック" w:eastAsia="ＭＳ ゴシック" w:hAnsi="ＭＳ ゴシック" w:hint="eastAsia"/>
          <w:szCs w:val="21"/>
        </w:rPr>
        <w:t>医療</w:t>
      </w:r>
      <w:r w:rsidR="005B4BDE" w:rsidRPr="005B4BDE">
        <w:rPr>
          <w:rFonts w:ascii="ＭＳ ゴシック" w:eastAsia="ＭＳ ゴシック" w:hAnsi="ＭＳ ゴシック"/>
          <w:szCs w:val="21"/>
        </w:rPr>
        <w:t>保護入院となった。</w:t>
      </w:r>
    </w:p>
    <w:p w:rsidR="00E45287" w:rsidRPr="005B4BDE" w:rsidRDefault="00E45287" w:rsidP="00E4528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E45287" w:rsidRPr="00E45287" w:rsidRDefault="004B48B4" w:rsidP="00E45287">
      <w:pPr>
        <w:ind w:left="2310" w:hangingChars="1100" w:hanging="23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・キーパーソン：北田　謄</w:t>
      </w:r>
      <w:r w:rsidR="00E45287" w:rsidRPr="00E45287">
        <w:rPr>
          <w:rFonts w:ascii="ＭＳ ゴシック" w:eastAsia="ＭＳ ゴシック" w:hAnsi="ＭＳ ゴシック" w:hint="eastAsia"/>
          <w:szCs w:val="21"/>
        </w:rPr>
        <w:t>様</w:t>
      </w:r>
      <w:r w:rsidR="00E45287" w:rsidRPr="00E45287">
        <w:rPr>
          <w:rFonts w:ascii="ＭＳ ゴシック" w:eastAsia="ＭＳ ゴシック" w:hAnsi="ＭＳ ゴシック"/>
          <w:szCs w:val="21"/>
        </w:rPr>
        <w:t>(</w:t>
      </w:r>
      <w:r>
        <w:rPr>
          <w:rFonts w:ascii="ＭＳ ゴシック" w:eastAsia="ＭＳ ゴシック" w:hAnsi="ＭＳ ゴシック" w:hint="eastAsia"/>
          <w:szCs w:val="21"/>
        </w:rPr>
        <w:t>弟</w:t>
      </w:r>
      <w:r>
        <w:rPr>
          <w:rFonts w:ascii="ＭＳ ゴシック" w:eastAsia="ＭＳ ゴシック" w:hAnsi="ＭＳ ゴシック"/>
          <w:szCs w:val="21"/>
        </w:rPr>
        <w:t>) 090-2278-2105</w:t>
      </w:r>
      <w:r w:rsidR="00E45287" w:rsidRPr="00E45287">
        <w:rPr>
          <w:rFonts w:ascii="ＭＳ ゴシック" w:eastAsia="ＭＳ ゴシック" w:hAnsi="ＭＳ ゴシック"/>
          <w:szCs w:val="21"/>
        </w:rPr>
        <w:t xml:space="preserve">…①　</w:t>
      </w:r>
    </w:p>
    <w:p w:rsidR="002544BB" w:rsidRDefault="004B48B4" w:rsidP="004B48B4">
      <w:pPr>
        <w:ind w:firstLineChars="800" w:firstLine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北田　弘子（弟嫁</w:t>
      </w:r>
      <w:r w:rsidR="00E45287" w:rsidRPr="00E45287">
        <w:rPr>
          <w:rFonts w:ascii="ＭＳ ゴシック" w:eastAsia="ＭＳ ゴシック" w:hAnsi="ＭＳ ゴシック" w:hint="eastAsia"/>
          <w:szCs w:val="21"/>
        </w:rPr>
        <w:t>）</w:t>
      </w:r>
      <w:r>
        <w:rPr>
          <w:rFonts w:ascii="ＭＳ ゴシック" w:eastAsia="ＭＳ ゴシック" w:hAnsi="ＭＳ ゴシック"/>
          <w:szCs w:val="21"/>
        </w:rPr>
        <w:t>080-5220</w:t>
      </w:r>
      <w:r w:rsidR="002544BB">
        <w:rPr>
          <w:rFonts w:ascii="ＭＳ ゴシック" w:eastAsia="ＭＳ ゴシック" w:hAnsi="ＭＳ ゴシック"/>
          <w:szCs w:val="21"/>
        </w:rPr>
        <w:t>-1760</w:t>
      </w:r>
      <w:r>
        <w:rPr>
          <w:rFonts w:ascii="ＭＳ ゴシック" w:eastAsia="ＭＳ ゴシック" w:hAnsi="ＭＳ ゴシック"/>
          <w:szCs w:val="21"/>
        </w:rPr>
        <w:t>4915</w:t>
      </w:r>
      <w:r w:rsidR="002544BB">
        <w:rPr>
          <w:rFonts w:ascii="ＭＳ ゴシック" w:eastAsia="ＭＳ ゴシック" w:hAnsi="ＭＳ ゴシック"/>
          <w:szCs w:val="21"/>
        </w:rPr>
        <w:t>…②</w:t>
      </w:r>
    </w:p>
    <w:p w:rsidR="00E45287" w:rsidRPr="00E45287" w:rsidRDefault="00E45287" w:rsidP="002544BB">
      <w:pPr>
        <w:jc w:val="left"/>
        <w:rPr>
          <w:rFonts w:ascii="ＭＳ ゴシック" w:eastAsia="ＭＳ ゴシック" w:hAnsi="ＭＳ ゴシック"/>
          <w:szCs w:val="21"/>
        </w:rPr>
      </w:pPr>
      <w:r w:rsidRPr="00E45287">
        <w:rPr>
          <w:rFonts w:ascii="ＭＳ ゴシック" w:eastAsia="ＭＳ ゴシック" w:hAnsi="ＭＳ ゴシック" w:hint="eastAsia"/>
          <w:szCs w:val="21"/>
        </w:rPr>
        <w:t>・緊急時：八戸赤十字病院搬送希望</w:t>
      </w:r>
    </w:p>
    <w:p w:rsidR="00E45287" w:rsidRPr="00E45287" w:rsidRDefault="007D5B42" w:rsidP="00E4528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544BB">
        <w:rPr>
          <w:rFonts w:ascii="ＭＳ ゴシック" w:eastAsia="ＭＳ ゴシック" w:hAnsi="ＭＳ ゴシック" w:hint="eastAsia"/>
          <w:szCs w:val="21"/>
        </w:rPr>
        <w:t>作業：午前（月・水・金）午後（火・木</w:t>
      </w:r>
      <w:r w:rsidR="00E45287" w:rsidRPr="00E45287">
        <w:rPr>
          <w:rFonts w:ascii="ＭＳ ゴシック" w:eastAsia="ＭＳ ゴシック" w:hAnsi="ＭＳ ゴシック" w:hint="eastAsia"/>
          <w:szCs w:val="21"/>
        </w:rPr>
        <w:t xml:space="preserve">）　</w:t>
      </w:r>
    </w:p>
    <w:p w:rsidR="00E45287" w:rsidRPr="00E45287" w:rsidRDefault="00E45287" w:rsidP="003D47F1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 w:rsidRPr="00E45287">
        <w:rPr>
          <w:rFonts w:ascii="ＭＳ ゴシック" w:eastAsia="ＭＳ ゴシック" w:hAnsi="ＭＳ ゴシック" w:hint="eastAsia"/>
          <w:szCs w:val="21"/>
        </w:rPr>
        <w:t>・</w:t>
      </w:r>
      <w:r w:rsidRPr="00E45287">
        <w:rPr>
          <w:rFonts w:ascii="ＭＳ ゴシック" w:eastAsia="ＭＳ ゴシック" w:hAnsi="ＭＳ ゴシック"/>
          <w:szCs w:val="21"/>
        </w:rPr>
        <w:t>GAF：</w:t>
      </w:r>
      <w:r w:rsidR="003D47F1">
        <w:rPr>
          <w:rFonts w:ascii="ＭＳ ゴシック" w:eastAsia="ＭＳ ゴシック" w:hAnsi="ＭＳ ゴシック" w:hint="eastAsia"/>
          <w:szCs w:val="21"/>
        </w:rPr>
        <w:t>未採</w:t>
      </w:r>
      <w:r w:rsidR="00850305">
        <w:rPr>
          <w:rFonts w:ascii="ＭＳ ゴシック" w:eastAsia="ＭＳ ゴシック" w:hAnsi="ＭＳ ゴシック" w:hint="eastAsia"/>
          <w:szCs w:val="21"/>
        </w:rPr>
        <w:t>点</w:t>
      </w:r>
    </w:p>
    <w:p w:rsidR="00E45287" w:rsidRPr="00E45287" w:rsidRDefault="001800D2" w:rsidP="00E4528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・ＡＤＬ：自立　　</w:t>
      </w:r>
    </w:p>
    <w:p w:rsidR="00E45287" w:rsidRPr="00E45287" w:rsidRDefault="00E45287" w:rsidP="00E4528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 w:rsidRPr="00E45287">
        <w:rPr>
          <w:rFonts w:ascii="ＭＳ ゴシック" w:eastAsia="ＭＳ ゴシック" w:hAnsi="ＭＳ ゴシック" w:hint="eastAsia"/>
          <w:szCs w:val="21"/>
        </w:rPr>
        <w:t xml:space="preserve">・食事形態：常食　</w:t>
      </w:r>
    </w:p>
    <w:p w:rsidR="00E45287" w:rsidRPr="00E45287" w:rsidRDefault="00E45287" w:rsidP="00E4528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 w:rsidRPr="00E45287">
        <w:rPr>
          <w:rFonts w:ascii="ＭＳ ゴシック" w:eastAsia="ＭＳ ゴシック" w:hAnsi="ＭＳ ゴシック" w:hint="eastAsia"/>
          <w:szCs w:val="21"/>
        </w:rPr>
        <w:t>・洗濯：業者</w:t>
      </w:r>
      <w:r w:rsidR="002544BB">
        <w:rPr>
          <w:rFonts w:ascii="ＭＳ ゴシック" w:eastAsia="ＭＳ ゴシック" w:hAnsi="ＭＳ ゴシック" w:hint="eastAsia"/>
          <w:szCs w:val="21"/>
        </w:rPr>
        <w:t>洗濯</w:t>
      </w:r>
    </w:p>
    <w:p w:rsidR="00E45287" w:rsidRDefault="00E45287" w:rsidP="003D47F1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 w:rsidRPr="00E45287">
        <w:rPr>
          <w:rFonts w:ascii="ＭＳ ゴシック" w:eastAsia="ＭＳ ゴシック" w:hAnsi="ＭＳ ゴシック" w:hint="eastAsia"/>
          <w:szCs w:val="21"/>
        </w:rPr>
        <w:t>・ＩＦオーダー：</w:t>
      </w:r>
      <w:r w:rsidR="003D47F1">
        <w:rPr>
          <w:rFonts w:ascii="ＭＳ ゴシック" w:eastAsia="ＭＳ ゴシック" w:hAnsi="ＭＳ ゴシック" w:hint="eastAsia"/>
          <w:szCs w:val="21"/>
        </w:rPr>
        <w:t>なし</w:t>
      </w:r>
      <w:r w:rsidR="003D47F1" w:rsidRPr="00E45287">
        <w:rPr>
          <w:rFonts w:ascii="ＭＳ ゴシック" w:eastAsia="ＭＳ ゴシック" w:hAnsi="ＭＳ ゴシック"/>
          <w:szCs w:val="21"/>
        </w:rPr>
        <w:t xml:space="preserve"> </w:t>
      </w:r>
    </w:p>
    <w:p w:rsidR="004B48B4" w:rsidRPr="00E45287" w:rsidRDefault="004B48B4" w:rsidP="003D47F1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・嗜好品：売店利用(私物発注にて1万円以内/</w:t>
      </w:r>
      <w:r>
        <w:rPr>
          <w:rFonts w:ascii="ＭＳ ゴシック" w:eastAsia="ＭＳ ゴシック" w:hAnsi="ＭＳ ゴシック"/>
          <w:szCs w:val="21"/>
        </w:rPr>
        <w:t>1</w:t>
      </w:r>
      <w:r>
        <w:rPr>
          <w:rFonts w:ascii="ＭＳ ゴシック" w:eastAsia="ＭＳ ゴシック" w:hAnsi="ＭＳ ゴシック" w:hint="eastAsia"/>
          <w:szCs w:val="21"/>
        </w:rPr>
        <w:t>ヶ月)</w:t>
      </w:r>
    </w:p>
    <w:p w:rsidR="00E45287" w:rsidRPr="00E45287" w:rsidRDefault="00E45287" w:rsidP="00542509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 w:rsidRPr="00E45287">
        <w:rPr>
          <w:rFonts w:ascii="ＭＳ ゴシック" w:eastAsia="ＭＳ ゴシック" w:hAnsi="ＭＳ ゴシック" w:hint="eastAsia"/>
          <w:szCs w:val="21"/>
        </w:rPr>
        <w:t>・退院先：</w:t>
      </w:r>
      <w:r w:rsidR="00542509">
        <w:rPr>
          <w:rFonts w:ascii="ＭＳ ゴシック" w:eastAsia="ＭＳ ゴシック" w:hAnsi="ＭＳ ゴシック" w:hint="eastAsia"/>
          <w:szCs w:val="21"/>
        </w:rPr>
        <w:t>本人・弟様ともに施設入所を希望</w:t>
      </w:r>
      <w:r w:rsidR="00542509" w:rsidRPr="00E45287">
        <w:rPr>
          <w:rFonts w:ascii="ＭＳ ゴシック" w:eastAsia="ＭＳ ゴシック" w:hAnsi="ＭＳ ゴシック"/>
          <w:szCs w:val="21"/>
        </w:rPr>
        <w:t xml:space="preserve"> </w:t>
      </w:r>
    </w:p>
    <w:p w:rsidR="00E45287" w:rsidRDefault="002544BB" w:rsidP="00E45287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・受け持ち：</w:t>
      </w:r>
      <w:r w:rsidR="003D47F1">
        <w:rPr>
          <w:rFonts w:ascii="ＭＳ ゴシック" w:eastAsia="ＭＳ ゴシック" w:hAnsi="ＭＳ ゴシック" w:hint="eastAsia"/>
          <w:szCs w:val="21"/>
        </w:rPr>
        <w:t>未</w:t>
      </w:r>
      <w:r w:rsidR="00542509">
        <w:rPr>
          <w:rFonts w:ascii="ＭＳ ゴシック" w:eastAsia="ＭＳ ゴシック" w:hAnsi="ＭＳ ゴシック" w:hint="eastAsia"/>
          <w:szCs w:val="21"/>
        </w:rPr>
        <w:t>決</w:t>
      </w:r>
    </w:p>
    <w:p w:rsidR="004B48B4" w:rsidRDefault="004B48B4" w:rsidP="004B48B4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・皮膚科：脱毛症ありフロジン塗布(</w:t>
      </w:r>
      <w:r>
        <w:rPr>
          <w:rFonts w:ascii="ＭＳ ゴシック" w:eastAsia="ＭＳ ゴシック" w:hAnsi="ＭＳ ゴシック"/>
          <w:szCs w:val="21"/>
        </w:rPr>
        <w:t>1</w:t>
      </w:r>
      <w:r>
        <w:rPr>
          <w:rFonts w:ascii="ＭＳ ゴシック" w:eastAsia="ＭＳ ゴシック" w:hAnsi="ＭＳ ゴシック" w:hint="eastAsia"/>
          <w:szCs w:val="21"/>
        </w:rPr>
        <w:t>日1回)</w:t>
      </w:r>
    </w:p>
    <w:p w:rsidR="00542509" w:rsidRDefault="004B48B4" w:rsidP="00542509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・ロッカーの鍵はスタッフ管理</w:t>
      </w:r>
    </w:p>
    <w:p w:rsidR="00542509" w:rsidRPr="00542509" w:rsidRDefault="00542509" w:rsidP="00DE209D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・部分入れ歯(2個)</w:t>
      </w:r>
      <w:bookmarkStart w:id="0" w:name="_GoBack"/>
      <w:bookmarkEnd w:id="0"/>
    </w:p>
    <w:sectPr w:rsidR="00542509" w:rsidRPr="0054250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392" w:rsidRDefault="001F5392" w:rsidP="00DC7041">
      <w:r>
        <w:separator/>
      </w:r>
    </w:p>
  </w:endnote>
  <w:endnote w:type="continuationSeparator" w:id="0">
    <w:p w:rsidR="001F5392" w:rsidRDefault="001F5392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392" w:rsidRDefault="001F5392" w:rsidP="00DC7041">
      <w:r>
        <w:separator/>
      </w:r>
    </w:p>
  </w:footnote>
  <w:footnote w:type="continuationSeparator" w:id="0">
    <w:p w:rsidR="001F5392" w:rsidRDefault="001F5392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48B4"/>
    <w:rsid w:val="004B500A"/>
    <w:rsid w:val="004B71FE"/>
    <w:rsid w:val="004B75F9"/>
    <w:rsid w:val="004C01A2"/>
    <w:rsid w:val="004C0773"/>
    <w:rsid w:val="004C26CF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A66"/>
    <w:rsid w:val="00537D9B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4926"/>
    <w:rsid w:val="00775035"/>
    <w:rsid w:val="0077520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A04FD"/>
    <w:rsid w:val="008A0EFD"/>
    <w:rsid w:val="008A1187"/>
    <w:rsid w:val="008A1638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692"/>
    <w:rsid w:val="008B313A"/>
    <w:rsid w:val="008B3154"/>
    <w:rsid w:val="008B342C"/>
    <w:rsid w:val="008B392C"/>
    <w:rsid w:val="008B4A00"/>
    <w:rsid w:val="008B4BC0"/>
    <w:rsid w:val="008B693A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1CF3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5244"/>
    <w:rsid w:val="009A58DC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E88"/>
    <w:rsid w:val="00AF76DF"/>
    <w:rsid w:val="00B001EA"/>
    <w:rsid w:val="00B006C2"/>
    <w:rsid w:val="00B00751"/>
    <w:rsid w:val="00B0078E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C6D"/>
    <w:rsid w:val="00C01540"/>
    <w:rsid w:val="00C01DBF"/>
    <w:rsid w:val="00C02660"/>
    <w:rsid w:val="00C026FC"/>
    <w:rsid w:val="00C0282D"/>
    <w:rsid w:val="00C028A6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09D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0F59"/>
    <w:rsid w:val="00F11C25"/>
    <w:rsid w:val="00F12C00"/>
    <w:rsid w:val="00F140A3"/>
    <w:rsid w:val="00F153FC"/>
    <w:rsid w:val="00F16295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0B9"/>
    <w:rsid w:val="00F541D6"/>
    <w:rsid w:val="00F55655"/>
    <w:rsid w:val="00F55F35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76F81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7E2CF0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C2DEE-79F1-4017-B734-319F30334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4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221</cp:revision>
  <cp:lastPrinted>2018-01-09T04:01:00Z</cp:lastPrinted>
  <dcterms:created xsi:type="dcterms:W3CDTF">2018-10-18T18:31:00Z</dcterms:created>
  <dcterms:modified xsi:type="dcterms:W3CDTF">2018-12-06T08:40:00Z</dcterms:modified>
</cp:coreProperties>
</file>