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93CBB">
        <w:rPr>
          <w:rFonts w:ascii="ＭＳ ゴシック" w:eastAsia="ＭＳ ゴシック" w:hAnsi="ＭＳ ゴシック" w:cs="Courier New" w:hint="eastAsia"/>
          <w:color w:val="000000"/>
          <w:kern w:val="0"/>
          <w:sz w:val="24"/>
          <w:szCs w:val="20"/>
        </w:rPr>
        <w:t>2</w:t>
      </w:r>
      <w:r w:rsidR="00E53657">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E5365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AF7917">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E53657">
        <w:rPr>
          <w:rFonts w:ascii="ＭＳ ゴシック" w:eastAsia="ＭＳ ゴシック" w:hAnsi="ＭＳ ゴシック" w:cs="Courier New" w:hint="eastAsia"/>
          <w:color w:val="000000"/>
          <w:kern w:val="0"/>
          <w:sz w:val="24"/>
          <w:szCs w:val="20"/>
        </w:rPr>
        <w:t>・記録：木村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4D1544">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4E4710">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4D1544">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4E4710" w:rsidP="000D2A08">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4E4710">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A93CBB" w:rsidRDefault="005163DD"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21684">
        <w:rPr>
          <w:rFonts w:ascii="ＭＳ ゴシック" w:eastAsia="ＭＳ ゴシック" w:hAnsi="ＭＳ ゴシック" w:hint="eastAsia"/>
        </w:rPr>
        <w:t>電話対応について、外線があった際は相手を長時間待た</w:t>
      </w:r>
      <w:r w:rsidR="004B0C05">
        <w:rPr>
          <w:rFonts w:ascii="ＭＳ ゴシック" w:eastAsia="ＭＳ ゴシック" w:hAnsi="ＭＳ ゴシック" w:hint="eastAsia"/>
        </w:rPr>
        <w:t>せず、折り返し連絡するなどの対応をして下さい。</w:t>
      </w:r>
    </w:p>
    <w:p w:rsidR="004E4710" w:rsidRDefault="004E4710" w:rsidP="004E4710">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775858" w:rsidRDefault="00E80BA0" w:rsidP="00644ABD">
      <w:pPr>
        <w:ind w:left="1890" w:hanging="1890"/>
        <w:rPr>
          <w:rFonts w:ascii="ＭＳ ゴシック" w:eastAsia="ＭＳ ゴシック" w:hAnsi="ＭＳ ゴシック"/>
        </w:rPr>
      </w:pPr>
      <w:r>
        <w:rPr>
          <w:rFonts w:ascii="ＭＳ ゴシック" w:eastAsia="ＭＳ ゴシック" w:hAnsi="ＭＳ ゴシック" w:hint="eastAsia"/>
        </w:rPr>
        <w:t>・</w:t>
      </w:r>
      <w:r w:rsidR="00644ABD">
        <w:rPr>
          <w:rFonts w:ascii="ＭＳ ゴシック" w:eastAsia="ＭＳ ゴシック" w:hAnsi="ＭＳ ゴシック" w:hint="eastAsia"/>
        </w:rPr>
        <w:t>吉島　知寿子</w:t>
      </w:r>
      <w:r w:rsidR="004E4710">
        <w:rPr>
          <w:rFonts w:ascii="ＭＳ ゴシック" w:eastAsia="ＭＳ ゴシック" w:hAnsi="ＭＳ ゴシック" w:hint="eastAsia"/>
        </w:rPr>
        <w:t>様～</w:t>
      </w:r>
      <w:r w:rsidR="00E960AA">
        <w:rPr>
          <w:rFonts w:ascii="ＭＳ ゴシック" w:eastAsia="ＭＳ ゴシック" w:hAnsi="ＭＳ ゴシック" w:hint="eastAsia"/>
        </w:rPr>
        <w:t>10：</w:t>
      </w:r>
      <w:r w:rsidR="00644ABD">
        <w:rPr>
          <w:rFonts w:ascii="ＭＳ ゴシック" w:eastAsia="ＭＳ ゴシック" w:hAnsi="ＭＳ ゴシック" w:hint="eastAsia"/>
        </w:rPr>
        <w:t>45病状悪化、療養環境変更の為、東</w:t>
      </w:r>
      <w:r w:rsidR="004E4710">
        <w:rPr>
          <w:rFonts w:ascii="ＭＳ ゴシック" w:eastAsia="ＭＳ ゴシック" w:hAnsi="ＭＳ ゴシック" w:hint="eastAsia"/>
        </w:rPr>
        <w:t>病棟</w:t>
      </w:r>
      <w:r w:rsidR="00644ABD">
        <w:rPr>
          <w:rFonts w:ascii="ＭＳ ゴシック" w:eastAsia="ＭＳ ゴシック" w:hAnsi="ＭＳ ゴシック" w:hint="eastAsia"/>
        </w:rPr>
        <w:t>Ａ</w:t>
      </w:r>
      <w:r w:rsidR="004E4710">
        <w:rPr>
          <w:rFonts w:ascii="ＭＳ ゴシック" w:eastAsia="ＭＳ ゴシック" w:hAnsi="ＭＳ ゴシック" w:hint="eastAsia"/>
        </w:rPr>
        <w:t>ユニット</w:t>
      </w:r>
      <w:r w:rsidR="00644ABD">
        <w:rPr>
          <w:rFonts w:ascii="ＭＳ ゴシック" w:eastAsia="ＭＳ ゴシック" w:hAnsi="ＭＳ ゴシック" w:hint="eastAsia"/>
        </w:rPr>
        <w:t>16号室</w:t>
      </w:r>
      <w:r w:rsidR="004E4710">
        <w:rPr>
          <w:rFonts w:ascii="ＭＳ ゴシック" w:eastAsia="ＭＳ ゴシック" w:hAnsi="ＭＳ ゴシック" w:hint="eastAsia"/>
        </w:rPr>
        <w:t>に</w:t>
      </w:r>
      <w:r w:rsidR="00E960AA">
        <w:rPr>
          <w:rFonts w:ascii="ＭＳ ゴシック" w:eastAsia="ＭＳ ゴシック" w:hAnsi="ＭＳ ゴシック" w:hint="eastAsia"/>
        </w:rPr>
        <w:t>転出となってい</w:t>
      </w:r>
      <w:r w:rsidR="00AF7917">
        <w:rPr>
          <w:rFonts w:ascii="ＭＳ ゴシック" w:eastAsia="ＭＳ ゴシック" w:hAnsi="ＭＳ ゴシック" w:hint="eastAsia"/>
        </w:rPr>
        <w:t>ます</w:t>
      </w:r>
      <w:r w:rsidR="00621684">
        <w:rPr>
          <w:rFonts w:ascii="ＭＳ ゴシック" w:eastAsia="ＭＳ ゴシック" w:hAnsi="ＭＳ ゴシック" w:hint="eastAsia"/>
        </w:rPr>
        <w:t>。家族へ</w:t>
      </w:r>
      <w:r w:rsidR="00072C09">
        <w:rPr>
          <w:rFonts w:ascii="ＭＳ ゴシック" w:eastAsia="ＭＳ ゴシック" w:hAnsi="ＭＳ ゴシック" w:hint="eastAsia"/>
        </w:rPr>
        <w:t>連絡していますが不在</w:t>
      </w:r>
      <w:r w:rsidR="004B0C05">
        <w:rPr>
          <w:rFonts w:ascii="ＭＳ ゴシック" w:eastAsia="ＭＳ ゴシック" w:hAnsi="ＭＳ ゴシック" w:hint="eastAsia"/>
        </w:rPr>
        <w:t>でした</w:t>
      </w:r>
      <w:r w:rsidR="00E960AA">
        <w:rPr>
          <w:rFonts w:ascii="ＭＳ ゴシック" w:eastAsia="ＭＳ ゴシック" w:hAnsi="ＭＳ ゴシック" w:hint="eastAsia"/>
        </w:rPr>
        <w:t>。</w:t>
      </w:r>
      <w:r w:rsidR="00270FB5">
        <w:rPr>
          <w:rFonts w:ascii="ＭＳ ゴシック" w:eastAsia="ＭＳ ゴシック" w:hAnsi="ＭＳ ゴシック" w:hint="eastAsia"/>
        </w:rPr>
        <w:t>財布や現金、通帳は医事へ預けています。</w:t>
      </w:r>
    </w:p>
    <w:p w:rsidR="004E4710" w:rsidRDefault="004E4710" w:rsidP="00B6022E">
      <w:pPr>
        <w:rPr>
          <w:rFonts w:ascii="ＭＳ ゴシック" w:eastAsia="ＭＳ ゴシック" w:hAnsi="ＭＳ ゴシック"/>
        </w:rPr>
      </w:pPr>
    </w:p>
    <w:p w:rsidR="001E645C" w:rsidRDefault="001E645C" w:rsidP="00B6022E">
      <w:pPr>
        <w:rPr>
          <w:rFonts w:ascii="ＭＳ ゴシック" w:eastAsia="ＭＳ ゴシック" w:hAnsi="ＭＳ ゴシック"/>
        </w:rPr>
      </w:pPr>
      <w:r>
        <w:rPr>
          <w:rFonts w:ascii="ＭＳ ゴシック" w:eastAsia="ＭＳ ゴシック" w:hAnsi="ＭＳ ゴシック" w:hint="eastAsia"/>
        </w:rPr>
        <w:t>・斎藤　光枝様～療養環境変更のため、東病棟Ｂユニット2号室から転入となっています。</w:t>
      </w:r>
    </w:p>
    <w:p w:rsidR="001E645C" w:rsidRDefault="001E645C" w:rsidP="00B6022E">
      <w:pPr>
        <w:rPr>
          <w:rFonts w:ascii="ＭＳ ゴシック" w:eastAsia="ＭＳ ゴシック" w:hAnsi="ＭＳ ゴシック"/>
        </w:rPr>
      </w:pPr>
    </w:p>
    <w:p w:rsidR="001E645C" w:rsidRPr="001E645C" w:rsidRDefault="001E645C" w:rsidP="00270FB5">
      <w:pPr>
        <w:ind w:left="1680" w:hanging="1680"/>
        <w:rPr>
          <w:rFonts w:ascii="ＭＳ ゴシック" w:eastAsia="ＭＳ ゴシック" w:hAnsi="ＭＳ ゴシック" w:hint="eastAsia"/>
        </w:rPr>
      </w:pPr>
      <w:r>
        <w:rPr>
          <w:rFonts w:ascii="ＭＳ ゴシック" w:eastAsia="ＭＳ ゴシック" w:hAnsi="ＭＳ ゴシック" w:hint="eastAsia"/>
        </w:rPr>
        <w:t>・三浦　久司様～6/28(木)採血</w:t>
      </w:r>
      <w:r w:rsidR="004B0C05">
        <w:rPr>
          <w:rFonts w:ascii="ＭＳ ゴシック" w:eastAsia="ＭＳ ゴシック" w:hAnsi="ＭＳ ゴシック" w:hint="eastAsia"/>
        </w:rPr>
        <w:t>(</w:t>
      </w:r>
      <w:r>
        <w:rPr>
          <w:rFonts w:ascii="ＭＳ ゴシック" w:eastAsia="ＭＳ ゴシック" w:hAnsi="ＭＳ ゴシック" w:hint="eastAsia"/>
        </w:rPr>
        <w:t>糖セット</w:t>
      </w:r>
      <w:r w:rsidR="004B0C05">
        <w:rPr>
          <w:rFonts w:ascii="ＭＳ ゴシック" w:eastAsia="ＭＳ ゴシック" w:hAnsi="ＭＳ ゴシック" w:hint="eastAsia"/>
        </w:rPr>
        <w:t>)</w:t>
      </w:r>
      <w:r>
        <w:rPr>
          <w:rFonts w:ascii="ＭＳ ゴシック" w:eastAsia="ＭＳ ゴシック" w:hAnsi="ＭＳ ゴシック" w:hint="eastAsia"/>
        </w:rPr>
        <w:t>の予定です。</w:t>
      </w:r>
    </w:p>
    <w:p w:rsidR="001E645C" w:rsidRDefault="001E645C" w:rsidP="00B6022E">
      <w:pPr>
        <w:rPr>
          <w:rFonts w:ascii="ＭＳ ゴシック" w:eastAsia="ＭＳ ゴシック" w:hAnsi="ＭＳ ゴシック" w:hint="eastAsia"/>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r w:rsidR="00AF7917">
        <w:rPr>
          <w:rFonts w:ascii="ＭＳ ゴシック" w:eastAsia="ＭＳ ゴシック" w:hAnsi="ＭＳ ゴシック" w:hint="eastAsia"/>
        </w:rPr>
        <w:t>ケース検討</w:t>
      </w:r>
      <w:r>
        <w:rPr>
          <w:rFonts w:ascii="ＭＳ ゴシック" w:eastAsia="ＭＳ ゴシック" w:hAnsi="ＭＳ ゴシック" w:hint="eastAsia"/>
        </w:rPr>
        <w:t>＞</w:t>
      </w:r>
    </w:p>
    <w:p w:rsidR="0020071D" w:rsidRDefault="004A190C" w:rsidP="00000A9A">
      <w:pPr>
        <w:ind w:left="1680" w:hanging="1680"/>
        <w:rPr>
          <w:rFonts w:ascii="ＭＳ ゴシック" w:eastAsia="ＭＳ ゴシック" w:hAnsi="ＭＳ ゴシック"/>
        </w:rPr>
      </w:pPr>
      <w:r>
        <w:rPr>
          <w:rFonts w:ascii="ＭＳ ゴシック" w:eastAsia="ＭＳ ゴシック" w:hAnsi="ＭＳ ゴシック" w:hint="eastAsia"/>
        </w:rPr>
        <w:t>・</w:t>
      </w:r>
      <w:r w:rsidR="00000A9A">
        <w:rPr>
          <w:rFonts w:ascii="ＭＳ ゴシック" w:eastAsia="ＭＳ ゴシック" w:hAnsi="ＭＳ ゴシック" w:hint="eastAsia"/>
        </w:rPr>
        <w:t>井上　和美様～</w:t>
      </w:r>
      <w:r w:rsidR="00F75EDF">
        <w:rPr>
          <w:rFonts w:ascii="ＭＳ ゴシック" w:eastAsia="ＭＳ ゴシック" w:hAnsi="ＭＳ ゴシック" w:hint="eastAsia"/>
        </w:rPr>
        <w:t>家族付き添いで買い物へ行かれています</w:t>
      </w:r>
      <w:r w:rsidR="00134DC7">
        <w:rPr>
          <w:rFonts w:ascii="ＭＳ ゴシック" w:eastAsia="ＭＳ ゴシック" w:hAnsi="ＭＳ ゴシック" w:hint="eastAsia"/>
        </w:rPr>
        <w:t>。</w:t>
      </w:r>
      <w:r w:rsidR="00F75EDF">
        <w:rPr>
          <w:rFonts w:ascii="ＭＳ ゴシック" w:eastAsia="ＭＳ ゴシック" w:hAnsi="ＭＳ ゴシック" w:hint="eastAsia"/>
        </w:rPr>
        <w:t>置時計や日用品購入し帰院しています。表情穏やかで易怒性はありません。</w:t>
      </w:r>
    </w:p>
    <w:p w:rsidR="00000A9A" w:rsidRDefault="00000A9A" w:rsidP="00000A9A">
      <w:pPr>
        <w:ind w:left="1680" w:hanging="1680"/>
        <w:rPr>
          <w:rFonts w:ascii="ＭＳ ゴシック" w:eastAsia="ＭＳ ゴシック" w:hAnsi="ＭＳ ゴシック"/>
        </w:rPr>
      </w:pPr>
    </w:p>
    <w:p w:rsidR="00072C09" w:rsidRPr="001E645C" w:rsidRDefault="00270FB5" w:rsidP="00072C09">
      <w:pPr>
        <w:ind w:left="1680" w:hanging="1680"/>
        <w:rPr>
          <w:rFonts w:ascii="ＭＳ ゴシック" w:eastAsia="ＭＳ ゴシック" w:hAnsi="ＭＳ ゴシック" w:hint="eastAsia"/>
        </w:rPr>
      </w:pPr>
      <w:r>
        <w:rPr>
          <w:rFonts w:ascii="ＭＳ ゴシック" w:eastAsia="ＭＳ ゴシック" w:hAnsi="ＭＳ ゴシック" w:hint="eastAsia"/>
        </w:rPr>
        <w:t>・内田　都影様～</w:t>
      </w:r>
      <w:r w:rsidR="00072C09">
        <w:rPr>
          <w:rFonts w:ascii="ＭＳ ゴシック" w:eastAsia="ＭＳ ゴシック" w:hAnsi="ＭＳ ゴシック" w:hint="eastAsia"/>
        </w:rPr>
        <w:t>煙草や嗜好品の時間について確認することはあるが、しつこさはありません。午前は病棟で塗り絵をしていましたが、午後は臥床してい</w:t>
      </w:r>
      <w:r w:rsidR="004B0C05">
        <w:rPr>
          <w:rFonts w:ascii="ＭＳ ゴシック" w:eastAsia="ＭＳ ゴシック" w:hAnsi="ＭＳ ゴシック" w:hint="eastAsia"/>
        </w:rPr>
        <w:t>ます</w:t>
      </w:r>
      <w:r w:rsidR="00072C09">
        <w:rPr>
          <w:rFonts w:ascii="ＭＳ ゴシック" w:eastAsia="ＭＳ ゴシック" w:hAnsi="ＭＳ ゴシック" w:hint="eastAsia"/>
        </w:rPr>
        <w:t>。おやつは15時に渡し、煙草の時間については、本人の煙草に貼っている時間と本数で対応して下さい。</w:t>
      </w:r>
    </w:p>
    <w:p w:rsidR="00000A9A" w:rsidRDefault="00000A9A" w:rsidP="00000A9A">
      <w:pPr>
        <w:ind w:left="1680" w:hanging="1680"/>
        <w:rPr>
          <w:rFonts w:ascii="ＭＳ ゴシック" w:eastAsia="ＭＳ ゴシック" w:hAnsi="ＭＳ ゴシック"/>
        </w:rPr>
      </w:pPr>
    </w:p>
    <w:p w:rsidR="004B0C05" w:rsidRPr="00000A9A" w:rsidRDefault="004B0C05" w:rsidP="002F3C5E">
      <w:pPr>
        <w:ind w:left="1890" w:hanging="1890"/>
        <w:rPr>
          <w:rFonts w:ascii="ＭＳ ゴシック" w:eastAsia="ＭＳ ゴシック" w:hAnsi="ＭＳ ゴシック" w:hint="eastAsia"/>
        </w:rPr>
      </w:pPr>
    </w:p>
    <w:p w:rsidR="00134DC7" w:rsidRDefault="005A2917" w:rsidP="00134DC7">
      <w:pPr>
        <w:rPr>
          <w:rFonts w:ascii="ＭＳ ゴシック" w:eastAsia="ＭＳ ゴシック" w:hAnsi="ＭＳ ゴシック"/>
        </w:rPr>
      </w:pPr>
      <w:r>
        <w:rPr>
          <w:rFonts w:ascii="ＭＳ ゴシック" w:eastAsia="ＭＳ ゴシック" w:hAnsi="ＭＳ ゴシック" w:hint="eastAsia"/>
        </w:rPr>
        <w:lastRenderedPageBreak/>
        <w:t>＜転入患者様＞</w:t>
      </w:r>
    </w:p>
    <w:p w:rsidR="005A2917" w:rsidRPr="008704FA" w:rsidRDefault="005A2917" w:rsidP="00134DC7">
      <w:pPr>
        <w:rPr>
          <w:rFonts w:ascii="ＭＳ ゴシック" w:eastAsia="ＭＳ ゴシック" w:hAnsi="ＭＳ ゴシック"/>
        </w:rPr>
      </w:pPr>
      <w:r>
        <w:rPr>
          <w:rFonts w:ascii="ＭＳ ゴシック" w:eastAsia="ＭＳ ゴシック" w:hAnsi="ＭＳ ゴシック" w:hint="eastAsia"/>
        </w:rPr>
        <w:t>・斎藤　光枝様　38歳　ウェ</w:t>
      </w:r>
      <w:r w:rsidR="008704FA">
        <w:rPr>
          <w:rFonts w:ascii="ＭＳ ゴシック" w:eastAsia="ＭＳ ゴシック" w:hAnsi="ＭＳ ゴシック" w:hint="eastAsia"/>
        </w:rPr>
        <w:t>ル</w:t>
      </w:r>
      <w:r>
        <w:rPr>
          <w:rFonts w:ascii="ＭＳ ゴシック" w:eastAsia="ＭＳ ゴシック" w:hAnsi="ＭＳ ゴシック" w:hint="eastAsia"/>
        </w:rPr>
        <w:t>ニッケ脳症、コルサコフ症候群</w:t>
      </w:r>
    </w:p>
    <w:p w:rsidR="005A2917" w:rsidRDefault="008704FA" w:rsidP="00134DC7">
      <w:pPr>
        <w:rPr>
          <w:rFonts w:ascii="ＭＳ ゴシック" w:eastAsia="ＭＳ ゴシック" w:hAnsi="ＭＳ ゴシック"/>
        </w:rPr>
      </w:pPr>
      <w:r>
        <w:rPr>
          <w:rFonts w:ascii="ＭＳ ゴシック" w:eastAsia="ＭＳ ゴシック" w:hAnsi="ＭＳ ゴシック" w:hint="eastAsia"/>
        </w:rPr>
        <w:t>入院までの経過：</w:t>
      </w:r>
    </w:p>
    <w:p w:rsidR="008704FA" w:rsidRDefault="008704FA"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rPr>
        <w:t xml:space="preserve">　</w:t>
      </w:r>
      <w:r w:rsidRPr="008704FA">
        <w:rPr>
          <w:rFonts w:ascii="ＭＳ ゴシック" w:eastAsia="ＭＳ ゴシック" w:hAnsi="ＭＳ ゴシック"/>
          <w:color w:val="000000"/>
          <w:spacing w:val="8"/>
          <w:szCs w:val="21"/>
        </w:rPr>
        <w:t>初飲は10代後半（酎ハイ）。愛飲酒は焼酎の水割り。時期は不明だが休肝日（1回/週）を作ることができていた。33歳（H25年）頃に結婚後もアルバイトを続けていたが、夫は出張が多く、夫がいない寂しさを紛らわすため飲酒することが多かったという。H26年頃から慢性膵炎やアルコール中毒の診断にて複数回の入院歴がある。H29.5頃にウェルニッケ脳症を発症。食思不振や意識障害、せん妄状態、脱水の症状を認め、鈴鹿中央総合病院消化器内科へ入院。MRI中脳水道周囲、第3脳室周囲に異常信号があり、同院神経内科へ転科。眼球運動障害や左優位の四肢失調による歩行障害等の後遺症が認められた。ワイドベース歩行が可能となるが記憶障害や記銘力障害、健忘は残存。</w:t>
      </w:r>
      <w:r w:rsidRPr="008704FA">
        <w:rPr>
          <w:rFonts w:ascii="ＭＳ ゴシック" w:eastAsia="ＭＳ ゴシック" w:hAnsi="ＭＳ ゴシック"/>
          <w:color w:val="000000"/>
          <w:spacing w:val="8"/>
          <w:szCs w:val="21"/>
        </w:rPr>
        <w:br/>
        <w:t xml:space="preserve">　H29.8.26退院後は実家での療養を希望し帰郷。同年9月に五戸総合病院脳神経外科を受診。以後通院していくこととしていたが、同年10.1実家全焼後から振戦が出現。以後も振戦増強し立位歩行が困難となったため、同月12日に同院入院。起き上がろうとすると頸部や体幹に粗大な振戦が出現し座・立位不能であった。ウェルニッケ脳症後の中脳性振戦の可能性を考えて八戸市立市民病院神経内科を受診するが、異常所見なく心因反応と診断され抗不安薬が処方された。抗不安薬服用後は体幹を中心とした振戦は殆どなく不安定ながらも独歩可能となっていた。同院から自宅退院は困難と判断され、障害者生活訓練施設入所を勧められ、H30.3.23当院初診し入院（任意）。</w:t>
      </w:r>
    </w:p>
    <w:p w:rsidR="008704FA" w:rsidRDefault="008704FA" w:rsidP="00134DC7">
      <w:pPr>
        <w:rPr>
          <w:rFonts w:ascii="ＭＳ ゴシック" w:eastAsia="ＭＳ ゴシック" w:hAnsi="ＭＳ ゴシック"/>
          <w:color w:val="000000"/>
          <w:spacing w:val="8"/>
          <w:szCs w:val="21"/>
        </w:rPr>
      </w:pPr>
    </w:p>
    <w:p w:rsidR="005163DD" w:rsidRDefault="005163DD"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※受け持ち：川守田Ｎｓ/田口Ｎｓ/秋山Ｃｗ</w:t>
      </w:r>
    </w:p>
    <w:p w:rsidR="008704FA" w:rsidRDefault="008704FA"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※緊急時搬送希望、搬送先の希望はない</w:t>
      </w:r>
    </w:p>
    <w:p w:rsidR="008704FA" w:rsidRDefault="008704FA"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※買い物　5,000円以内　売店　(飲み物中心で)　タバコは禁</w:t>
      </w:r>
    </w:p>
    <w:p w:rsidR="008704FA" w:rsidRDefault="008704FA"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※血圧1検/日</w:t>
      </w:r>
      <w:r w:rsidR="005163DD">
        <w:rPr>
          <w:rFonts w:ascii="ＭＳ ゴシック" w:eastAsia="ＭＳ ゴシック" w:hAnsi="ＭＳ ゴシック" w:hint="eastAsia"/>
          <w:color w:val="000000"/>
          <w:spacing w:val="8"/>
          <w:szCs w:val="21"/>
        </w:rPr>
        <w:t>(朝)</w:t>
      </w:r>
    </w:p>
    <w:p w:rsidR="008704FA" w:rsidRDefault="008704FA"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268AC">
        <w:rPr>
          <w:rFonts w:ascii="ＭＳ ゴシック" w:eastAsia="ＭＳ ゴシック" w:hAnsi="ＭＳ ゴシック" w:hint="eastAsia"/>
          <w:color w:val="000000"/>
          <w:spacing w:val="8"/>
          <w:szCs w:val="21"/>
        </w:rPr>
        <w:t>歩行器使用中(東病棟)→東病棟では歩行訓練をしていた</w:t>
      </w:r>
    </w:p>
    <w:p w:rsidR="00A268AC" w:rsidRDefault="00A268AC"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※皮膚科などの処置なし</w:t>
      </w:r>
    </w:p>
    <w:p w:rsidR="00A268AC" w:rsidRDefault="00A268AC"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※自己洗濯の予定</w:t>
      </w:r>
      <w:r w:rsidR="00997369">
        <w:rPr>
          <w:rFonts w:ascii="ＭＳ ゴシック" w:eastAsia="ＭＳ ゴシック" w:hAnsi="ＭＳ ゴシック" w:hint="eastAsia"/>
          <w:color w:val="000000"/>
          <w:spacing w:val="8"/>
          <w:szCs w:val="21"/>
        </w:rPr>
        <w:t>(家族へ確認中)</w:t>
      </w:r>
    </w:p>
    <w:p w:rsidR="00A268AC" w:rsidRDefault="00A268AC"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※ＩＦオーダーなし</w:t>
      </w:r>
    </w:p>
    <w:p w:rsidR="00A268AC" w:rsidRDefault="00A268AC"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※6/28　10:30から面談予定　(今後について)</w:t>
      </w:r>
    </w:p>
    <w:p w:rsidR="005163DD" w:rsidRDefault="005163DD"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※入浴：スタッフ見守り</w:t>
      </w:r>
    </w:p>
    <w:p w:rsidR="002F3C5E" w:rsidRDefault="00CE303D"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※ＧＡＦ：30</w:t>
      </w:r>
    </w:p>
    <w:p w:rsidR="00621684" w:rsidRDefault="00621684" w:rsidP="00134DC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※おやつ、飲み物：自己管理</w:t>
      </w:r>
    </w:p>
    <w:p w:rsidR="00621684" w:rsidRPr="00A268AC" w:rsidRDefault="00621684" w:rsidP="00134DC7">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※ロッカーの鍵は使用</w:t>
      </w:r>
      <w:r w:rsidR="00ED1042">
        <w:rPr>
          <w:rFonts w:ascii="ＭＳ ゴシック" w:eastAsia="ＭＳ ゴシック" w:hAnsi="ＭＳ ゴシック" w:hint="eastAsia"/>
          <w:color w:val="000000"/>
          <w:spacing w:val="8"/>
          <w:szCs w:val="21"/>
        </w:rPr>
        <w:t>していない</w:t>
      </w:r>
      <w:bookmarkStart w:id="0" w:name="_GoBack"/>
      <w:bookmarkEnd w:id="0"/>
    </w:p>
    <w:sectPr w:rsidR="00621684" w:rsidRPr="00A268A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A9A"/>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2C09"/>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4DC7"/>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45C"/>
    <w:rsid w:val="001E65E7"/>
    <w:rsid w:val="001F0151"/>
    <w:rsid w:val="001F0B81"/>
    <w:rsid w:val="001F0C42"/>
    <w:rsid w:val="001F2FAC"/>
    <w:rsid w:val="001F66BF"/>
    <w:rsid w:val="0020071D"/>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0FB5"/>
    <w:rsid w:val="002740A1"/>
    <w:rsid w:val="0027690E"/>
    <w:rsid w:val="00277BF9"/>
    <w:rsid w:val="002817F0"/>
    <w:rsid w:val="00281A2A"/>
    <w:rsid w:val="002834A1"/>
    <w:rsid w:val="00285774"/>
    <w:rsid w:val="002862D5"/>
    <w:rsid w:val="00286A30"/>
    <w:rsid w:val="00286C5E"/>
    <w:rsid w:val="00292826"/>
    <w:rsid w:val="002938F1"/>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3C5E"/>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5D9E"/>
    <w:rsid w:val="003475EE"/>
    <w:rsid w:val="003501EB"/>
    <w:rsid w:val="003510A7"/>
    <w:rsid w:val="003511C8"/>
    <w:rsid w:val="00353892"/>
    <w:rsid w:val="00353E85"/>
    <w:rsid w:val="00354B34"/>
    <w:rsid w:val="003619ED"/>
    <w:rsid w:val="00361B90"/>
    <w:rsid w:val="00364CB5"/>
    <w:rsid w:val="00366162"/>
    <w:rsid w:val="0036765A"/>
    <w:rsid w:val="003707CD"/>
    <w:rsid w:val="0037089E"/>
    <w:rsid w:val="003713EA"/>
    <w:rsid w:val="0037197B"/>
    <w:rsid w:val="00371BDC"/>
    <w:rsid w:val="00372A07"/>
    <w:rsid w:val="0037336D"/>
    <w:rsid w:val="00375331"/>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0C05"/>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710"/>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3DD"/>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2917"/>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684"/>
    <w:rsid w:val="00621DE5"/>
    <w:rsid w:val="00622473"/>
    <w:rsid w:val="00625B96"/>
    <w:rsid w:val="00630167"/>
    <w:rsid w:val="00634ADB"/>
    <w:rsid w:val="00636C1F"/>
    <w:rsid w:val="00637379"/>
    <w:rsid w:val="00641E38"/>
    <w:rsid w:val="0064378E"/>
    <w:rsid w:val="006443FF"/>
    <w:rsid w:val="00644ABD"/>
    <w:rsid w:val="00645E80"/>
    <w:rsid w:val="00650EC2"/>
    <w:rsid w:val="00651045"/>
    <w:rsid w:val="006558EF"/>
    <w:rsid w:val="006569BD"/>
    <w:rsid w:val="00662519"/>
    <w:rsid w:val="00663612"/>
    <w:rsid w:val="00667113"/>
    <w:rsid w:val="00667213"/>
    <w:rsid w:val="00667455"/>
    <w:rsid w:val="0066779B"/>
    <w:rsid w:val="00672D8E"/>
    <w:rsid w:val="00672E61"/>
    <w:rsid w:val="00673442"/>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7B1"/>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04FA"/>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D4E"/>
    <w:rsid w:val="00894672"/>
    <w:rsid w:val="00895C36"/>
    <w:rsid w:val="00895FBF"/>
    <w:rsid w:val="0089673E"/>
    <w:rsid w:val="008A1E06"/>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5D3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369"/>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68AC"/>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AF7917"/>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A5F55"/>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202"/>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5327"/>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03D"/>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7AD"/>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1FCD"/>
    <w:rsid w:val="00D525EE"/>
    <w:rsid w:val="00D53706"/>
    <w:rsid w:val="00D54E34"/>
    <w:rsid w:val="00D55D93"/>
    <w:rsid w:val="00D57259"/>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295"/>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3657"/>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1D1C"/>
    <w:rsid w:val="00E838BF"/>
    <w:rsid w:val="00E83A73"/>
    <w:rsid w:val="00E83F3E"/>
    <w:rsid w:val="00E85017"/>
    <w:rsid w:val="00E86750"/>
    <w:rsid w:val="00E86761"/>
    <w:rsid w:val="00E87516"/>
    <w:rsid w:val="00E87625"/>
    <w:rsid w:val="00E90AA7"/>
    <w:rsid w:val="00E90AF2"/>
    <w:rsid w:val="00E90FCD"/>
    <w:rsid w:val="00E923DB"/>
    <w:rsid w:val="00E932D2"/>
    <w:rsid w:val="00E940F1"/>
    <w:rsid w:val="00E94AE8"/>
    <w:rsid w:val="00E95BC1"/>
    <w:rsid w:val="00E960AA"/>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042"/>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5EDF"/>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4FB9"/>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D5B4A2"/>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19566-AAD8-4AF8-9769-BF475868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9237</TotalTime>
  <Pages>2</Pages>
  <Words>221</Words>
  <Characters>1262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760</cp:revision>
  <cp:lastPrinted>2018-01-09T04:01:00Z</cp:lastPrinted>
  <dcterms:created xsi:type="dcterms:W3CDTF">2018-02-10T03:00:00Z</dcterms:created>
  <dcterms:modified xsi:type="dcterms:W3CDTF">2018-06-26T08:25:00Z</dcterms:modified>
</cp:coreProperties>
</file>