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76897DD2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71DC3">
        <w:rPr>
          <w:rFonts w:ascii="ＭＳ ゴシック" w:eastAsia="ＭＳ ゴシック" w:hAnsi="ＭＳ ゴシック" w:cs="Times New Roman" w:hint="eastAsia"/>
          <w:szCs w:val="21"/>
        </w:rPr>
        <w:t>2</w:t>
      </w:r>
      <w:r w:rsidR="0071342C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71342C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1342C">
        <w:rPr>
          <w:rFonts w:ascii="ＭＳ ゴシック" w:eastAsia="ＭＳ ゴシック" w:hAnsi="ＭＳ ゴシック" w:cs="Times New Roman" w:hint="eastAsia"/>
          <w:szCs w:val="21"/>
        </w:rPr>
        <w:t>上野　由夢心</w:t>
      </w:r>
      <w:r w:rsidR="005E7D0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DA528EB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60D9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6DF9F99" w:rsidR="003B5B78" w:rsidRPr="003C48EE" w:rsidRDefault="00160D9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明け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BAB5A28" w:rsidR="003B5B78" w:rsidRPr="000E6B18" w:rsidRDefault="0071342C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2B3ACFF" w:rsidR="003B5B78" w:rsidRPr="003C48EE" w:rsidRDefault="0071342C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53E70EF" w:rsidR="00E96B55" w:rsidRPr="003C48EE" w:rsidRDefault="0071342C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F938E24" w:rsidR="003B5B78" w:rsidRPr="003C48EE" w:rsidRDefault="0071342C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FA8937C" w:rsidR="003B5B78" w:rsidRPr="003C48EE" w:rsidRDefault="0071342C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F16B52D" w:rsidR="003B5B78" w:rsidRPr="003C48EE" w:rsidRDefault="00894100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1342C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71FD4A9" w:rsidR="003B5B78" w:rsidRPr="003C48EE" w:rsidRDefault="0071342C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DD83296" w:rsidR="003B5B78" w:rsidRPr="003C48EE" w:rsidRDefault="0071342C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C5BAEDC" w:rsidR="003B5B78" w:rsidRPr="00474BD7" w:rsidRDefault="00271DC3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60D95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E1E92D1" w:rsidR="003B5B78" w:rsidRPr="003C48EE" w:rsidRDefault="0086579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5AD36C3" w:rsidR="003B5B78" w:rsidRPr="003C48EE" w:rsidRDefault="00160D95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60A9076B" w:rsidR="003B5B78" w:rsidRPr="003C48EE" w:rsidRDefault="0071342C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0C3E820" w:rsidR="003B5B78" w:rsidRPr="003C48EE" w:rsidRDefault="0071342C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訪問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42C3DA6" w:rsidR="003B5B78" w:rsidRPr="00B2483C" w:rsidRDefault="0071342C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BACBE9E" w:rsidR="003B5B78" w:rsidRPr="003C48EE" w:rsidRDefault="00693A66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65796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8FBC763" w:rsidR="003B5B78" w:rsidRPr="003C48EE" w:rsidRDefault="005E7D04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1342C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816C151" w:rsidR="003B5B78" w:rsidRPr="003C48EE" w:rsidRDefault="00160D95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E9CA192" w:rsidR="00357984" w:rsidRPr="003C48EE" w:rsidRDefault="00160D95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8976223" w:rsidR="003B5B78" w:rsidRPr="003C48EE" w:rsidRDefault="0071342C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13B3742" w:rsidR="003B5B78" w:rsidRPr="003C48EE" w:rsidRDefault="0086579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8E83EB1" w:rsidR="00F96AF2" w:rsidRPr="003C48EE" w:rsidRDefault="0071342C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DF5358D" w14:textId="42AC886A" w:rsidR="00120B6F" w:rsidRDefault="00BC2442" w:rsidP="00660F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0123E">
        <w:rPr>
          <w:rFonts w:ascii="ＭＳ ゴシック" w:eastAsia="ＭＳ ゴシック" w:hAnsi="ＭＳ ゴシック" w:cs="Times New Roman" w:hint="eastAsia"/>
          <w:szCs w:val="21"/>
        </w:rPr>
        <w:t>診察で転出許可が出た際は、転出先の管理者へも記事をとばしてください。</w:t>
      </w:r>
    </w:p>
    <w:p w14:paraId="6FFA25FE" w14:textId="536BA0BC" w:rsidR="00D15C2F" w:rsidRDefault="00D15C2F" w:rsidP="00660F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63023246" w14:textId="53919B79" w:rsidR="00D15C2F" w:rsidRDefault="00D15C2F" w:rsidP="00660F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・隔離診察記録、指示依頼メモに記載するようにお願いします。</w:t>
      </w:r>
      <w:bookmarkStart w:id="0" w:name="_GoBack"/>
      <w:bookmarkEnd w:id="0"/>
    </w:p>
    <w:p w14:paraId="29FAC75E" w14:textId="77777777" w:rsidR="00120B6F" w:rsidRDefault="00120B6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E0F0DE2" w14:textId="539A7525" w:rsidR="00823AD5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49EBF862" w14:textId="197B6420" w:rsidR="008D67E3" w:rsidRDefault="005E7D04" w:rsidP="008D67E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【転出</w:t>
      </w:r>
      <w:r w:rsidR="008D67E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】</w:t>
      </w:r>
    </w:p>
    <w:p w14:paraId="05AE731D" w14:textId="4180BF18" w:rsidR="00807E67" w:rsidRDefault="0071342C" w:rsidP="00807E6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・山田　エイ子様～東Cユニット5号室→南Dユニット203号室</w:t>
      </w:r>
    </w:p>
    <w:p w14:paraId="63F464B3" w14:textId="77777777" w:rsidR="00D708E6" w:rsidRPr="00067696" w:rsidRDefault="00D708E6" w:rsidP="000676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A50D887" w14:textId="09F5DECC" w:rsidR="00102B80" w:rsidRDefault="00271DC3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＜患者様連絡情報＞</w:t>
      </w:r>
    </w:p>
    <w:p w14:paraId="490ED9C2" w14:textId="74913242" w:rsidR="00F807F3" w:rsidRDefault="00F807F3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・小田　沙也加様～</w:t>
      </w:r>
      <w:r w:rsidRPr="00F807F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精神運動興奮軽減されたため、終日隔離解除となる。</w:t>
      </w:r>
    </w:p>
    <w:p w14:paraId="0141F276" w14:textId="77777777" w:rsidR="00F807F3" w:rsidRDefault="00F807F3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DDE8F0A" w14:textId="4A88AB1F" w:rsidR="00150735" w:rsidRDefault="0071342C" w:rsidP="001507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・三浦　</w:t>
      </w:r>
      <w:r w:rsidR="00F807F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誠治様～食事はある程度摂取できている為、点滴は一旦中止の指示。</w:t>
      </w:r>
    </w:p>
    <w:p w14:paraId="78199E8C" w14:textId="09E45C58" w:rsidR="00F807F3" w:rsidRDefault="00F807F3" w:rsidP="001507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8B75CA2" w14:textId="4CD74B06" w:rsidR="00F807F3" w:rsidRDefault="00F807F3" w:rsidP="0015073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・坂田　輝様～肝膿瘍、胆管炎の疑いあり、血液培養実施あと抗生剤投与指示あり実施。</w:t>
      </w:r>
    </w:p>
    <w:p w14:paraId="5CA265C0" w14:textId="6B4751A5" w:rsidR="00DA492E" w:rsidRDefault="00DA492E" w:rsidP="00F807F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86D86B7" w14:textId="14F5708A" w:rsidR="00150735" w:rsidRDefault="00150735" w:rsidP="00F807F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3A39FF97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2A103B47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DC08F8" w:rsidRPr="00DC08F8">
        <w:rPr>
          <w:rFonts w:ascii="ＭＳ ゴシック" w:eastAsia="ＭＳ ゴシック" w:hAnsi="ＭＳ ゴシック" w:cs="Times New Roman" w:hint="eastAsia"/>
          <w:szCs w:val="21"/>
        </w:rPr>
        <w:t>落ち着きのなさあり早め</w:t>
      </w:r>
      <w:r w:rsidR="00DC08F8" w:rsidRPr="00DC08F8">
        <w:rPr>
          <w:rFonts w:ascii="ＭＳ ゴシック" w:eastAsia="ＭＳ ゴシック" w:hAnsi="ＭＳ ゴシック" w:cs="Times New Roman" w:hint="eastAsia"/>
          <w:szCs w:val="21"/>
        </w:rPr>
        <w:lastRenderedPageBreak/>
        <w:t>に自室に戻りたい様子あり早めに解放観察終了。自室では脱衣あり。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28E1332A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405FE6" w:rsidRPr="00405FE6">
        <w:rPr>
          <w:rFonts w:ascii="ＭＳ ゴシック" w:eastAsia="ＭＳ ゴシック" w:hAnsi="ＭＳ ゴシック" w:cs="Times New Roman" w:hint="eastAsia"/>
          <w:szCs w:val="21"/>
        </w:rPr>
        <w:t>対面時礼節保たれており、粗暴性、不穏、興奮なく経過。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5512C2FE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405FE6" w:rsidRPr="00405FE6">
        <w:rPr>
          <w:rFonts w:ascii="ＭＳ ゴシック" w:eastAsia="ＭＳ ゴシック" w:hAnsi="ＭＳ ゴシック" w:cs="Times New Roman" w:hint="eastAsia"/>
          <w:szCs w:val="21"/>
        </w:rPr>
        <w:t>ベッド上体動活発であるが危険行動なし。各食介助で全量摂取している。バイタルサイン異常無し。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6014E8CC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405FE6" w:rsidRPr="00405FE6">
        <w:rPr>
          <w:rFonts w:ascii="ＭＳ ゴシック" w:eastAsia="ＭＳ ゴシック" w:hAnsi="ＭＳ ゴシック" w:cs="Times New Roman" w:hint="eastAsia"/>
          <w:szCs w:val="21"/>
        </w:rPr>
        <w:t>拘束トラブルなし。</w:t>
      </w:r>
      <w:r w:rsidR="00405FE6" w:rsidRPr="00405FE6">
        <w:rPr>
          <w:rFonts w:ascii="ＭＳ ゴシック" w:eastAsia="ＭＳ ゴシック" w:hAnsi="ＭＳ ゴシック" w:cs="Times New Roman"/>
          <w:szCs w:val="21"/>
        </w:rPr>
        <w:t>11：30分本人希望にてリスパダール内用液2ml1P</w:t>
      </w:r>
      <w:r w:rsidR="00405FE6" w:rsidRPr="00405FE6">
        <w:rPr>
          <w:rFonts w:ascii="ＭＳ ゴシック" w:eastAsia="ＭＳ ゴシック" w:hAnsi="ＭＳ ゴシック" w:cs="Times New Roman" w:hint="eastAsia"/>
          <w:szCs w:val="21"/>
        </w:rPr>
        <w:t>与薬。その後は放歌見られるも、易怒性や不穏、興奮なく経過。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415C0DA3" w14:textId="03840E98" w:rsidR="00F807F3" w:rsidRDefault="00F807F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C3091AA" w14:textId="0B4EE3CA" w:rsidR="00F807F3" w:rsidRDefault="00F807F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＜柞木田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</w:t>
      </w:r>
      <w:r w:rsidRPr="00F807F3">
        <w:rPr>
          <w:rFonts w:ascii="ＭＳ ゴシック" w:eastAsia="ＭＳ ゴシック" w:hAnsi="ＭＳ ゴシック" w:cs="Times New Roman" w:hint="eastAsia"/>
          <w:szCs w:val="21"/>
        </w:rPr>
        <w:t>情報＞</w:t>
      </w:r>
    </w:p>
    <w:p w14:paraId="6C857600" w14:textId="791CA5DA" w:rsidR="00F807F3" w:rsidRDefault="00F807F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0123E">
        <w:rPr>
          <w:rFonts w:ascii="ＭＳ ゴシック" w:eastAsia="ＭＳ ゴシック" w:hAnsi="ＭＳ ゴシック" w:cs="Times New Roman" w:hint="eastAsia"/>
          <w:szCs w:val="21"/>
        </w:rPr>
        <w:t>磯嶋　茜様～</w:t>
      </w:r>
      <w:r w:rsidR="0060123E" w:rsidRPr="0060123E">
        <w:rPr>
          <w:rFonts w:ascii="ＭＳ ゴシック" w:eastAsia="ＭＳ ゴシック" w:hAnsi="ＭＳ ゴシック" w:cs="Times New Roman" w:hint="eastAsia"/>
          <w:szCs w:val="21"/>
        </w:rPr>
        <w:t>左目の充血変わらず、処置継続。施設入所進めるよう指示あり。</w:t>
      </w:r>
    </w:p>
    <w:p w14:paraId="5B1384DE" w14:textId="16DD2F6A" w:rsidR="0060123E" w:rsidRDefault="0060123E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E70A52A" w14:textId="2399B217" w:rsidR="0060123E" w:rsidRDefault="0060123E" w:rsidP="0060123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・柳町　明美様～</w:t>
      </w:r>
      <w:r w:rsidRPr="0060123E">
        <w:rPr>
          <w:rFonts w:ascii="ＭＳ ゴシック" w:eastAsia="ＭＳ ゴシック" w:hAnsi="ＭＳ ゴシック" w:cs="Times New Roman" w:hint="eastAsia"/>
          <w:szCs w:val="21"/>
        </w:rPr>
        <w:t>本日昼よりレボフロキサシン</w:t>
      </w:r>
      <w:r w:rsidRPr="0060123E">
        <w:rPr>
          <w:rFonts w:ascii="ＭＳ ゴシック" w:eastAsia="ＭＳ ゴシック" w:hAnsi="ＭＳ ゴシック" w:cs="Times New Roman"/>
          <w:szCs w:val="21"/>
        </w:rPr>
        <w:t>7日分処方となる。錠剤で服用できない場合は簡易懸濁して服用させるよう指示あり。</w:t>
      </w:r>
    </w:p>
    <w:p w14:paraId="5A51EA48" w14:textId="1395A267" w:rsidR="0060123E" w:rsidRDefault="0060123E" w:rsidP="0060123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E83FF84" w14:textId="48361541" w:rsidR="0060123E" w:rsidRDefault="0060123E" w:rsidP="0060123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・滝田　英人様～</w:t>
      </w:r>
      <w:r w:rsidRPr="0060123E">
        <w:rPr>
          <w:rFonts w:ascii="ＭＳ ゴシック" w:eastAsia="ＭＳ ゴシック" w:hAnsi="ＭＳ ゴシック" w:cs="Times New Roman" w:hint="eastAsia"/>
          <w:szCs w:val="21"/>
        </w:rPr>
        <w:t>状態変化ないため、薬剤変更なし。</w:t>
      </w:r>
    </w:p>
    <w:p w14:paraId="5DDA4BC8" w14:textId="1A9A2A73" w:rsidR="0060123E" w:rsidRDefault="0060123E" w:rsidP="0060123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75B3BBF" w14:textId="7B1F9C78" w:rsidR="0060123E" w:rsidRDefault="0060123E" w:rsidP="0060123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薫様～</w:t>
      </w:r>
      <w:r w:rsidRPr="0060123E">
        <w:rPr>
          <w:rFonts w:ascii="ＭＳ ゴシック" w:eastAsia="ＭＳ ゴシック" w:hAnsi="ＭＳ ゴシック" w:cs="Times New Roman" w:hint="eastAsia"/>
          <w:szCs w:val="21"/>
        </w:rPr>
        <w:t>抜糸は御家族の希望あり、室岡整形外科受診で調整。ロフラぜプ</w:t>
      </w:r>
      <w:r w:rsidRPr="0060123E">
        <w:rPr>
          <w:rFonts w:ascii="ＭＳ ゴシック" w:eastAsia="ＭＳ ゴシック" w:hAnsi="ＭＳ ゴシック" w:cs="Times New Roman"/>
          <w:szCs w:val="21"/>
        </w:rPr>
        <w:t>2㎎→1.5㎎で減量していく。西病棟転出許可あり。</w:t>
      </w:r>
    </w:p>
    <w:p w14:paraId="06C29571" w14:textId="71EBCE9D" w:rsidR="0060123E" w:rsidRDefault="0060123E" w:rsidP="0060123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E625092" w14:textId="5608753D" w:rsidR="0060123E" w:rsidRDefault="0060123E" w:rsidP="0060123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公恵様～</w:t>
      </w:r>
      <w:r w:rsidRPr="0060123E">
        <w:rPr>
          <w:rFonts w:ascii="ＭＳ ゴシック" w:eastAsia="ＭＳ ゴシック" w:hAnsi="ＭＳ ゴシック" w:cs="Times New Roman" w:hint="eastAsia"/>
          <w:szCs w:val="21"/>
        </w:rPr>
        <w:t>腹部症状はなく経過。活動量増加のため、西病棟転出許可あり。エチゾラム、プレガバリン、アセトアミノフェン減量となる。</w:t>
      </w:r>
    </w:p>
    <w:p w14:paraId="1D8696E7" w14:textId="4F57EB6B" w:rsidR="0060123E" w:rsidRDefault="0060123E" w:rsidP="0060123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AEF36FE" w14:textId="0FB1BA37" w:rsidR="0060123E" w:rsidRDefault="0060123E" w:rsidP="0060123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・井畑　敬子様～</w:t>
      </w:r>
      <w:r w:rsidRPr="0060123E">
        <w:rPr>
          <w:rFonts w:ascii="ＭＳ ゴシック" w:eastAsia="ＭＳ ゴシック" w:hAnsi="ＭＳ ゴシック" w:cs="Times New Roman" w:hint="eastAsia"/>
          <w:szCs w:val="21"/>
        </w:rPr>
        <w:t>両下肢の浮腫持続している為、明日採血の指示あり。南転出可の指示あり、介護保険の申請や施設申し込み進めるよう指示あり。</w:t>
      </w:r>
    </w:p>
    <w:p w14:paraId="11082E50" w14:textId="77777777" w:rsidR="0060123E" w:rsidRPr="00F807F3" w:rsidRDefault="0060123E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60123E" w:rsidRPr="00F807F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08D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0992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2B80"/>
    <w:rsid w:val="0010318E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735"/>
    <w:rsid w:val="00150CD7"/>
    <w:rsid w:val="00151230"/>
    <w:rsid w:val="00151F99"/>
    <w:rsid w:val="00152410"/>
    <w:rsid w:val="001527ED"/>
    <w:rsid w:val="00152BA2"/>
    <w:rsid w:val="0015374D"/>
    <w:rsid w:val="00153CB0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D95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F5E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08F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5FE6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04"/>
    <w:rsid w:val="00471A6E"/>
    <w:rsid w:val="00471DA7"/>
    <w:rsid w:val="00471FF4"/>
    <w:rsid w:val="0047208E"/>
    <w:rsid w:val="004720BC"/>
    <w:rsid w:val="0047283C"/>
    <w:rsid w:val="00472A53"/>
    <w:rsid w:val="00472E3F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3CDA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363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04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23E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4CBC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5D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42C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61E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A51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340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E67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796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6F46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35B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50"/>
    <w:rsid w:val="00B578E2"/>
    <w:rsid w:val="00B57CD5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1A1A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C2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CA0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8E6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92E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8F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5FC9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29D8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5652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7F3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43F6E-F7CC-4216-B5E9-E099293BE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8336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760</cp:revision>
  <cp:lastPrinted>2026-02-09T01:33:00Z</cp:lastPrinted>
  <dcterms:created xsi:type="dcterms:W3CDTF">2026-04-13T23:37:00Z</dcterms:created>
  <dcterms:modified xsi:type="dcterms:W3CDTF">2026-08-26T06:57:00Z</dcterms:modified>
</cp:coreProperties>
</file>