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0EDD05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F005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F0055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F0055">
        <w:rPr>
          <w:rFonts w:ascii="ＭＳ ゴシック" w:eastAsia="ＭＳ ゴシック" w:hAnsi="ＭＳ ゴシック" w:cs="Times New Roman" w:hint="eastAsia"/>
          <w:szCs w:val="21"/>
        </w:rPr>
        <w:t>上野　雅人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8A5EEB7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F005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537CAC8" w:rsidR="003B5B78" w:rsidRPr="003C48EE" w:rsidRDefault="001F005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4230871" w:rsidR="003B5B78" w:rsidRPr="000E6B18" w:rsidRDefault="001F005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3A6E6C6" w:rsidR="003B5B78" w:rsidRPr="003C48EE" w:rsidRDefault="001F0055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F702AC" w:rsidR="00E96B55" w:rsidRPr="003C48EE" w:rsidRDefault="001F0055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C422497" w:rsidR="003B5B78" w:rsidRPr="003C48EE" w:rsidRDefault="001F0055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545A8E6" w:rsidR="003B5B78" w:rsidRPr="003C48EE" w:rsidRDefault="001F005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BF5FDB3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F0055">
              <w:rPr>
                <w:rFonts w:ascii="ＭＳ ゴシック" w:eastAsia="ＭＳ ゴシック" w:hAnsi="ＭＳ ゴシック" w:cs="Times New Roman" w:hint="eastAsia"/>
                <w:szCs w:val="21"/>
              </w:rPr>
              <w:t>明け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6395A2F" w:rsidR="003B5B78" w:rsidRPr="003C48EE" w:rsidRDefault="001F0055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FE27C82" w:rsidR="003B5B78" w:rsidRPr="003C48EE" w:rsidRDefault="001F0055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5E987A4" w:rsidR="003B5B78" w:rsidRPr="00474BD7" w:rsidRDefault="00DA76A7" w:rsidP="00901A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F0055">
              <w:rPr>
                <w:rFonts w:ascii="ＭＳ ゴシック" w:eastAsia="ＭＳ ゴシック" w:hAnsi="ＭＳ ゴシック" w:cs="Times New Roman" w:hint="eastAsia"/>
                <w:szCs w:val="21"/>
              </w:rPr>
              <w:t>明け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416818" w:rsidR="003B5B78" w:rsidRPr="003C48EE" w:rsidRDefault="001F005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C3A5512" w:rsidR="003B5B78" w:rsidRPr="003C48EE" w:rsidRDefault="001F005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1314260" w:rsidR="003B5B78" w:rsidRPr="003C48EE" w:rsidRDefault="001F0055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1D9545B" w:rsidR="003B5B78" w:rsidRPr="003C48EE" w:rsidRDefault="0005490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62B68A8" w:rsidR="003B5B78" w:rsidRPr="00B2483C" w:rsidRDefault="0005490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C8C715C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0D9D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033ED6F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A0D9D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1C9C139" w:rsidR="003B5B78" w:rsidRPr="003C48EE" w:rsidRDefault="001F0055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明け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CA41478" w:rsidR="00357984" w:rsidRPr="003C48EE" w:rsidRDefault="001F005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AFC39F7" w:rsidR="003B5B78" w:rsidRPr="003C48EE" w:rsidRDefault="005A0D9D" w:rsidP="00EE172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2FFF73C" w:rsidR="003B5B78" w:rsidRPr="003C48EE" w:rsidRDefault="005A0D9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930C94D" w:rsidR="00F96AF2" w:rsidRPr="003C48EE" w:rsidRDefault="005A0D9D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AB96EC2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76E15528" w14:textId="7A40EE16" w:rsidR="00A0414A" w:rsidRDefault="00672312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F0055">
        <w:rPr>
          <w:rFonts w:ascii="ＭＳ ゴシック" w:eastAsia="ＭＳ ゴシック" w:hAnsi="ＭＳ ゴシック" w:cs="Times New Roman" w:hint="eastAsia"/>
          <w:szCs w:val="21"/>
        </w:rPr>
        <w:t>洗濯場よりクレームがありました。リネンの汚染があった際は下洗いしてから出してください。</w:t>
      </w:r>
    </w:p>
    <w:p w14:paraId="27FAB0D0" w14:textId="17E2D923" w:rsidR="001F0055" w:rsidRDefault="001F0055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今年度何度も注意されています。気をつけてください。</w:t>
      </w:r>
    </w:p>
    <w:p w14:paraId="604D8298" w14:textId="77777777" w:rsidR="00A0414A" w:rsidRDefault="00A0414A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719396" w14:textId="2DE1F359" w:rsidR="002D7F66" w:rsidRDefault="009E60C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1BAAC3B2" w14:textId="375DF72C" w:rsidR="006D1364" w:rsidRDefault="006D1364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6D136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三浦</w:t>
      </w:r>
      <w:r w:rsidRPr="006D1364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誠治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1F005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本日よりインスリンの決め打ち中止。スライディングスケールにて対応していく。</w:t>
      </w:r>
    </w:p>
    <w:p w14:paraId="2AE023FC" w14:textId="152051A7" w:rsidR="001F0055" w:rsidRDefault="00791D71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本日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vds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よりデエビゴ追加となる。</w:t>
      </w:r>
      <w:bookmarkStart w:id="0" w:name="_GoBack"/>
      <w:bookmarkEnd w:id="0"/>
    </w:p>
    <w:p w14:paraId="3902F782" w14:textId="77777777" w:rsidR="00791D71" w:rsidRDefault="00791D71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3CE7B672" w14:textId="51107B3A" w:rsidR="001F0055" w:rsidRDefault="001F0055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・梶浦　真実様～家族面談実施し、8/12退院予定。</w:t>
      </w:r>
    </w:p>
    <w:p w14:paraId="0054321F" w14:textId="39137EC4" w:rsidR="0007749F" w:rsidRDefault="0007749F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3F2362D" w14:textId="35DCC6C3" w:rsidR="00791D71" w:rsidRPr="00791D71" w:rsidRDefault="0007749F" w:rsidP="00791D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・飯田　修子様～39℃台の発熱あるが、活気あり。主治医へ報告し、</w:t>
      </w:r>
      <w:r w:rsidR="00791D7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本日夕～</w:t>
      </w:r>
      <w:r w:rsidR="00791D71" w:rsidRPr="00791D7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クラリスロマイシン錠２００ｍｇ「タカタ」</w:t>
      </w:r>
      <w:r w:rsidR="00791D71" w:rsidRPr="00791D71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2 錠  </w:t>
      </w:r>
      <w:r w:rsidR="00791D71" w:rsidRPr="00791D71">
        <w:rPr>
          <w:rFonts w:ascii="ＭＳ ゴシック" w:eastAsia="ＭＳ ゴシック" w:hAnsi="ＭＳ ゴシック" w:cs="Times New Roman"/>
          <w:color w:val="000000" w:themeColor="text1"/>
          <w:szCs w:val="21"/>
        </w:rPr>
        <w:t>1日2回　朝夕食後</w:t>
      </w:r>
      <w:r w:rsidR="00791D7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5日分処方となる。</w:t>
      </w:r>
    </w:p>
    <w:p w14:paraId="496B2F17" w14:textId="77777777" w:rsidR="006D1364" w:rsidRPr="00791D71" w:rsidRDefault="006D1364" w:rsidP="006D136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C468419" w14:textId="77777777" w:rsidR="00680660" w:rsidRDefault="00680660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63A043C" w14:textId="00592881" w:rsidR="00680660" w:rsidRDefault="00680660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【南病棟転出候補】</w:t>
      </w:r>
    </w:p>
    <w:p w14:paraId="5B22519B" w14:textId="19B3F129" w:rsidR="00680660" w:rsidRDefault="00680660" w:rsidP="00680660">
      <w:pPr>
        <w:widowControl/>
        <w:shd w:val="clear" w:color="auto" w:fill="FFFFFF"/>
        <w:tabs>
          <w:tab w:val="left" w:pos="2748"/>
          <w:tab w:val="left" w:pos="4650"/>
          <w:tab w:val="left" w:pos="6195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・杉本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明子様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、清水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弥助様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、山下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多嘉子様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、清水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ヨシエ様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工藤</w:t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>與吉様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山田</w:t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イ子様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、福士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てつ子様</w:t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</w:p>
    <w:p w14:paraId="241E0967" w14:textId="09290276" w:rsidR="00680660" w:rsidRDefault="00680660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5501DD8" w14:textId="40A724D3" w:rsidR="00680660" w:rsidRPr="00680660" w:rsidRDefault="00680660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【西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病棟転出候補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62FAD35A" w14:textId="58A1E9D5" w:rsidR="00680660" w:rsidRDefault="00680660" w:rsidP="00680660">
      <w:pPr>
        <w:widowControl/>
        <w:shd w:val="clear" w:color="auto" w:fill="FFFFFF"/>
        <w:tabs>
          <w:tab w:val="left" w:pos="2325"/>
          <w:tab w:val="left" w:pos="2820"/>
          <w:tab w:val="left" w:pos="5496"/>
          <w:tab w:val="left" w:pos="7328"/>
          <w:tab w:val="left" w:pos="9160"/>
          <w:tab w:val="left" w:pos="10076"/>
          <w:tab w:val="left" w:pos="10992"/>
          <w:tab w:val="left" w:pos="11490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・泉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沙耶様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、川井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尚子様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、小舘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アツ子様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、川口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八寿子様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、大久保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尚輝様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、野月利章様、佐々木</w:t>
      </w:r>
      <w:r w:rsidRPr="006806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公恵様</w:t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  <w:r w:rsidRPr="00680660">
        <w:rPr>
          <w:rFonts w:ascii="ＭＳ ゴシック" w:eastAsia="ＭＳ ゴシック" w:hAnsi="ＭＳ ゴシック" w:cs="Times New Roman"/>
          <w:color w:val="000000" w:themeColor="text1"/>
          <w:szCs w:val="21"/>
        </w:rPr>
        <w:tab/>
      </w:r>
    </w:p>
    <w:p w14:paraId="1A50BF27" w14:textId="77777777" w:rsidR="00680660" w:rsidRDefault="00680660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3D5CE97" w14:textId="673C95EE" w:rsidR="00CC10D1" w:rsidRDefault="00CC10D1" w:rsidP="001F00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753BBB8" w14:textId="50DEB32A" w:rsidR="00CC10D1" w:rsidRDefault="000D290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</w:t>
      </w:r>
      <w:r w:rsidR="001F005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移動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15D2405D" w14:textId="4AB80CCA" w:rsidR="000D290E" w:rsidRDefault="000D290E" w:rsidP="00A56D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F0055" w:rsidRPr="001F005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宮村　純吉様　東病棟</w:t>
      </w:r>
      <w:r w:rsidR="001F0055" w:rsidRPr="001F0055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Bユニット2号室→東病棟Cユニット4号室</w:t>
      </w:r>
    </w:p>
    <w:p w14:paraId="5E0F0DE2" w14:textId="77777777" w:rsidR="00823AD5" w:rsidRDefault="00823AD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59CB3B5F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D0737" w:rsidRPr="001D073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D0737" w:rsidRPr="001D0737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9466ED" w:rsidRPr="009466ED">
        <w:rPr>
          <w:rFonts w:ascii="ＭＳ ゴシック" w:eastAsia="ＭＳ ゴシック" w:hAnsi="ＭＳ ゴシック" w:cs="Times New Roman" w:hint="eastAsia"/>
          <w:szCs w:val="21"/>
        </w:rPr>
        <w:t>開放中他患への迷惑行為あり早めに開放観察終了としている。自室では静穏に過ごす。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71538467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9466ED" w:rsidRPr="009466ED">
        <w:rPr>
          <w:rFonts w:ascii="ＭＳ ゴシック" w:eastAsia="ＭＳ ゴシック" w:hAnsi="ＭＳ ゴシック" w:cs="Times New Roman" w:hint="eastAsia"/>
          <w:szCs w:val="21"/>
        </w:rPr>
        <w:t>被害的な訴えや妄想言動なし。自室にて静穏に過ごす。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08AA23D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EB2F16" w:rsidRPr="00EB2F16">
        <w:rPr>
          <w:rFonts w:ascii="ＭＳ ゴシック" w:eastAsia="ＭＳ ゴシック" w:hAnsi="ＭＳ ゴシック" w:cs="Times New Roman" w:hint="eastAsia"/>
          <w:szCs w:val="21"/>
        </w:rPr>
        <w:t>各バイタルサイン異常無し。起き上がり頻回だが不穏さはなし。各食むせこみなく全量摂取されている。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309DFE65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680660">
        <w:rPr>
          <w:rFonts w:ascii="ＭＳ ゴシック" w:eastAsia="ＭＳ ゴシック" w:hAnsi="ＭＳ ゴシック" w:cs="Times New Roman" w:hint="eastAsia"/>
          <w:szCs w:val="21"/>
        </w:rPr>
        <w:t>放歌、スタッフコールの頻回さあるも危険行為なくすごしていたが、診察後より一時的不穏となっている。</w:t>
      </w:r>
      <w:r w:rsidR="003D6823" w:rsidRPr="003D6823">
        <w:rPr>
          <w:rFonts w:ascii="ＭＳ ゴシック" w:eastAsia="ＭＳ ゴシック" w:hAnsi="ＭＳ ゴシック" w:cs="Times New Roman" w:hint="eastAsia"/>
          <w:szCs w:val="21"/>
        </w:rPr>
        <w:t>拘束部位の</w:t>
      </w:r>
      <w:r w:rsidR="00EB2F16" w:rsidRPr="00EB2F16">
        <w:rPr>
          <w:rFonts w:ascii="ＭＳ ゴシック" w:eastAsia="ＭＳ ゴシック" w:hAnsi="ＭＳ ゴシック" w:cs="Times New Roman" w:hint="eastAsia"/>
          <w:szCs w:val="21"/>
        </w:rPr>
        <w:t>異常なし。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5E161023" w14:textId="0F75F824" w:rsidR="009672FA" w:rsidRDefault="009672F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B2F61D" w14:textId="77777777" w:rsidR="007101F2" w:rsidRDefault="007101F2" w:rsidP="006D3432">
      <w:pPr>
        <w:rPr>
          <w:rFonts w:ascii="ＭＳ ゴシック" w:eastAsia="ＭＳ ゴシック" w:hAnsi="ＭＳ ゴシック" w:cs="Times New Roman"/>
          <w:szCs w:val="21"/>
        </w:rPr>
      </w:pPr>
    </w:p>
    <w:p w14:paraId="430CCAA2" w14:textId="0A8C31A5" w:rsidR="0010409A" w:rsidRDefault="0010409A" w:rsidP="0010409A">
      <w:pPr>
        <w:rPr>
          <w:rFonts w:ascii="ＭＳ ゴシック" w:eastAsia="ＭＳ ゴシック" w:hAnsi="ＭＳ ゴシック" w:cs="Times New Roman"/>
          <w:szCs w:val="21"/>
        </w:rPr>
      </w:pPr>
    </w:p>
    <w:sectPr w:rsidR="001040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C68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BD86D-FA6F-4BFA-90F5-BE08D7B1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6847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658</cp:revision>
  <cp:lastPrinted>2026-02-09T01:33:00Z</cp:lastPrinted>
  <dcterms:created xsi:type="dcterms:W3CDTF">2026-04-13T23:37:00Z</dcterms:created>
  <dcterms:modified xsi:type="dcterms:W3CDTF">2026-08-11T07:59:00Z</dcterms:modified>
</cp:coreProperties>
</file>