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5B20B778" w14:textId="7A5D8A92" w:rsidR="00703D34" w:rsidRPr="00703D34" w:rsidRDefault="00D807C2" w:rsidP="00703D3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F381C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F381C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3F381C"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F381C">
        <w:rPr>
          <w:rFonts w:asciiTheme="majorEastAsia" w:eastAsiaTheme="majorEastAsia" w:hAnsiTheme="majorEastAsia" w:hint="eastAsia"/>
          <w:sz w:val="24"/>
        </w:rPr>
        <w:t>矢幅　佳恵</w:t>
      </w:r>
      <w:r w:rsidR="003F381C"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4006D99D" w:rsidR="00027732" w:rsidRPr="00027732" w:rsidRDefault="00F566B7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39286AB9" w:rsidR="00027732" w:rsidRDefault="003F381C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3013C65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10120E4B" w:rsidR="00027732" w:rsidRPr="00027732" w:rsidRDefault="003F381C" w:rsidP="00DD6B0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33617D63" w:rsidR="00027732" w:rsidRPr="00027732" w:rsidRDefault="003F381C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2AF67624" w:rsidR="00433509" w:rsidRPr="00027732" w:rsidRDefault="003F381C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638B481C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080E2479" w:rsidR="00027732" w:rsidRPr="00027732" w:rsidRDefault="003F381C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3BF7AE36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3D7A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0FF34EB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41A4B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44EFD713" w:rsidR="00C7096A" w:rsidRPr="00027732" w:rsidRDefault="000E049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B681EBC" w:rsidR="00027732" w:rsidRPr="00027732" w:rsidRDefault="003F381C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7D6CF097" w:rsidR="00E305D7" w:rsidRPr="00027732" w:rsidRDefault="00E305D7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284FCF8D" w:rsidR="00941A4B" w:rsidRPr="00027732" w:rsidRDefault="003F381C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7100BBA6" w:rsidR="00941A4B" w:rsidRPr="00027732" w:rsidRDefault="00941A4B" w:rsidP="00941A4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0E049F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395A5A9A" w:rsidR="00027732" w:rsidRPr="00027732" w:rsidRDefault="003F381C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38C30F22" w:rsidR="00941A4B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E32F87D" w:rsidR="00027732" w:rsidRPr="00027732" w:rsidRDefault="00C7096A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D7F8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63638C26" w:rsidR="00027732" w:rsidRPr="00185D34" w:rsidRDefault="003F381C" w:rsidP="00185D3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7730469" w:rsidR="00223077" w:rsidRPr="006B0382" w:rsidRDefault="00FD1EE5" w:rsidP="00941A4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3F381C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02F48E5" w:rsidR="00027732" w:rsidRPr="00027732" w:rsidRDefault="003F381C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2D4FB58E" w:rsidR="00027732" w:rsidRPr="00027732" w:rsidRDefault="003F381C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588150AD" w:rsidR="00761758" w:rsidRPr="00027732" w:rsidRDefault="003F381C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1A8CC3D" w:rsidR="00941A4B" w:rsidRPr="00027732" w:rsidRDefault="003F381C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68593632" w:rsidR="00552F29" w:rsidRPr="00027732" w:rsidRDefault="00F566B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4058AFAD" w:rsidR="00941A4B" w:rsidRPr="00027732" w:rsidRDefault="00F566B7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6F5B0655" w:rsidR="00027732" w:rsidRPr="00027732" w:rsidRDefault="00583982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CE99E35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7B3D8AE" w14:textId="1F7D8098" w:rsidR="00B83FC7" w:rsidRDefault="00B413B7" w:rsidP="00F566B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A3F81">
        <w:rPr>
          <w:rFonts w:ascii="ＭＳ ゴシック" w:eastAsia="ＭＳ ゴシック" w:hAnsi="ＭＳ ゴシック" w:hint="eastAsia"/>
          <w:sz w:val="24"/>
        </w:rPr>
        <w:t>本日よりベッドマットレス消毒開始しています。忘れずに実施お願いします。</w:t>
      </w:r>
    </w:p>
    <w:p w14:paraId="6396AABA" w14:textId="77777777" w:rsidR="00985578" w:rsidRPr="00B83FC7" w:rsidRDefault="00985578" w:rsidP="00B83FC7">
      <w:pPr>
        <w:pStyle w:val="HTML"/>
        <w:shd w:val="clear" w:color="auto" w:fill="FFFFFF"/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DC0DDB2" w14:textId="1FB99405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1CFE5E2" w14:textId="172098CE" w:rsidR="0030265E" w:rsidRDefault="00FC2B23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06E57">
        <w:rPr>
          <w:rFonts w:ascii="ＭＳ ゴシック" w:eastAsia="ＭＳ ゴシック" w:hAnsi="ＭＳ ゴシック" w:hint="eastAsia"/>
          <w:sz w:val="24"/>
        </w:rPr>
        <w:t>菰田　静子様～介護老人保健施設　南山苑訪問調査済。</w:t>
      </w:r>
    </w:p>
    <w:p w14:paraId="5892D83F" w14:textId="147ED8AF" w:rsidR="00C06E57" w:rsidRDefault="00C06E57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14B6559" w14:textId="2912235E" w:rsidR="00C06E57" w:rsidRDefault="00C06E57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・太田　</w:t>
      </w:r>
      <w:r w:rsidR="001A05C5">
        <w:rPr>
          <w:rFonts w:ascii="ＭＳ ゴシック" w:eastAsia="ＭＳ ゴシック" w:hAnsi="ＭＳ ゴシック" w:hint="eastAsia"/>
          <w:sz w:val="24"/>
        </w:rPr>
        <w:t>末</w:t>
      </w:r>
      <w:r w:rsidR="009B3CE4">
        <w:rPr>
          <w:rFonts w:ascii="ＭＳ ゴシック" w:eastAsia="ＭＳ ゴシック" w:hAnsi="ＭＳ ゴシック" w:hint="eastAsia"/>
          <w:sz w:val="24"/>
        </w:rPr>
        <w:t>廣様～</w:t>
      </w:r>
      <w:r w:rsidR="009B3CE4" w:rsidRPr="009B3CE4">
        <w:rPr>
          <w:rFonts w:ascii="ＭＳ ゴシック" w:eastAsia="ＭＳ ゴシック" w:hAnsi="ＭＳ ゴシック" w:hint="eastAsia"/>
          <w:sz w:val="24"/>
        </w:rPr>
        <w:t>介護老人保健施設　南山苑訪問調査済。</w:t>
      </w:r>
    </w:p>
    <w:p w14:paraId="306A3AD1" w14:textId="765F41CF" w:rsidR="003A1250" w:rsidRDefault="003A1250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F6C92E4" w14:textId="2CBB032A" w:rsidR="003A1250" w:rsidRDefault="003A1250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3A1250">
        <w:rPr>
          <w:rFonts w:ascii="ＭＳ ゴシック" w:eastAsia="ＭＳ ゴシック" w:hAnsi="ＭＳ ゴシック" w:hint="eastAsia"/>
          <w:sz w:val="24"/>
        </w:rPr>
        <w:t>小澤 和子</w:t>
      </w:r>
      <w:r>
        <w:rPr>
          <w:rFonts w:ascii="ＭＳ ゴシック" w:eastAsia="ＭＳ ゴシック" w:hAnsi="ＭＳ ゴシック" w:hint="eastAsia"/>
          <w:sz w:val="24"/>
        </w:rPr>
        <w:t>様～介護認定調査　8/10（月）14：00～15：00調整済。</w:t>
      </w:r>
    </w:p>
    <w:p w14:paraId="1D7521B9" w14:textId="319B8A47" w:rsidR="007A3F81" w:rsidRDefault="007A3F81" w:rsidP="003F381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71497FD" w14:textId="3CFC7C0B" w:rsidR="007A3F81" w:rsidRPr="00F33212" w:rsidRDefault="007A3F81" w:rsidP="00870960">
      <w:pPr>
        <w:ind w:left="1920" w:hangingChars="800" w:hanging="1920"/>
        <w:rPr>
          <w:rFonts w:ascii="ＭＳ ゴシック" w:eastAsia="ＭＳ ゴシック" w:hAnsi="ＭＳ ゴシック"/>
          <w:color w:val="FF000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・及川　信一様～8/6　10：00サポージュ石手洗への退院決定。</w:t>
      </w:r>
      <w:r w:rsidR="00CF2E37">
        <w:rPr>
          <w:rFonts w:ascii="ＭＳ ゴシック" w:eastAsia="ＭＳ ゴシック" w:hAnsi="ＭＳ ゴシック" w:hint="eastAsia"/>
          <w:sz w:val="24"/>
        </w:rPr>
        <w:t>まだ通院先等決まっておらず</w:t>
      </w:r>
      <w:bookmarkStart w:id="0" w:name="_GoBack"/>
      <w:bookmarkEnd w:id="0"/>
      <w:r w:rsidR="00CF2E37">
        <w:rPr>
          <w:rFonts w:ascii="ＭＳ ゴシック" w:eastAsia="ＭＳ ゴシック" w:hAnsi="ＭＳ ゴシック" w:hint="eastAsia"/>
          <w:sz w:val="24"/>
        </w:rPr>
        <w:t>、</w:t>
      </w:r>
      <w:r w:rsidR="00CF2E37" w:rsidRPr="00CF2E37">
        <w:rPr>
          <w:rFonts w:ascii="ＭＳ ゴシック" w:eastAsia="ＭＳ ゴシック" w:hAnsi="ＭＳ ゴシック" w:hint="eastAsia"/>
          <w:sz w:val="24"/>
        </w:rPr>
        <w:t>指示などは明日以降の予定です。</w:t>
      </w:r>
    </w:p>
    <w:p w14:paraId="2CD17EC6" w14:textId="15B03CAE" w:rsidR="007A3F81" w:rsidRDefault="007A3F81" w:rsidP="007A3F81">
      <w:pPr>
        <w:rPr>
          <w:rFonts w:ascii="ＭＳ ゴシック" w:eastAsia="ＭＳ ゴシック" w:hAnsi="ＭＳ ゴシック"/>
          <w:sz w:val="24"/>
        </w:rPr>
      </w:pPr>
    </w:p>
    <w:p w14:paraId="7DD39803" w14:textId="4CB44FFD" w:rsidR="00483566" w:rsidRDefault="00483566" w:rsidP="00733039">
      <w:pPr>
        <w:rPr>
          <w:rFonts w:ascii="ＭＳ ゴシック" w:eastAsia="ＭＳ ゴシック" w:hAnsi="ＭＳ ゴシック"/>
          <w:sz w:val="24"/>
        </w:rPr>
      </w:pPr>
    </w:p>
    <w:p w14:paraId="3023DAD6" w14:textId="202FC429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0B5D192C" w14:textId="5678790A" w:rsidR="00F23F9A" w:rsidRDefault="00157A9C" w:rsidP="0043581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体温37.5℃、頻脈あるも以外のバイタルサイン著変なし。痰鳴あり、黄白色の粘性痰多量に吸引している。内服はできているがムセあり。スタッフへの話しかけあり意識レベルの低下なし。点滴トラブルなし。</w:t>
      </w:r>
    </w:p>
    <w:p w14:paraId="5F60909C" w14:textId="77777777" w:rsidR="001E1D5C" w:rsidRDefault="001E1D5C" w:rsidP="00F91D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A85CD5" w14:textId="158BBD43" w:rsidR="001E1D5C" w:rsidRDefault="003B5B6D" w:rsidP="00F91D15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 w:rsidRPr="003B5B6D">
        <w:rPr>
          <w:rFonts w:ascii="ＭＳ ゴシック" w:eastAsia="ＭＳ ゴシック" w:hAnsi="ＭＳ ゴシック" w:hint="eastAsia"/>
          <w:sz w:val="24"/>
        </w:rPr>
        <w:t>・夏堀 好郎様～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バイタルサイン著変なし。食事は数口で終了している。声掛けに返答あるも活気なく臥床している。点滴トラブルなし。</w:t>
      </w:r>
    </w:p>
    <w:p w14:paraId="4DB0E9A3" w14:textId="77777777" w:rsidR="007A3F81" w:rsidRDefault="007A3F81" w:rsidP="00F91D15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1DF6D3FF" w14:textId="51681E99" w:rsidR="00DD6B0D" w:rsidRDefault="00DD6B0D" w:rsidP="00CB255B">
      <w:pPr>
        <w:rPr>
          <w:rFonts w:ascii="ＭＳ ゴシック" w:eastAsia="ＭＳ ゴシック" w:hAnsi="ＭＳ ゴシック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・竹林　清八様～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易怒性なく経過。表情はかたい。</w:t>
      </w:r>
    </w:p>
    <w:p w14:paraId="3C6629F0" w14:textId="77777777" w:rsidR="00CB255B" w:rsidRDefault="00CB255B" w:rsidP="00CB255B">
      <w:pPr>
        <w:rPr>
          <w:rFonts w:ascii="ＭＳ ゴシック" w:eastAsia="ＭＳ ゴシック" w:hAnsi="ＭＳ ゴシック"/>
          <w:sz w:val="24"/>
        </w:rPr>
      </w:pPr>
    </w:p>
    <w:p w14:paraId="472F920C" w14:textId="162AA481" w:rsidR="00162013" w:rsidRDefault="00DD6B0D" w:rsidP="009B3CE4">
      <w:pPr>
        <w:rPr>
          <w:rFonts w:ascii="ＭＳ ゴシック" w:eastAsia="ＭＳ ゴシック" w:hAnsi="ＭＳ ゴシック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・高村　昌孝様～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介入時粗暴行為みられる。暴言なし。</w:t>
      </w:r>
    </w:p>
    <w:p w14:paraId="5C9B277C" w14:textId="77777777" w:rsidR="005E3467" w:rsidRDefault="005E3467" w:rsidP="00FD32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64C753" w14:textId="544FD072" w:rsidR="00743174" w:rsidRDefault="005031A2" w:rsidP="003F38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5031A2">
        <w:rPr>
          <w:rFonts w:ascii="ＭＳ ゴシック" w:eastAsia="ＭＳ ゴシック" w:hAnsi="ＭＳ ゴシック" w:hint="eastAsia"/>
          <w:sz w:val="24"/>
        </w:rPr>
        <w:t>石上 十三雄様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各食数口で終了。むせこみあり、適宜吸引施行。痰鳴なく、バイタル異常なし。</w:t>
      </w:r>
    </w:p>
    <w:p w14:paraId="3BB99920" w14:textId="3CC94475" w:rsidR="00F91D15" w:rsidRDefault="00F91D15" w:rsidP="002C51E5">
      <w:pPr>
        <w:rPr>
          <w:rFonts w:ascii="ＭＳ ゴシック" w:eastAsia="ＭＳ ゴシック" w:hAnsi="ＭＳ ゴシック"/>
          <w:sz w:val="24"/>
        </w:rPr>
      </w:pPr>
    </w:p>
    <w:p w14:paraId="15D21BF0" w14:textId="7147700B" w:rsidR="001E1D5C" w:rsidRDefault="001E1D5C" w:rsidP="00F91D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・金澤　圭祐様～</w:t>
      </w:r>
      <w:r w:rsidR="00692E44" w:rsidRPr="00692E44">
        <w:rPr>
          <w:rFonts w:ascii="ＭＳ ゴシック" w:eastAsia="ＭＳ ゴシック" w:hAnsi="ＭＳ ゴシック" w:hint="eastAsia"/>
          <w:sz w:val="24"/>
        </w:rPr>
        <w:t>血圧89/68mmhgと低値だが以外のバイタルサイン著変なし。ゼリー食セッティングにて自力摂取している。声掛けに反応良好。危険行動なし。点滴漏れあり刺し替え実施している。</w:t>
      </w:r>
    </w:p>
    <w:p w14:paraId="4AC10220" w14:textId="50DB5CC4" w:rsidR="00985578" w:rsidRDefault="00985578" w:rsidP="00F91D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A82B142" w14:textId="3CB31BCA" w:rsidR="002F3BFD" w:rsidRDefault="002F3BFD" w:rsidP="002F3B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愛子様～13:30</w:t>
      </w:r>
      <w:r w:rsidRPr="002F3BFD">
        <w:rPr>
          <w:rFonts w:ascii="ＭＳ ゴシック" w:eastAsia="ＭＳ ゴシック" w:hAnsi="ＭＳ ゴシック" w:hint="eastAsia"/>
          <w:sz w:val="24"/>
        </w:rPr>
        <w:t>「すいませーん」と大声聞かれ、面会ルームへ駆けつけると本人様が仰向けで臥床している所を発見。両膝、右前額部、鼻尖部～鼻背部に発赤あり。出血や腫脹はなし。以外の部位の外傷なし。体温36.3℃、脈122回/分、血圧156/82mmhg、酸素飽和度99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2F3BFD">
        <w:rPr>
          <w:rFonts w:ascii="ＭＳ ゴシック" w:eastAsia="ＭＳ ゴシック" w:hAnsi="ＭＳ ゴシック" w:hint="eastAsia"/>
          <w:sz w:val="24"/>
        </w:rPr>
        <w:t>意識レベルの低下なく「つっかかってしまって」などと話されている。村上Drへ状態報告し、患部をクーリングし経過観察するよう指示受ける。</w:t>
      </w:r>
    </w:p>
    <w:p w14:paraId="3E3DD68C" w14:textId="77777777" w:rsidR="002F3BFD" w:rsidRDefault="002F3BFD" w:rsidP="002F3B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DB39BE9" w14:textId="59E8A881" w:rsidR="00D256C3" w:rsidRDefault="00FD1EE5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</w:t>
      </w:r>
      <w:r w:rsidR="003F381C">
        <w:rPr>
          <w:rFonts w:ascii="ＭＳ ゴシック" w:eastAsia="ＭＳ ゴシック" w:hAnsi="ＭＳ ゴシック" w:hint="eastAsia"/>
          <w:sz w:val="24"/>
        </w:rPr>
        <w:t>柞木田Ｄｒ.診察情報＞</w:t>
      </w:r>
    </w:p>
    <w:p w14:paraId="147B4066" w14:textId="68E262E7" w:rsidR="00F566B7" w:rsidRDefault="00FD1EE5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609D">
        <w:rPr>
          <w:rFonts w:ascii="ＭＳ ゴシック" w:eastAsia="ＭＳ ゴシック" w:hAnsi="ＭＳ ゴシック" w:hint="eastAsia"/>
          <w:sz w:val="24"/>
        </w:rPr>
        <w:t>寺沢　隆様～</w:t>
      </w:r>
      <w:r w:rsidR="0070609D" w:rsidRPr="0070609D">
        <w:rPr>
          <w:rFonts w:ascii="ＭＳ ゴシック" w:eastAsia="ＭＳ ゴシック" w:hAnsi="ＭＳ ゴシック" w:hint="eastAsia"/>
          <w:sz w:val="24"/>
        </w:rPr>
        <w:t>ジクトルテープ無くなり次第一旦処方中止指示。</w:t>
      </w:r>
      <w:r w:rsidR="008D2E12" w:rsidRPr="008D2E12">
        <w:rPr>
          <w:rFonts w:ascii="ＭＳ ゴシック" w:eastAsia="ＭＳ ゴシック" w:hAnsi="ＭＳ ゴシック" w:hint="eastAsia"/>
          <w:sz w:val="24"/>
        </w:rPr>
        <w:t>臨時薬のプレガバリンは次回より定期薬へ切替済</w:t>
      </w:r>
      <w:r w:rsidR="008D2E12">
        <w:rPr>
          <w:rFonts w:ascii="ＭＳ ゴシック" w:eastAsia="ＭＳ ゴシック" w:hAnsi="ＭＳ ゴシック" w:hint="eastAsia"/>
          <w:sz w:val="24"/>
        </w:rPr>
        <w:t>。</w:t>
      </w:r>
    </w:p>
    <w:p w14:paraId="65CED661" w14:textId="4B0340D9" w:rsidR="008C3052" w:rsidRDefault="008C305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6DB971A" w14:textId="01A283EF" w:rsidR="008C3052" w:rsidRDefault="008C305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8C3052">
        <w:rPr>
          <w:rFonts w:ascii="ＭＳ ゴシック" w:eastAsia="ＭＳ ゴシック" w:hAnsi="ＭＳ ゴシック" w:hint="eastAsia"/>
          <w:sz w:val="24"/>
        </w:rPr>
        <w:t>鎌田 保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8C3052">
        <w:rPr>
          <w:rFonts w:ascii="ＭＳ ゴシック" w:eastAsia="ＭＳ ゴシック" w:hAnsi="ＭＳ ゴシック" w:hint="eastAsia"/>
          <w:sz w:val="24"/>
        </w:rPr>
        <w:t>夜間の睡眠について情報提供し、まずは日中の覚醒を促し昼夜逆転を改善していくように指示あり。</w:t>
      </w:r>
      <w:r w:rsidR="00165842" w:rsidRPr="00165842">
        <w:rPr>
          <w:rFonts w:ascii="ＭＳ ゴシック" w:eastAsia="ＭＳ ゴシック" w:hAnsi="ＭＳ ゴシック" w:hint="eastAsia"/>
          <w:sz w:val="24"/>
        </w:rPr>
        <w:t>それでも改善ない場合は薬剤調整検討予定。ロナセンテープ以外の臨時薬は8/5から定期薬へ切替済。</w:t>
      </w:r>
    </w:p>
    <w:p w14:paraId="22C8FE87" w14:textId="13D94874" w:rsidR="008D2E12" w:rsidRDefault="008D2E1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1BD4197" w14:textId="15C6C974" w:rsidR="008D2E12" w:rsidRDefault="008D2E1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8D2E12">
        <w:rPr>
          <w:rFonts w:ascii="ＭＳ ゴシック" w:eastAsia="ＭＳ ゴシック" w:hAnsi="ＭＳ ゴシック" w:hint="eastAsia"/>
          <w:sz w:val="24"/>
        </w:rPr>
        <w:t>竹林 清八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8D2E12">
        <w:rPr>
          <w:rFonts w:ascii="ＭＳ ゴシック" w:eastAsia="ＭＳ ゴシック" w:hAnsi="ＭＳ ゴシック" w:hint="eastAsia"/>
          <w:sz w:val="24"/>
        </w:rPr>
        <w:t>臨時薬全て次回より定期薬へ切替済。</w:t>
      </w:r>
    </w:p>
    <w:p w14:paraId="35E6EC4F" w14:textId="7704729B" w:rsidR="008C3052" w:rsidRDefault="008C305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0AD9155" w14:textId="51338AF6" w:rsidR="008C3052" w:rsidRDefault="008C3052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8C3052">
        <w:rPr>
          <w:rFonts w:ascii="ＭＳ ゴシック" w:eastAsia="ＭＳ ゴシック" w:hAnsi="ＭＳ ゴシック" w:hint="eastAsia"/>
          <w:sz w:val="24"/>
        </w:rPr>
        <w:t>神成 理紀之助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8C3052">
        <w:rPr>
          <w:rFonts w:ascii="ＭＳ ゴシック" w:eastAsia="ＭＳ ゴシック" w:hAnsi="ＭＳ ゴシック" w:hint="eastAsia"/>
          <w:sz w:val="24"/>
        </w:rPr>
        <w:t>診察時頭部掻痒感訴え掻いており、主治医より明日の皮膚科診察の際にみてもらうように指示あり。本人から痒くて寝れないと訴えあり、もしもタベジール処方となるなら1/2T　２×朝、夕で処方してもらいように指示あり。</w:t>
      </w:r>
    </w:p>
    <w:p w14:paraId="511ECF5C" w14:textId="77777777" w:rsidR="000065CC" w:rsidRDefault="000065CC" w:rsidP="00F566B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AB8BA26" w14:textId="412B53C8" w:rsidR="003F381C" w:rsidRDefault="003F381C" w:rsidP="003F381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＜村上Ｄｒ.診察情報＞</w:t>
      </w:r>
    </w:p>
    <w:p w14:paraId="4B1FB8C0" w14:textId="16FFFD84" w:rsidR="000065CC" w:rsidRDefault="000065CC" w:rsidP="000065C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1991" w:rsidRPr="00E61991">
        <w:rPr>
          <w:rFonts w:ascii="ＭＳ ゴシック" w:eastAsia="ＭＳ ゴシック" w:hAnsi="ＭＳ ゴシック" w:hint="eastAsia"/>
          <w:sz w:val="24"/>
        </w:rPr>
        <w:t>夏堀 好郎</w:t>
      </w:r>
      <w:r w:rsidR="00E61991">
        <w:rPr>
          <w:rFonts w:ascii="ＭＳ ゴシック" w:eastAsia="ＭＳ ゴシック" w:hAnsi="ＭＳ ゴシック" w:hint="eastAsia"/>
          <w:sz w:val="24"/>
        </w:rPr>
        <w:t>様～</w:t>
      </w:r>
      <w:r w:rsidR="00E61991" w:rsidRPr="00E61991">
        <w:rPr>
          <w:rFonts w:ascii="ＭＳ ゴシック" w:eastAsia="ＭＳ ゴシック" w:hAnsi="ＭＳ ゴシック" w:hint="eastAsia"/>
          <w:sz w:val="24"/>
        </w:rPr>
        <w:t>点滴はセフトリアキソンは7/30まで、500ml</w:t>
      </w:r>
      <w:r w:rsidR="007A3F81">
        <w:rPr>
          <w:rFonts w:ascii="ＭＳ ゴシック" w:eastAsia="ＭＳ ゴシック" w:hAnsi="ＭＳ ゴシック" w:hint="eastAsia"/>
          <w:sz w:val="24"/>
        </w:rPr>
        <w:t xml:space="preserve">　</w:t>
      </w:r>
      <w:r w:rsidR="00E61991" w:rsidRPr="00E61991">
        <w:rPr>
          <w:rFonts w:ascii="ＭＳ ゴシック" w:eastAsia="ＭＳ ゴシック" w:hAnsi="ＭＳ ゴシック" w:hint="eastAsia"/>
          <w:sz w:val="24"/>
        </w:rPr>
        <w:t>2本は8/8まで処方あり。</w:t>
      </w:r>
      <w:r w:rsidR="00E61991">
        <w:rPr>
          <w:rFonts w:ascii="ＭＳ ゴシック" w:eastAsia="ＭＳ ゴシック" w:hAnsi="ＭＳ ゴシック" w:hint="eastAsia"/>
          <w:sz w:val="24"/>
        </w:rPr>
        <w:t>処方継続。</w:t>
      </w:r>
    </w:p>
    <w:p w14:paraId="60E73E89" w14:textId="77777777" w:rsidR="00EB4D4D" w:rsidRDefault="00EB4D4D" w:rsidP="000065C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5F4F9BC" w14:textId="2D46E30D" w:rsidR="00E61991" w:rsidRDefault="00EB4D4D" w:rsidP="00EB4D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※他の方々は処方変更、新たな指示なし。退院支援継続を。</w:t>
      </w:r>
    </w:p>
    <w:p w14:paraId="223F8F5F" w14:textId="7B6BE681" w:rsidR="003F381C" w:rsidRDefault="003F381C" w:rsidP="000065C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576EF80" w14:textId="6489089D" w:rsidR="003F381C" w:rsidRDefault="003F381C" w:rsidP="000065C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＜深澤Ｄｒ.診察情報＞</w:t>
      </w:r>
    </w:p>
    <w:p w14:paraId="7C984AFA" w14:textId="18B8DD88" w:rsidR="00EB4D4D" w:rsidRPr="00DB46D5" w:rsidRDefault="003F381C" w:rsidP="00EB4D4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8C3052" w:rsidRPr="008C3052">
        <w:rPr>
          <w:rFonts w:ascii="ＭＳ ゴシック" w:eastAsia="ＭＳ ゴシック" w:hAnsi="ＭＳ ゴシック" w:hint="eastAsia"/>
          <w:sz w:val="24"/>
        </w:rPr>
        <w:t>高原 廣司</w:t>
      </w:r>
      <w:r w:rsidR="008C3052">
        <w:rPr>
          <w:rFonts w:ascii="ＭＳ ゴシック" w:eastAsia="ＭＳ ゴシック" w:hAnsi="ＭＳ ゴシック" w:hint="eastAsia"/>
          <w:sz w:val="24"/>
        </w:rPr>
        <w:t>様～</w:t>
      </w:r>
      <w:r w:rsidR="007A3F81">
        <w:rPr>
          <w:rFonts w:ascii="ＭＳ ゴシック" w:eastAsia="ＭＳ ゴシック" w:hAnsi="ＭＳ ゴシック" w:hint="eastAsia"/>
          <w:sz w:val="24"/>
        </w:rPr>
        <w:t>血糖測定3</w:t>
      </w:r>
      <w:r w:rsidR="008C3052" w:rsidRPr="008C3052">
        <w:rPr>
          <w:rFonts w:ascii="ＭＳ ゴシック" w:eastAsia="ＭＳ ゴシック" w:hAnsi="ＭＳ ゴシック" w:hint="eastAsia"/>
          <w:sz w:val="24"/>
        </w:rPr>
        <w:t>検8/26まで継続指示</w:t>
      </w:r>
      <w:r w:rsidR="008C3052">
        <w:rPr>
          <w:rFonts w:ascii="ＭＳ ゴシック" w:eastAsia="ＭＳ ゴシック" w:hAnsi="ＭＳ ゴシック" w:hint="eastAsia"/>
          <w:sz w:val="24"/>
        </w:rPr>
        <w:t>。</w:t>
      </w:r>
    </w:p>
    <w:p w14:paraId="7C0B8DBA" w14:textId="30E19AB2" w:rsidR="00FD1EE5" w:rsidRDefault="00C06E57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</w:t>
      </w:r>
    </w:p>
    <w:p w14:paraId="59F87EDF" w14:textId="0A2ED3DE" w:rsidR="00C06E57" w:rsidRDefault="00C06E57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＜転入患者様情報＞</w:t>
      </w:r>
    </w:p>
    <w:p w14:paraId="418299A8" w14:textId="26CF2385" w:rsidR="00C06E57" w:rsidRDefault="00C06E57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太田　</w:t>
      </w:r>
      <w:r w:rsidR="009B3CE4">
        <w:rPr>
          <w:rFonts w:ascii="ＭＳ ゴシック" w:eastAsia="ＭＳ ゴシック" w:hAnsi="ＭＳ ゴシック"/>
          <w:sz w:val="24"/>
        </w:rPr>
        <w:t>末廣様　担当スタッフ：澤田NS、セプティアCW</w:t>
      </w:r>
    </w:p>
    <w:p w14:paraId="2B8ED38E" w14:textId="77777777" w:rsidR="007A3F81" w:rsidRDefault="007A3F81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3CE4">
        <w:rPr>
          <w:rFonts w:ascii="ＭＳ ゴシック" w:eastAsia="ＭＳ ゴシック" w:hAnsi="ＭＳ ゴシック"/>
          <w:sz w:val="24"/>
        </w:rPr>
        <w:t>本日南Dへ転入となるが、ADL自立の方なので週明けまで様子をみて問題</w:t>
      </w:r>
      <w:r w:rsidR="008C3052">
        <w:rPr>
          <w:rFonts w:ascii="ＭＳ ゴシック" w:eastAsia="ＭＳ ゴシック" w:hAnsi="ＭＳ ゴシック"/>
          <w:sz w:val="24"/>
        </w:rPr>
        <w:t>がな</w:t>
      </w:r>
    </w:p>
    <w:p w14:paraId="56318313" w14:textId="1859BA86" w:rsidR="009B3CE4" w:rsidRDefault="008C3052" w:rsidP="007A3F8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け</w:t>
      </w:r>
      <w:r w:rsidRPr="008C3052">
        <w:rPr>
          <w:rFonts w:ascii="ＭＳ ゴシック" w:eastAsia="ＭＳ ゴシック" w:hAnsi="ＭＳ ゴシック" w:hint="eastAsia"/>
          <w:sz w:val="24"/>
        </w:rPr>
        <w:t>れ</w:t>
      </w:r>
      <w:r w:rsidR="009B3CE4">
        <w:rPr>
          <w:rFonts w:ascii="ＭＳ ゴシック" w:eastAsia="ＭＳ ゴシック" w:hAnsi="ＭＳ ゴシック"/>
          <w:sz w:val="24"/>
        </w:rPr>
        <w:t>ばAユニットへ部屋移動お願いします。</w:t>
      </w:r>
    </w:p>
    <w:p w14:paraId="785C0C16" w14:textId="77777777" w:rsidR="007A3F81" w:rsidRDefault="007A3F81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A3F81">
        <w:rPr>
          <w:rFonts w:ascii="ＭＳ ゴシック" w:eastAsia="ＭＳ ゴシック" w:hAnsi="ＭＳ ゴシック" w:hint="eastAsia"/>
          <w:sz w:val="24"/>
        </w:rPr>
        <w:t>CSセットの契約者が妻様名義で登録されており、西病棟へエランへ修正依頼す</w:t>
      </w:r>
    </w:p>
    <w:p w14:paraId="36D9C228" w14:textId="455566F8" w:rsidR="007A3F81" w:rsidRDefault="007A3F81" w:rsidP="008D59C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7A3F81">
        <w:rPr>
          <w:rFonts w:ascii="ＭＳ ゴシック" w:eastAsia="ＭＳ ゴシック" w:hAnsi="ＭＳ ゴシック" w:hint="eastAsia"/>
          <w:sz w:val="24"/>
        </w:rPr>
        <w:t>るように依頼済。</w:t>
      </w:r>
    </w:p>
    <w:p w14:paraId="6F728C4C" w14:textId="445FEE45" w:rsidR="009B3CE4" w:rsidRDefault="009B3CE4" w:rsidP="008D59C1">
      <w:pPr>
        <w:ind w:left="1470" w:hangingChars="700" w:hanging="1470"/>
        <w:rPr>
          <w:rFonts w:ascii="ＭＳ ゴシック" w:eastAsia="ＭＳ ゴシック" w:hAnsi="ＭＳ ゴシック"/>
          <w:sz w:val="24"/>
        </w:rPr>
      </w:pPr>
      <w:r w:rsidRPr="009B3CE4">
        <w:rPr>
          <w:rFonts w:hint="eastAsia"/>
          <w:noProof/>
        </w:rPr>
        <w:lastRenderedPageBreak/>
        <w:drawing>
          <wp:inline distT="0" distB="0" distL="0" distR="0" wp14:anchorId="41983369" wp14:editId="0F2601AE">
            <wp:extent cx="5490845" cy="7455669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5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CE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5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5C5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2E44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37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12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87B08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E0645-881C-47CB-B072-A635E403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8554</TotalTime>
  <Pages>4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724</cp:revision>
  <cp:lastPrinted>2023-10-20T00:22:00Z</cp:lastPrinted>
  <dcterms:created xsi:type="dcterms:W3CDTF">2026-04-17T08:13:00Z</dcterms:created>
  <dcterms:modified xsi:type="dcterms:W3CDTF">2026-07-29T07:47:00Z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