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BAE2B6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A0568E">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0568E">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A0568E">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14C45FF" w:rsidR="008E17D5"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64BF898" w:rsidR="00F05DDE" w:rsidRPr="003C48EE" w:rsidRDefault="00A0568E"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F790AB1" w:rsidR="000E6B18" w:rsidRPr="000E6B18" w:rsidRDefault="00A0568E"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B126D2F" w:rsidR="00F05DDE" w:rsidRPr="003C48EE" w:rsidRDefault="00A0568E"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F2CB382" w:rsidR="00307F89" w:rsidRPr="003C48EE" w:rsidRDefault="00D0295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E8794BE" w:rsidR="00DD0E20" w:rsidRPr="003C48EE" w:rsidRDefault="00A0568E"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CA9C4CC" w:rsidR="00465E25"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9AB95B9" w:rsidR="008E17D5"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930FB4B" w:rsidR="00A80BB4"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02959">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5EF147D" w:rsidR="00C05E4F" w:rsidRPr="003C48EE" w:rsidRDefault="00A0568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3CFBB32" w:rsidR="008E17D5" w:rsidRPr="00474BD7" w:rsidRDefault="00D0295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5C968D7" w:rsidR="00F05DDE" w:rsidRPr="003C48EE" w:rsidRDefault="00D0295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58CE7D1" w:rsidR="00F030C7" w:rsidRPr="003C48EE" w:rsidRDefault="00A0568E"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0295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A9BBEC" w:rsidR="008E17D5" w:rsidRPr="003C48EE" w:rsidRDefault="00C4079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3DDEEAE" w:rsidR="00226808" w:rsidRPr="003C48EE" w:rsidRDefault="00D0295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74A5553" w:rsidR="00414142" w:rsidRPr="00B2483C" w:rsidRDefault="00C4079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887F7E1" w:rsidR="00A61154" w:rsidRPr="003C48EE" w:rsidRDefault="00A0568E"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9E349E9" w:rsidR="00C906D3"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0295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370F207" w:rsidR="00E65206" w:rsidRPr="003C48EE" w:rsidRDefault="00D02959"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44FA2B8" w:rsidR="00CC774D" w:rsidRPr="003C48EE" w:rsidRDefault="00A0568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02959">
              <w:rPr>
                <w:rFonts w:ascii="ＭＳ ゴシック" w:eastAsia="ＭＳ ゴシック" w:hAnsi="ＭＳ ゴシック" w:cs="Times New Roman" w:hint="eastAsia"/>
                <w:szCs w:val="21"/>
              </w:rPr>
              <w:t>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37E833B" w:rsidR="00386F45" w:rsidRPr="003C48EE" w:rsidRDefault="00D0295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5846E35" w:rsidR="000F4E9E"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6C9BD86" w:rsidR="005F4EE6" w:rsidRPr="003C48EE" w:rsidRDefault="00A0568E"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697D39" w:rsidR="008E17D5" w:rsidRPr="003C48EE" w:rsidRDefault="00C4079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56FE069" w14:textId="491B14CA" w:rsidR="00530E6B" w:rsidRDefault="00FD79E0" w:rsidP="00C407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04FD">
        <w:rPr>
          <w:rFonts w:ascii="ＭＳ ゴシック" w:eastAsia="ＭＳ ゴシック" w:hAnsi="ＭＳ ゴシック" w:cs="Times New Roman" w:hint="eastAsia"/>
          <w:szCs w:val="21"/>
        </w:rPr>
        <w:t>退院支援の進捗を管理者まで報告して下さい。</w:t>
      </w:r>
    </w:p>
    <w:p w14:paraId="2EF95716" w14:textId="1B692887" w:rsidR="0089521E" w:rsidRDefault="0089521E" w:rsidP="0089521E">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・スタッフの物取りや異食のリスクがある患者様の部屋へ入室する際は何も身に着けないで入室しましょう。オムツ交換時は手袋のみの着用で対応しましょう。</w:t>
      </w:r>
    </w:p>
    <w:p w14:paraId="14C28ACA" w14:textId="06756E91" w:rsidR="00E63A28" w:rsidRDefault="00E63A28" w:rsidP="00E63A28">
      <w:pPr>
        <w:ind w:left="210" w:hangingChars="100" w:hanging="210"/>
        <w:rPr>
          <w:rFonts w:ascii="ＭＳ ゴシック" w:eastAsia="ＭＳ ゴシック" w:hAnsi="ＭＳ ゴシック" w:cs="Times New Roman"/>
          <w:szCs w:val="21"/>
        </w:rPr>
      </w:pPr>
    </w:p>
    <w:p w14:paraId="621F6ECA" w14:textId="22D3F2BB"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F242483" w14:textId="4791FC20" w:rsidR="00F73ACE" w:rsidRDefault="00F73ACE" w:rsidP="00F73A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3813AE93" w14:textId="4BA5A116" w:rsidR="00F73ACE" w:rsidRDefault="00F73ACE"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たみ様～東Cユニット6号室→南C202号室</w:t>
      </w:r>
    </w:p>
    <w:p w14:paraId="04370107" w14:textId="77777777" w:rsidR="00F73ACE" w:rsidRDefault="00F73ACE" w:rsidP="00E63A28">
      <w:pPr>
        <w:ind w:left="210" w:hangingChars="100" w:hanging="210"/>
        <w:rPr>
          <w:rFonts w:ascii="ＭＳ ゴシック" w:eastAsia="ＭＳ ゴシック" w:hAnsi="ＭＳ ゴシック" w:cs="Times New Roman" w:hint="eastAsia"/>
          <w:szCs w:val="21"/>
        </w:rPr>
      </w:pPr>
    </w:p>
    <w:p w14:paraId="1C641B09" w14:textId="74268520"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CE1C88" w14:textId="28EB4DAB" w:rsidR="00371896" w:rsidRDefault="009D666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優心様～東Ｂユニット　2号室</w:t>
      </w:r>
    </w:p>
    <w:p w14:paraId="660F7069" w14:textId="6DF4AB88" w:rsidR="009D6669" w:rsidRDefault="009D666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・内澤　タカ様～東Ｃユニット　5号室</w:t>
      </w:r>
    </w:p>
    <w:p w14:paraId="3492B6F8" w14:textId="77777777" w:rsidR="00371896" w:rsidRPr="003E75FD" w:rsidRDefault="00371896" w:rsidP="00E63A28">
      <w:pPr>
        <w:ind w:left="210" w:hangingChars="100" w:hanging="210"/>
        <w:rPr>
          <w:rFonts w:ascii="ＭＳ ゴシック" w:eastAsia="ＭＳ ゴシック" w:hAnsi="ＭＳ ゴシック" w:cs="Times New Roman"/>
          <w:szCs w:val="21"/>
        </w:rPr>
      </w:pPr>
    </w:p>
    <w:p w14:paraId="75421DFC" w14:textId="49AE4396"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6E03DB">
        <w:rPr>
          <w:rFonts w:ascii="ＭＳ ゴシック" w:eastAsia="ＭＳ ゴシック" w:hAnsi="ＭＳ ゴシック" w:cs="Times New Roman" w:hint="eastAsia"/>
          <w:color w:val="000000" w:themeColor="text1"/>
          <w:szCs w:val="21"/>
        </w:rPr>
        <w:t>＜患者</w:t>
      </w:r>
      <w:r>
        <w:rPr>
          <w:rFonts w:ascii="ＭＳ ゴシック" w:eastAsia="ＭＳ ゴシック" w:hAnsi="ＭＳ ゴシック" w:cs="Times New Roman" w:hint="eastAsia"/>
          <w:color w:val="000000" w:themeColor="text1"/>
          <w:szCs w:val="21"/>
        </w:rPr>
        <w:t>様情報＞</w:t>
      </w:r>
    </w:p>
    <w:p w14:paraId="3D63AD34" w14:textId="24589BC3" w:rsidR="006E03DB" w:rsidRDefault="006E03DB"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・柳町　聡実様～裁縫セットは作業の時間でのみ使用可の許可あり。</w:t>
      </w:r>
    </w:p>
    <w:p w14:paraId="765C3D8F" w14:textId="4BB2A038" w:rsidR="006E03DB" w:rsidRDefault="006E03DB"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A961716" w14:textId="4C7E7534" w:rsidR="00897324" w:rsidRDefault="00897324"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孝雄様～今朝低血糖あり、主治医よりスージャヌ配合錠は本日朝分は中止。</w:t>
      </w:r>
    </w:p>
    <w:p w14:paraId="2A631912" w14:textId="2EB370D0" w:rsidR="00897324" w:rsidRDefault="00897324"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 xml:space="preserve">　　　　　　　　明日よりビーフリード　2本に変更。</w:t>
      </w:r>
    </w:p>
    <w:p w14:paraId="34FB9795" w14:textId="77777777" w:rsidR="00897324" w:rsidRDefault="00897324"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1EB95532" w14:textId="32CE2CB6" w:rsidR="006E03DB" w:rsidRDefault="006E03DB"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97324">
        <w:rPr>
          <w:rFonts w:ascii="ＭＳ ゴシック" w:eastAsia="ＭＳ ゴシック" w:hAnsi="ＭＳ ゴシック" w:cs="Times New Roman" w:hint="eastAsia"/>
          <w:color w:val="000000" w:themeColor="text1"/>
          <w:szCs w:val="21"/>
        </w:rPr>
        <w:t>高原　廣司様～今朝低血糖症あり本日より持参のメトホルミン中止、決め打ちのグラルギン注</w:t>
      </w:r>
    </w:p>
    <w:p w14:paraId="4B55F7D1" w14:textId="27A08499" w:rsidR="00897324" w:rsidRDefault="00897324"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は夕食1/2以上摂取できた時のみ実施指示あり。</w:t>
      </w:r>
    </w:p>
    <w:p w14:paraId="540BB1D4" w14:textId="5FB20075" w:rsidR="00106220" w:rsidRDefault="00106220"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C87EAA" w14:textId="0E1A53C8" w:rsidR="00106220" w:rsidRDefault="00106220"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・大久保　勝也様～主治医より作業療法、SST指示いただく。</w:t>
      </w:r>
    </w:p>
    <w:p w14:paraId="230CCFB0" w14:textId="3D8856F9" w:rsidR="00106220" w:rsidRDefault="00106220"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C4F09B3" w14:textId="77777777" w:rsidR="00106220" w:rsidRDefault="00106220" w:rsidP="00106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color w:val="000000" w:themeColor="text1"/>
          <w:szCs w:val="21"/>
        </w:rPr>
        <w:t xml:space="preserve">・松本　文男様～GH妙水苑 </w:t>
      </w:r>
      <w:r w:rsidRPr="00106220">
        <w:rPr>
          <w:rFonts w:ascii="ＭＳ Ｐゴシック" w:eastAsia="ＭＳ Ｐゴシック" w:hAnsi="ＭＳ Ｐゴシック"/>
          <w:color w:val="000000"/>
          <w:spacing w:val="15"/>
          <w:szCs w:val="21"/>
        </w:rPr>
        <w:t>6月2週目以降で受け入れ可能。</w:t>
      </w:r>
      <w:r w:rsidRPr="00106220">
        <w:rPr>
          <w:rFonts w:ascii="ＭＳ Ｐゴシック" w:eastAsia="ＭＳ Ｐゴシック" w:hAnsi="ＭＳ Ｐゴシック" w:hint="eastAsia"/>
          <w:color w:val="000000"/>
          <w:spacing w:val="15"/>
          <w:szCs w:val="21"/>
        </w:rPr>
        <w:t>サマリー作成必要。</w:t>
      </w:r>
    </w:p>
    <w:p w14:paraId="61524426" w14:textId="72A03FC2" w:rsidR="00106220" w:rsidRDefault="00106220" w:rsidP="00106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Ｐゴシック" w:eastAsia="ＭＳ Ｐゴシック" w:hAnsi="ＭＳ Ｐゴシック"/>
          <w:color w:val="000000"/>
          <w:spacing w:val="15"/>
          <w:szCs w:val="21"/>
        </w:rPr>
      </w:pPr>
      <w:r w:rsidRPr="00106220">
        <w:rPr>
          <w:rFonts w:ascii="ＭＳ Ｐゴシック" w:eastAsia="ＭＳ Ｐゴシック" w:hAnsi="ＭＳ Ｐゴシック"/>
          <w:color w:val="000000"/>
          <w:spacing w:val="15"/>
          <w:szCs w:val="21"/>
        </w:rPr>
        <w:t>通院先については家族が当院と相談したい(できれば当院で一本化したい様子)と話していたとのこと</w:t>
      </w:r>
      <w:r>
        <w:rPr>
          <w:rFonts w:ascii="ＭＳ Ｐゴシック" w:eastAsia="ＭＳ Ｐゴシック" w:hAnsi="ＭＳ Ｐゴシック" w:hint="eastAsia"/>
          <w:color w:val="000000"/>
          <w:spacing w:val="15"/>
          <w:szCs w:val="21"/>
        </w:rPr>
        <w:t>。</w:t>
      </w:r>
    </w:p>
    <w:p w14:paraId="08BAF143" w14:textId="06C64D84" w:rsidR="009305AA" w:rsidRDefault="009305AA" w:rsidP="00106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Ｐゴシック" w:eastAsia="ＭＳ Ｐゴシック" w:hAnsi="ＭＳ Ｐゴシック"/>
          <w:color w:val="000000"/>
          <w:spacing w:val="15"/>
          <w:szCs w:val="21"/>
        </w:rPr>
      </w:pPr>
    </w:p>
    <w:p w14:paraId="009880F2" w14:textId="16B4F8BD" w:rsidR="009305AA" w:rsidRPr="00106220" w:rsidRDefault="009305AA" w:rsidP="00471D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Ｐゴシック" w:eastAsia="ＭＳ Ｐゴシック" w:hAnsi="ＭＳ Ｐゴシック" w:hint="eastAsia"/>
          <w:color w:val="000000"/>
          <w:spacing w:val="15"/>
          <w:szCs w:val="21"/>
        </w:rPr>
      </w:pPr>
      <w:r>
        <w:rPr>
          <w:rFonts w:ascii="ＭＳ Ｐゴシック" w:eastAsia="ＭＳ Ｐゴシック" w:hAnsi="ＭＳ Ｐゴシック" w:hint="eastAsia"/>
          <w:color w:val="000000"/>
          <w:spacing w:val="15"/>
          <w:szCs w:val="21"/>
        </w:rPr>
        <w:t>・風穴</w:t>
      </w:r>
      <w:r w:rsidR="00471DE3">
        <w:rPr>
          <w:rFonts w:ascii="ＭＳ Ｐゴシック" w:eastAsia="ＭＳ Ｐゴシック" w:hAnsi="ＭＳ Ｐゴシック" w:hint="eastAsia"/>
          <w:color w:val="000000"/>
          <w:spacing w:val="15"/>
          <w:szCs w:val="21"/>
        </w:rPr>
        <w:t xml:space="preserve">　真鼓様～</w:t>
      </w:r>
      <w:r w:rsidR="00471DE3" w:rsidRPr="00471DE3">
        <w:rPr>
          <w:rFonts w:ascii="ＭＳ Ｐゴシック" w:eastAsia="ＭＳ Ｐゴシック" w:hAnsi="ＭＳ Ｐゴシック"/>
          <w:color w:val="000000"/>
          <w:spacing w:val="15"/>
          <w:szCs w:val="21"/>
        </w:rPr>
        <w:t>GH宿泊体験利用について</w:t>
      </w:r>
      <w:r w:rsidR="00471DE3" w:rsidRPr="00471DE3">
        <w:rPr>
          <w:rFonts w:ascii="ＭＳ Ｐゴシック" w:eastAsia="ＭＳ Ｐゴシック" w:hAnsi="ＭＳ Ｐゴシック" w:hint="eastAsia"/>
          <w:color w:val="000000"/>
          <w:spacing w:val="15"/>
          <w:szCs w:val="21"/>
        </w:rPr>
        <w:t>相談員より</w:t>
      </w:r>
      <w:r w:rsidR="00471DE3" w:rsidRPr="00471DE3">
        <w:rPr>
          <w:rFonts w:ascii="ＭＳ Ｐゴシック" w:eastAsia="ＭＳ Ｐゴシック" w:hAnsi="ＭＳ Ｐゴシック"/>
          <w:color w:val="000000"/>
          <w:spacing w:val="15"/>
          <w:szCs w:val="21"/>
        </w:rPr>
        <w:t>連絡あり</w:t>
      </w:r>
      <w:r w:rsidR="00471DE3" w:rsidRPr="00471DE3">
        <w:rPr>
          <w:rFonts w:ascii="ＭＳ Ｐゴシック" w:eastAsia="ＭＳ Ｐゴシック" w:hAnsi="ＭＳ Ｐゴシック" w:hint="eastAsia"/>
          <w:color w:val="000000"/>
          <w:spacing w:val="15"/>
          <w:szCs w:val="21"/>
        </w:rPr>
        <w:t>。</w:t>
      </w:r>
      <w:r w:rsidR="00471DE3" w:rsidRPr="00471DE3">
        <w:rPr>
          <w:rFonts w:ascii="ＭＳ Ｐゴシック" w:eastAsia="ＭＳ Ｐゴシック" w:hAnsi="ＭＳ Ｐゴシック"/>
          <w:color w:val="000000"/>
          <w:spacing w:val="15"/>
          <w:szCs w:val="21"/>
        </w:rPr>
        <w:t>月13日12:30～6月14日14:30　施設スタッフの送迎あり。必要な持ち物については後日連絡するとの事。昼食は当院で摂取していく。外出申請</w:t>
      </w:r>
      <w:r w:rsidR="00471DE3">
        <w:rPr>
          <w:rFonts w:ascii="ＭＳ Ｐゴシック" w:eastAsia="ＭＳ Ｐゴシック" w:hAnsi="ＭＳ Ｐゴシック" w:hint="eastAsia"/>
          <w:color w:val="000000"/>
          <w:spacing w:val="15"/>
          <w:szCs w:val="21"/>
        </w:rPr>
        <w:t>済み。</w:t>
      </w:r>
    </w:p>
    <w:p w14:paraId="6111B982" w14:textId="0006A5CB" w:rsidR="00631D12" w:rsidRDefault="00631D12"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A131000" w14:textId="223C3C5A" w:rsidR="00631D12" w:rsidRDefault="00631D12"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14:paraId="3967AE63" w14:textId="593CEFEC" w:rsidR="00631D12" w:rsidRP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孝雄様～</w:t>
      </w:r>
      <w:r w:rsidRPr="00631D12">
        <w:rPr>
          <w:rFonts w:ascii="ＭＳ ゴシック" w:eastAsia="ＭＳ ゴシック" w:hAnsi="ＭＳ ゴシック" w:cs="Times New Roman" w:hint="eastAsia"/>
          <w:color w:val="000000" w:themeColor="text1"/>
          <w:szCs w:val="21"/>
        </w:rPr>
        <w:t>肛門～臀部　発赤　びらん</w:t>
      </w:r>
    </w:p>
    <w:p w14:paraId="5999E880" w14:textId="77777777" w:rsidR="00631D12" w:rsidRP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color w:val="000000" w:themeColor="text1"/>
          <w:szCs w:val="21"/>
        </w:rPr>
      </w:pPr>
      <w:r w:rsidRPr="00631D12">
        <w:rPr>
          <w:rFonts w:ascii="ＭＳ ゴシック" w:eastAsia="ＭＳ ゴシック" w:hAnsi="ＭＳ ゴシック" w:cs="Times New Roman" w:hint="eastAsia"/>
          <w:color w:val="000000" w:themeColor="text1"/>
          <w:szCs w:val="21"/>
        </w:rPr>
        <w:t>両下腿、両足背　に径約</w:t>
      </w:r>
      <w:r w:rsidRPr="00631D12">
        <w:rPr>
          <w:rFonts w:ascii="ＭＳ ゴシック" w:eastAsia="ＭＳ ゴシック" w:hAnsi="ＭＳ ゴシック" w:cs="Times New Roman"/>
          <w:color w:val="000000" w:themeColor="text1"/>
          <w:szCs w:val="21"/>
        </w:rPr>
        <w:t>1㎝の表皮剥離局面多数</w:t>
      </w:r>
    </w:p>
    <w:p w14:paraId="7BE40CBA" w14:textId="05B63191"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sidRPr="00631D12">
        <w:rPr>
          <w:rFonts w:ascii="ＭＳ ゴシック" w:eastAsia="ＭＳ ゴシック" w:hAnsi="ＭＳ ゴシック" w:cs="Times New Roman" w:hint="eastAsia"/>
          <w:color w:val="000000" w:themeColor="text1"/>
          <w:szCs w:val="21"/>
        </w:rPr>
        <w:t>テラマイシン軟膏</w:t>
      </w:r>
      <w:r w:rsidRPr="00631D12">
        <w:rPr>
          <w:rFonts w:ascii="ＭＳ ゴシック" w:eastAsia="ＭＳ ゴシック" w:hAnsi="ＭＳ ゴシック" w:cs="Times New Roman"/>
          <w:color w:val="000000" w:themeColor="text1"/>
          <w:szCs w:val="21"/>
        </w:rPr>
        <w:t>+ガーゼ</w:t>
      </w:r>
    </w:p>
    <w:p w14:paraId="39982832" w14:textId="1D4AD990"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9847103" w14:textId="77777777" w:rsidR="00631D12" w:rsidRP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w:t>
      </w:r>
      <w:r w:rsidRPr="00631D12">
        <w:rPr>
          <w:rFonts w:ascii="ＭＳ ゴシック" w:eastAsia="ＭＳ ゴシック" w:hAnsi="ＭＳ ゴシック" w:cs="Times New Roman" w:hint="eastAsia"/>
          <w:color w:val="000000" w:themeColor="text1"/>
          <w:szCs w:val="21"/>
        </w:rPr>
        <w:t>右第</w:t>
      </w:r>
      <w:r w:rsidRPr="00631D12">
        <w:rPr>
          <w:rFonts w:ascii="ＭＳ ゴシック" w:eastAsia="ＭＳ ゴシック" w:hAnsi="ＭＳ ゴシック" w:cs="Times New Roman"/>
          <w:color w:val="000000" w:themeColor="text1"/>
          <w:szCs w:val="21"/>
        </w:rPr>
        <w:t>1、2趾　発赤、びらん、出血　壊疽　ゲンタマイシン軟膏+ガーゼ保護</w:t>
      </w:r>
    </w:p>
    <w:p w14:paraId="153E6D96" w14:textId="77777777" w:rsidR="00631D12" w:rsidRP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proofErr w:type="spellStart"/>
      <w:r w:rsidRPr="00631D12">
        <w:rPr>
          <w:rFonts w:ascii="ＭＳ ゴシック" w:eastAsia="ＭＳ ゴシック" w:hAnsi="ＭＳ ゴシック" w:cs="Times New Roman"/>
          <w:color w:val="000000" w:themeColor="text1"/>
          <w:szCs w:val="21"/>
        </w:rPr>
        <w:t>Rp</w:t>
      </w:r>
      <w:proofErr w:type="spellEnd"/>
      <w:r w:rsidRPr="00631D12">
        <w:rPr>
          <w:rFonts w:ascii="ＭＳ ゴシック" w:eastAsia="ＭＳ ゴシック" w:hAnsi="ＭＳ ゴシック" w:cs="Times New Roman"/>
          <w:color w:val="000000" w:themeColor="text1"/>
          <w:szCs w:val="21"/>
        </w:rPr>
        <w:t>ミノマイシン（50）2T　2×　7日分</w:t>
      </w:r>
    </w:p>
    <w:p w14:paraId="5B892328" w14:textId="16FEDECC"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B600A4" w14:textId="1637FBA6"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Pr="00631D12">
        <w:rPr>
          <w:rFonts w:ascii="ＭＳ ゴシック" w:eastAsia="ＭＳ ゴシック" w:hAnsi="ＭＳ ゴシック" w:cs="Times New Roman" w:hint="eastAsia"/>
          <w:color w:val="000000" w:themeColor="text1"/>
          <w:szCs w:val="21"/>
        </w:rPr>
        <w:t>鼻周囲に発赤・膿疱・落屑　ナジフロクリーム塗布</w:t>
      </w:r>
      <w:r>
        <w:rPr>
          <w:rFonts w:ascii="ＭＳ ゴシック" w:eastAsia="ＭＳ ゴシック" w:hAnsi="ＭＳ ゴシック" w:cs="Times New Roman" w:hint="eastAsia"/>
          <w:color w:val="000000" w:themeColor="text1"/>
          <w:szCs w:val="21"/>
        </w:rPr>
        <w:t>へ変更</w:t>
      </w:r>
    </w:p>
    <w:p w14:paraId="7CBDCC11" w14:textId="184AB44B"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34E79EE" w14:textId="77777777"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・安達　貴浩様～</w:t>
      </w:r>
      <w:r w:rsidRPr="00631D12">
        <w:rPr>
          <w:rFonts w:ascii="ＭＳ ゴシック" w:eastAsia="ＭＳ ゴシック" w:hAnsi="ＭＳ ゴシック" w:cs="Times New Roman" w:hint="eastAsia"/>
          <w:color w:val="000000" w:themeColor="text1"/>
          <w:szCs w:val="21"/>
        </w:rPr>
        <w:t>①肛門～臀部　暗紅色紅斑　落屑　ヒリヒリ感</w:t>
      </w:r>
    </w:p>
    <w:p w14:paraId="069497D1" w14:textId="23C8A429" w:rsidR="00631D12" w:rsidRP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Times New Roman"/>
          <w:color w:val="000000" w:themeColor="text1"/>
          <w:szCs w:val="21"/>
        </w:rPr>
      </w:pPr>
      <w:r w:rsidRPr="00631D12">
        <w:rPr>
          <w:rFonts w:ascii="ＭＳ ゴシック" w:eastAsia="ＭＳ ゴシック" w:hAnsi="ＭＳ ゴシック" w:cs="Times New Roman" w:hint="eastAsia"/>
          <w:color w:val="000000" w:themeColor="text1"/>
          <w:szCs w:val="21"/>
        </w:rPr>
        <w:t xml:space="preserve">　エキザベル軟膏　周辺部アズノール軟膏</w:t>
      </w:r>
    </w:p>
    <w:p w14:paraId="5C6B5B05" w14:textId="77777777"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sidRPr="00631D12">
        <w:rPr>
          <w:rFonts w:ascii="ＭＳ ゴシック" w:eastAsia="ＭＳ ゴシック" w:hAnsi="ＭＳ ゴシック" w:cs="Times New Roman" w:hint="eastAsia"/>
          <w:color w:val="000000" w:themeColor="text1"/>
          <w:szCs w:val="21"/>
        </w:rPr>
        <w:t>②他部位特変なし　同前処置</w:t>
      </w:r>
    </w:p>
    <w:p w14:paraId="04F36E80" w14:textId="0161D8FE" w:rsidR="00631D12" w:rsidRDefault="00631D12" w:rsidP="0063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sidRPr="00631D12">
        <w:rPr>
          <w:rFonts w:ascii="ＭＳ ゴシック" w:eastAsia="ＭＳ ゴシック" w:hAnsi="ＭＳ ゴシック" w:cs="Times New Roman" w:hint="eastAsia"/>
          <w:color w:val="000000" w:themeColor="text1"/>
          <w:szCs w:val="21"/>
        </w:rPr>
        <w:t xml:space="preserve">　耳後部に発赤落屑　デルモゾ―ルＯＤ軟膏</w:t>
      </w:r>
    </w:p>
    <w:p w14:paraId="21CE3861" w14:textId="7F55AC3D" w:rsidR="00812C7D" w:rsidRDefault="00812C7D" w:rsidP="00812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4BDA50C" w14:textId="6E4BB12A" w:rsidR="00812C7D" w:rsidRPr="00631D12" w:rsidRDefault="00812C7D" w:rsidP="00812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・関　龍二様～</w:t>
      </w:r>
      <w:r w:rsidRPr="00812C7D">
        <w:rPr>
          <w:rFonts w:ascii="ＭＳ ゴシック" w:eastAsia="ＭＳ ゴシック" w:hAnsi="ＭＳ ゴシック" w:cs="Times New Roman" w:hint="eastAsia"/>
          <w:color w:val="000000" w:themeColor="text1"/>
          <w:szCs w:val="21"/>
        </w:rPr>
        <w:t>両頬部に限局性発赤　ヒリヒリ感あり。ロコイドクリーム塗布。</w:t>
      </w:r>
    </w:p>
    <w:p w14:paraId="7B6552AF" w14:textId="0B700A48" w:rsidR="009E60CF"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E6ADD60" w14:textId="77777777" w:rsidR="0066642B" w:rsidRPr="0066642B" w:rsidRDefault="0066642B" w:rsidP="0066642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w:t>
      </w:r>
      <w:proofErr w:type="spellStart"/>
      <w:r w:rsidRPr="0066642B">
        <w:rPr>
          <w:rFonts w:ascii="ＭＳ ゴシック" w:eastAsia="ＭＳ ゴシック" w:hAnsi="ＭＳ ゴシック" w:cs="Times New Roman"/>
          <w:color w:val="000000" w:themeColor="text1"/>
          <w:szCs w:val="21"/>
        </w:rPr>
        <w:t>Rp</w:t>
      </w:r>
      <w:proofErr w:type="spellEnd"/>
      <w:r w:rsidRPr="0066642B">
        <w:rPr>
          <w:rFonts w:ascii="ＭＳ ゴシック" w:eastAsia="ＭＳ ゴシック" w:hAnsi="ＭＳ ゴシック" w:cs="Times New Roman"/>
          <w:color w:val="000000" w:themeColor="text1"/>
          <w:szCs w:val="21"/>
        </w:rPr>
        <w:t>ミノマイシン（50）2T　2×　7日分</w:t>
      </w:r>
    </w:p>
    <w:p w14:paraId="64471D92" w14:textId="6B6129FA" w:rsidR="0066642B" w:rsidRPr="0066642B" w:rsidRDefault="0066642B"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8243B33" w14:textId="5B057E6D" w:rsidR="00812C7D" w:rsidRDefault="00812C7D"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w:t>
      </w:r>
      <w:r w:rsidRPr="00812C7D">
        <w:rPr>
          <w:rFonts w:ascii="ＭＳ ゴシック" w:eastAsia="ＭＳ ゴシック" w:hAnsi="ＭＳ ゴシック" w:cs="Times New Roman" w:hint="eastAsia"/>
          <w:color w:val="000000" w:themeColor="text1"/>
          <w:szCs w:val="21"/>
        </w:rPr>
        <w:t>同前処置</w:t>
      </w:r>
      <w:r>
        <w:rPr>
          <w:rFonts w:ascii="ＭＳ ゴシック" w:eastAsia="ＭＳ ゴシック" w:hAnsi="ＭＳ ゴシック" w:cs="Times New Roman" w:hint="eastAsia"/>
          <w:color w:val="000000" w:themeColor="text1"/>
          <w:szCs w:val="21"/>
        </w:rPr>
        <w:t>指示変更なし。</w:t>
      </w:r>
    </w:p>
    <w:p w14:paraId="394C389B" w14:textId="77777777" w:rsidR="00812C7D" w:rsidRPr="00812C7D" w:rsidRDefault="00812C7D"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CA5C0FF"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050EC" w:rsidRPr="00D050EC">
        <w:rPr>
          <w:rFonts w:ascii="ＭＳ ゴシック" w:eastAsia="ＭＳ ゴシック" w:hAnsi="ＭＳ ゴシック" w:cs="Times New Roman" w:hint="eastAsia"/>
          <w:szCs w:val="21"/>
        </w:rPr>
        <w:t>午前午後一時間ずつの開放観察指示あり。</w:t>
      </w:r>
      <w:r w:rsidR="00E1056B" w:rsidRPr="00E1056B">
        <w:rPr>
          <w:rFonts w:ascii="ＭＳ ゴシック" w:eastAsia="ＭＳ ゴシック" w:hAnsi="ＭＳ ゴシック" w:cs="Times New Roman" w:hint="eastAsia"/>
          <w:szCs w:val="21"/>
        </w:rPr>
        <w:t>開放後迷惑行為あり早めに</w:t>
      </w:r>
      <w:r w:rsidR="00881E3C" w:rsidRPr="00881E3C">
        <w:rPr>
          <w:rFonts w:ascii="ＭＳ ゴシック" w:eastAsia="ＭＳ ゴシック" w:hAnsi="ＭＳ ゴシック" w:cs="Times New Roman" w:hint="eastAsia"/>
          <w:szCs w:val="21"/>
        </w:rPr>
        <w:t>開放観察終了する。自室では静穏に過ごされている。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4E4DFA55"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881E3C" w:rsidRPr="00881E3C">
        <w:rPr>
          <w:rFonts w:ascii="ＭＳ ゴシック" w:eastAsia="ＭＳ ゴシック" w:hAnsi="ＭＳ ゴシック" w:cs="Times New Roman" w:hint="eastAsia"/>
          <w:szCs w:val="21"/>
        </w:rPr>
        <w:t>おやつ対応時等壁叩きあるも不穏興奮の増大は無し。対面時は礼節保たれている。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10C7DDB9"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881E3C" w:rsidRPr="00881E3C">
        <w:rPr>
          <w:rFonts w:ascii="ＭＳ ゴシック" w:eastAsia="ＭＳ ゴシック" w:hAnsi="ＭＳ ゴシック" w:cs="Times New Roman" w:hint="eastAsia"/>
          <w:szCs w:val="21"/>
        </w:rPr>
        <w:t>室内での器物破損行動などの興奮、粗暴さが強まっているため、周囲への悪影響や自身の身体への危険がないように</w:t>
      </w:r>
      <w:r w:rsidR="00881E3C" w:rsidRPr="00881E3C">
        <w:rPr>
          <w:rFonts w:ascii="ＭＳ ゴシック" w:eastAsia="ＭＳ ゴシック" w:hAnsi="ＭＳ ゴシック" w:cs="Times New Roman"/>
          <w:szCs w:val="21"/>
        </w:rPr>
        <w:t>15：15終日隔離</w:t>
      </w:r>
      <w:r w:rsidR="00881E3C" w:rsidRPr="00881E3C">
        <w:rPr>
          <w:rFonts w:ascii="ＭＳ ゴシック" w:eastAsia="ＭＳ ゴシック" w:hAnsi="ＭＳ ゴシック" w:cs="Times New Roman" w:hint="eastAsia"/>
          <w:szCs w:val="21"/>
        </w:rPr>
        <w:t>解除し身体拘束開始となる。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11B62E3E" w:rsidR="004421B7" w:rsidRDefault="004421B7" w:rsidP="004A67F0">
      <w:pPr>
        <w:ind w:left="1470" w:hangingChars="700" w:hanging="1470"/>
        <w:rPr>
          <w:rFonts w:ascii="ＭＳ ゴシック" w:eastAsia="ＭＳ ゴシック" w:hAnsi="ＭＳ ゴシック" w:cs="Times New Roman"/>
          <w:szCs w:val="21"/>
        </w:rPr>
      </w:pPr>
      <w:r w:rsidRPr="004421B7">
        <w:rPr>
          <w:rFonts w:ascii="ＭＳ ゴシック" w:eastAsia="ＭＳ ゴシック" w:hAnsi="ＭＳ ゴシック" w:cs="Times New Roman" w:hint="eastAsia"/>
          <w:szCs w:val="21"/>
        </w:rPr>
        <w:t>・庭野　清隆様～終日隔離中。</w:t>
      </w:r>
      <w:r w:rsidR="00881E3C" w:rsidRPr="00881E3C">
        <w:rPr>
          <w:rFonts w:ascii="ＭＳ ゴシック" w:eastAsia="ＭＳ ゴシック" w:hAnsi="ＭＳ ゴシック" w:cs="Times New Roman" w:hint="eastAsia"/>
          <w:szCs w:val="21"/>
        </w:rPr>
        <w:t>滅裂言動や多弁さはあるも再三の説明にて点滴の抵抗なく応じている。昨日同様点滴終了間際で自己抜去している様子あり、スタッフへ高圧的な態度見せるが粗暴性や不穏さは無し。</w:t>
      </w:r>
      <w:r w:rsidRPr="004421B7">
        <w:rPr>
          <w:rFonts w:ascii="ＭＳ ゴシック" w:eastAsia="ＭＳ ゴシック" w:hAnsi="ＭＳ ゴシック" w:cs="Times New Roman" w:hint="eastAsia"/>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4A7A268D" w:rsidR="007D6A1F" w:rsidRDefault="004D09E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881E3C" w:rsidRPr="00881E3C">
        <w:rPr>
          <w:rFonts w:ascii="ＭＳ ゴシック" w:eastAsia="ＭＳ ゴシック" w:hAnsi="ＭＳ ゴシック" w:cs="Times New Roman" w:hint="eastAsia"/>
          <w:szCs w:val="21"/>
        </w:rPr>
        <w:t>オムツ交換時介入したスタッフのペンを奪う様子あり、応援要請しスタッフ三名にて介入し回収、本人希望にて不穏時リスパダール内用液（</w:t>
      </w:r>
      <w:r w:rsidR="00881E3C" w:rsidRPr="00881E3C">
        <w:rPr>
          <w:rFonts w:ascii="ＭＳ ゴシック" w:eastAsia="ＭＳ ゴシック" w:hAnsi="ＭＳ ゴシック" w:cs="Times New Roman"/>
          <w:szCs w:val="21"/>
        </w:rPr>
        <w:t>2）1P服用。以降も落ち着かず不穏興奮増大。</w:t>
      </w:r>
      <w:r w:rsidR="00881E3C" w:rsidRPr="00881E3C">
        <w:rPr>
          <w:rFonts w:ascii="ＭＳ ゴシック" w:eastAsia="ＭＳ ゴシック" w:hAnsi="ＭＳ ゴシック" w:cs="Times New Roman" w:hint="eastAsia"/>
          <w:szCs w:val="21"/>
        </w:rPr>
        <w:t>上記経過を主治医小栁</w:t>
      </w:r>
      <w:r w:rsidR="00881E3C" w:rsidRPr="00881E3C">
        <w:rPr>
          <w:rFonts w:ascii="ＭＳ ゴシック" w:eastAsia="ＭＳ ゴシック" w:hAnsi="ＭＳ ゴシック" w:cs="Times New Roman"/>
          <w:szCs w:val="21"/>
        </w:rPr>
        <w:t>Drへ報告、両上肢、肩拘束、ジプレキサ筋注</w:t>
      </w:r>
      <w:r w:rsidR="00881E3C" w:rsidRPr="00881E3C">
        <w:rPr>
          <w:rFonts w:ascii="ＭＳ ゴシック" w:eastAsia="ＭＳ ゴシック" w:hAnsi="ＭＳ ゴシック" w:cs="Times New Roman" w:hint="eastAsia"/>
          <w:szCs w:val="21"/>
        </w:rPr>
        <w:t>指示あり。</w:t>
      </w:r>
      <w:r w:rsidR="00881E3C" w:rsidRPr="00881E3C">
        <w:rPr>
          <w:rFonts w:ascii="ＭＳ ゴシック" w:eastAsia="ＭＳ ゴシック" w:hAnsi="ＭＳ ゴシック" w:cs="Times New Roman"/>
          <w:szCs w:val="21"/>
        </w:rPr>
        <w:t>10：00　左肩へジプレキサ筋注施行。施行時も暴れる様子</w:t>
      </w:r>
      <w:r w:rsidR="00881E3C" w:rsidRPr="00881E3C">
        <w:rPr>
          <w:rFonts w:ascii="ＭＳ ゴシック" w:eastAsia="ＭＳ ゴシック" w:hAnsi="ＭＳ ゴシック" w:cs="Times New Roman" w:hint="eastAsia"/>
          <w:szCs w:val="21"/>
        </w:rPr>
        <w:t>ありスタッフ数名にて対応している。一時的に謝罪述べる様子あるもスタッフの名前を大声で呼び続けるなど内政の様子は無し。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Default="008504FD" w:rsidP="004A67F0">
      <w:pPr>
        <w:ind w:left="1470" w:hangingChars="700" w:hanging="1470"/>
        <w:rPr>
          <w:rFonts w:ascii="ＭＳ ゴシック" w:eastAsia="ＭＳ ゴシック" w:hAnsi="ＭＳ ゴシック" w:cs="Times New Roman"/>
          <w:szCs w:val="21"/>
        </w:rPr>
      </w:pPr>
    </w:p>
    <w:p w14:paraId="56EAE917" w14:textId="4D54FF95" w:rsidR="00FD3A95" w:rsidRDefault="00FD3A95" w:rsidP="002F6DAF">
      <w:pPr>
        <w:rPr>
          <w:rFonts w:ascii="ＭＳ ゴシック" w:eastAsia="ＭＳ ゴシック" w:hAnsi="ＭＳ ゴシック" w:cs="Times New Roman"/>
          <w:szCs w:val="21"/>
        </w:rPr>
      </w:pPr>
    </w:p>
    <w:p w14:paraId="50DDC92D" w14:textId="4B25BDD2" w:rsidR="006825C1" w:rsidRPr="00881E3C" w:rsidRDefault="006825C1" w:rsidP="002F6DAF">
      <w:pPr>
        <w:rPr>
          <w:rFonts w:ascii="ＭＳ Ｐゴシック" w:eastAsia="ＭＳ Ｐゴシック" w:hAnsi="ＭＳ Ｐゴシック" w:cs="Times New Roman"/>
          <w:szCs w:val="21"/>
        </w:rPr>
      </w:pPr>
      <w:r w:rsidRPr="00881E3C">
        <w:rPr>
          <w:rFonts w:ascii="ＭＳ Ｐゴシック" w:eastAsia="ＭＳ Ｐゴシック" w:hAnsi="ＭＳ Ｐゴシック" w:cs="Times New Roman" w:hint="eastAsia"/>
          <w:szCs w:val="21"/>
        </w:rPr>
        <w:t>＜入院患者様情報</w:t>
      </w:r>
      <w:r w:rsidR="00FE31FE" w:rsidRPr="00881E3C">
        <w:rPr>
          <w:rFonts w:ascii="ＭＳ Ｐゴシック" w:eastAsia="ＭＳ Ｐゴシック" w:hAnsi="ＭＳ Ｐゴシック" w:cs="Times New Roman" w:hint="eastAsia"/>
          <w:szCs w:val="21"/>
        </w:rPr>
        <w:t>①</w:t>
      </w:r>
      <w:r w:rsidRPr="00881E3C">
        <w:rPr>
          <w:rFonts w:ascii="ＭＳ Ｐゴシック" w:eastAsia="ＭＳ Ｐゴシック" w:hAnsi="ＭＳ Ｐゴシック" w:cs="Times New Roman" w:hint="eastAsia"/>
          <w:szCs w:val="21"/>
        </w:rPr>
        <w:t>＞</w:t>
      </w:r>
    </w:p>
    <w:p w14:paraId="6B318568"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日　　時：令和8年6月2日　10：52</w:t>
      </w:r>
    </w:p>
    <w:p w14:paraId="65D7DA65"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氏　　名：内澤　タカ（うちさわ　たか）様</w:t>
      </w:r>
    </w:p>
    <w:p w14:paraId="24E2390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生年月日：昭和8年2月16日(93歳)</w:t>
      </w:r>
    </w:p>
    <w:p w14:paraId="15B256F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病　　名：アルツハイマー型認知症</w:t>
      </w:r>
    </w:p>
    <w:p w14:paraId="75BF6658"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性　　別：女性</w:t>
      </w:r>
    </w:p>
    <w:p w14:paraId="4AC640A5"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主 治 医：小栁Dr</w:t>
      </w:r>
    </w:p>
    <w:p w14:paraId="32AACB64"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入院形態：医療保護入院</w:t>
      </w:r>
    </w:p>
    <w:p w14:paraId="5D497FD0"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病　　棟：東病棟Cユニット</w:t>
      </w:r>
    </w:p>
    <w:p w14:paraId="67B9292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456C87CC"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＜経過＞</w:t>
      </w:r>
    </w:p>
    <w:p w14:paraId="6FA273A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H25年頃まで長男家族と同居していたが、関係性が悪化し同居解消、H27年</w:t>
      </w:r>
    </w:p>
    <w:p w14:paraId="463B9FA4"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長女が住んでいるアパートへ転居している。当時より自宅へ帰ってこれな</w:t>
      </w:r>
    </w:p>
    <w:p w14:paraId="786825A0"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い事や、会話中に理解できていない様子などが見受けられ、介護保険サー</w:t>
      </w:r>
    </w:p>
    <w:p w14:paraId="4E785D2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ビスの利用開始となり、デイサービスへ通所していた。</w:t>
      </w:r>
    </w:p>
    <w:p w14:paraId="7A9AFFC7"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R4年頃より毎日言っていたスーパーへも殆ど行かなくなり、自宅の家電を</w:t>
      </w:r>
    </w:p>
    <w:p w14:paraId="2753683C"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使うことが出来なり、日課であった編み物や日記も「面倒くさい」と言い</w:t>
      </w:r>
    </w:p>
    <w:p w14:paraId="45D291D9"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やらなくなった。親戚が遊びに来て物を置いて行ってくれたが、その事実</w:t>
      </w:r>
    </w:p>
    <w:p w14:paraId="3A3219AF"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を忘れていたり、昼夜問わず、炊飯器を開けて米を研いだかどうか何度も</w:t>
      </w:r>
    </w:p>
    <w:p w14:paraId="2F101EF9"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確認したりする行為もみられるようになった。貴重品も何度も紛失し、常</w:t>
      </w:r>
    </w:p>
    <w:p w14:paraId="18810C7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時物探しをしている状況。デイサービスの迎えを待つ事が出来ず外に出て</w:t>
      </w:r>
    </w:p>
    <w:p w14:paraId="29C86BE1"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しまい迷子になることや、火の不始末があった為、ガスからIHに替えていた。</w:t>
      </w:r>
    </w:p>
    <w:p w14:paraId="08DF5C20"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コロナ濃厚接触の影響でデイサービスを休んで以降、デイサービスに行き</w:t>
      </w:r>
    </w:p>
    <w:p w14:paraId="7BDDF2BD"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たがらなくなり、入浴もしたがらなくなった。本人が犬を連れて長女様の</w:t>
      </w:r>
    </w:p>
    <w:p w14:paraId="0CB648EE"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部屋に入ってきた事もあった。</w:t>
      </w:r>
    </w:p>
    <w:p w14:paraId="48188723"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元々穏やかで怒ったりすることはない性格であったが、日常生活における</w:t>
      </w:r>
    </w:p>
    <w:p w14:paraId="700517C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注意の声掛けにも易怒性がみられるようになり、外出先でちょっと待って</w:t>
      </w:r>
    </w:p>
    <w:p w14:paraId="0E6E8491"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と声をかけた際に、腕を振り払って怒る事があった。同時期、介護負担が</w:t>
      </w:r>
    </w:p>
    <w:p w14:paraId="40E05C9B"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増大し、疲弊した長女が本人へ対して手をあげる事があり、自身で警察へ</w:t>
      </w:r>
    </w:p>
    <w:p w14:paraId="7A4D8D68"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相談したことから、高齢者虐待ケースとして、高齢者支援センター医師会、</w:t>
      </w:r>
    </w:p>
    <w:p w14:paraId="0C36CC97"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高齢福祉課、ケアマネで検討会議が開かれる。結論としては、「介護スト</w:t>
      </w:r>
    </w:p>
    <w:p w14:paraId="2D536F6F"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レスによりもの」と判断され、大きな問題としては取り上げられず、サー</w:t>
      </w:r>
    </w:p>
    <w:p w14:paraId="74E6C01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ビスの見直し、調整がなされた経緯がある。認知症の鑑別診断、専門治療</w:t>
      </w:r>
    </w:p>
    <w:p w14:paraId="536489EC"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を目的にR4年10月13日当院初診。アルツハイマー型認知症の診断となるが、</w:t>
      </w:r>
    </w:p>
    <w:p w14:paraId="530C12E7"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薬物療法は望まず終診となった。しかし、R7年8月にデイサービスにて意識</w:t>
      </w:r>
    </w:p>
    <w:p w14:paraId="113DFE8A"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消失あり、以降夜間の徘徊や易怒性が出現した。当院での精査、専門治療</w:t>
      </w:r>
    </w:p>
    <w:p w14:paraId="125AA6B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を希望しR7年10月16日に再度受診。脳波にててんかんは否定的であり、経</w:t>
      </w:r>
    </w:p>
    <w:p w14:paraId="3ABA5EE5"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過観察をしていたが、その後も徘徊や長女への易怒性は持続。薬物療法開</w:t>
      </w:r>
    </w:p>
    <w:p w14:paraId="1AD75BAC"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始するも、不眠、せん妄状態、夜間徘徊が続き、家族が対応に疲弊してい</w:t>
      </w:r>
    </w:p>
    <w:p w14:paraId="52E49F37"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る。現状では施設での受け入れも困難であり、症状改善目的の為、東病棟</w:t>
      </w:r>
    </w:p>
    <w:p w14:paraId="27BCD0A2"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Cユニットに医療保護入院となる。</w:t>
      </w:r>
    </w:p>
    <w:p w14:paraId="01F00FE3" w14:textId="77777777" w:rsidR="00881E3C" w:rsidRPr="00881E3C" w:rsidRDefault="00881E3C" w:rsidP="002F6DAF">
      <w:pPr>
        <w:rPr>
          <w:rFonts w:ascii="ＭＳ Ｐゴシック" w:eastAsia="ＭＳ Ｐゴシック" w:hAnsi="ＭＳ Ｐゴシック" w:cs="Times New Roman" w:hint="eastAsia"/>
          <w:szCs w:val="21"/>
        </w:rPr>
      </w:pPr>
    </w:p>
    <w:p w14:paraId="0A83F366" w14:textId="119C8D8D" w:rsidR="00FE31FE" w:rsidRPr="00881E3C" w:rsidRDefault="00FE31FE" w:rsidP="00FE31FE">
      <w:pPr>
        <w:rPr>
          <w:rFonts w:ascii="ＭＳ Ｐゴシック" w:eastAsia="ＭＳ Ｐゴシック" w:hAnsi="ＭＳ Ｐゴシック" w:cs="Times New Roman"/>
          <w:szCs w:val="21"/>
        </w:rPr>
      </w:pPr>
      <w:r w:rsidRPr="00881E3C">
        <w:rPr>
          <w:rFonts w:ascii="ＭＳ Ｐゴシック" w:eastAsia="ＭＳ Ｐゴシック" w:hAnsi="ＭＳ Ｐゴシック" w:cs="Times New Roman" w:hint="eastAsia"/>
          <w:szCs w:val="21"/>
        </w:rPr>
        <w:t>＜入院患者様情報②＞</w:t>
      </w:r>
    </w:p>
    <w:p w14:paraId="1B175DCD"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日　　時：令和8年6月2日　13：15</w:t>
      </w:r>
    </w:p>
    <w:p w14:paraId="6A764E59"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氏　　名：蛯名　優心（えびな　こころ）様</w:t>
      </w:r>
    </w:p>
    <w:p w14:paraId="57A8941B"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生年月日：平成20年5月10日(17歳)</w:t>
      </w:r>
    </w:p>
    <w:p w14:paraId="7946BF99"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病　　名：自閉症スペクトラム症、統合失調症疑い</w:t>
      </w:r>
    </w:p>
    <w:p w14:paraId="2A31511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性　　別：女性</w:t>
      </w:r>
    </w:p>
    <w:p w14:paraId="41008040"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主 治 医：馬渡Dr</w:t>
      </w:r>
    </w:p>
    <w:p w14:paraId="4B44E720"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入院形態：任意入院</w:t>
      </w:r>
    </w:p>
    <w:p w14:paraId="2D63823B"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病　　棟：東病棟Bユニット</w:t>
      </w:r>
    </w:p>
    <w:p w14:paraId="5D87CF79"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3E2F3E15"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＜経過＞</w:t>
      </w:r>
    </w:p>
    <w:p w14:paraId="356D7F6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八戸市にて母親と弟(11)の3人暮らし。自閉症スペクトラム障害と統合失調症疑</w:t>
      </w:r>
    </w:p>
    <w:p w14:paraId="44BD48BE"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いにて八戸市立市民病院へ通院を行っている。4年程前に数ヶ月同院精神科への</w:t>
      </w:r>
    </w:p>
    <w:p w14:paraId="2C9C6EF3"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入院歴あり。入院前後は、希死的言動により同院急患室を受診するなどがあった</w:t>
      </w:r>
    </w:p>
    <w:p w14:paraId="08593686"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が、現在は急患室の受診は特になし。現在養護学校に在籍しているが、登校でき</w:t>
      </w:r>
    </w:p>
    <w:p w14:paraId="618D68C7"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ていない。自宅内で玄関の覗き穴から外をのぞき続ける等の言動あり。また入浴</w:t>
      </w:r>
    </w:p>
    <w:p w14:paraId="08F979AE"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や更衣が出来ておらず、生理の処理もできない。母親との折り合いも悪く、母親</w:t>
      </w:r>
    </w:p>
    <w:p w14:paraId="65BDC474"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・本人共に入院を希望。高校は退学予定としており、母親が相談中。退院後は自</w:t>
      </w:r>
    </w:p>
    <w:p w14:paraId="3C26717B"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宅ではなく、GHへの入居を希望しており、環境調整もお願いしたいとのことであ</w:t>
      </w:r>
    </w:p>
    <w:p w14:paraId="29DC3F45"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った。当院では今回休養目的の入院とし、施設などの検討は退院後に現在治療中</w:t>
      </w:r>
    </w:p>
    <w:p w14:paraId="01740DC4"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である八戸立市民病院で行っていただくこととした。</w:t>
      </w:r>
    </w:p>
    <w:p w14:paraId="5C40C78E" w14:textId="77777777" w:rsidR="00881E3C" w:rsidRPr="00881E3C" w:rsidRDefault="00881E3C" w:rsidP="00881E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881E3C">
        <w:rPr>
          <w:rFonts w:ascii="ＭＳ Ｐゴシック" w:eastAsia="ＭＳ Ｐゴシック" w:hAnsi="ＭＳ Ｐゴシック" w:cs="ＭＳ ゴシック"/>
          <w:color w:val="000000"/>
          <w:kern w:val="0"/>
          <w:szCs w:val="21"/>
        </w:rPr>
        <w:t xml:space="preserve">　上記経過により東病棟Bユニットに任意入院となる。</w:t>
      </w:r>
    </w:p>
    <w:p w14:paraId="3DEF24A0" w14:textId="77777777" w:rsidR="00881E3C" w:rsidRPr="00881E3C" w:rsidRDefault="00881E3C" w:rsidP="00FE31FE">
      <w:pPr>
        <w:rPr>
          <w:rFonts w:ascii="ＭＳ ゴシック" w:eastAsia="ＭＳ ゴシック" w:hAnsi="ＭＳ ゴシック" w:cs="Times New Roman" w:hint="eastAsia"/>
          <w:szCs w:val="21"/>
        </w:rPr>
      </w:pPr>
    </w:p>
    <w:p w14:paraId="7DAA54CB" w14:textId="77777777" w:rsidR="00FE31FE" w:rsidRDefault="00FE31FE" w:rsidP="002F6DAF">
      <w:pPr>
        <w:rPr>
          <w:rFonts w:ascii="ＭＳ ゴシック" w:eastAsia="ＭＳ ゴシック" w:hAnsi="ＭＳ ゴシック" w:cs="Times New Roman"/>
          <w:szCs w:val="21"/>
        </w:rPr>
      </w:pPr>
    </w:p>
    <w:p w14:paraId="367F950D" w14:textId="577BAD6C" w:rsidR="006825C1" w:rsidRDefault="006825C1" w:rsidP="00486A48">
      <w:pPr>
        <w:rPr>
          <w:rFonts w:ascii="ＭＳ ゴシック" w:eastAsia="ＭＳ ゴシック" w:hAnsi="ＭＳ ゴシック" w:cs="Times New Roman"/>
          <w:szCs w:val="21"/>
        </w:rPr>
      </w:pPr>
    </w:p>
    <w:sectPr w:rsidR="006825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220"/>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DE3"/>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12"/>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42B"/>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3DB"/>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C7D"/>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E3C"/>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21E"/>
    <w:rsid w:val="0089560A"/>
    <w:rsid w:val="0089565A"/>
    <w:rsid w:val="008957F3"/>
    <w:rsid w:val="00895AB8"/>
    <w:rsid w:val="00896023"/>
    <w:rsid w:val="00896106"/>
    <w:rsid w:val="008971C5"/>
    <w:rsid w:val="00897324"/>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5AA"/>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669"/>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568E"/>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59"/>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56B"/>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ACE"/>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1FE"/>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2D437E-2069-4CAE-A872-BD3A2909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0483491">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76794984">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D2FE1-F122-48A7-97AF-6E149DC3A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3842</TotalTime>
  <Pages>5</Pages>
  <Words>538</Words>
  <Characters>3067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387</cp:revision>
  <cp:lastPrinted>2026-02-09T01:33:00Z</cp:lastPrinted>
  <dcterms:created xsi:type="dcterms:W3CDTF">2026-04-13T23:37:00Z</dcterms:created>
  <dcterms:modified xsi:type="dcterms:W3CDTF">2026-06-02T08:35:00Z</dcterms:modified>
</cp:coreProperties>
</file>