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10087513" w:rsidR="00EE0613" w:rsidRPr="00EE0613" w:rsidRDefault="00383411" w:rsidP="00EE0613">
      <w:r>
        <w:rPr>
          <w:rFonts w:hint="eastAsia"/>
        </w:rPr>
        <w:t xml:space="preserve">　</w:t>
      </w:r>
    </w:p>
    <w:p w14:paraId="04F7EAD2" w14:textId="734F06FD"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8E37C3">
        <w:rPr>
          <w:rFonts w:asciiTheme="majorEastAsia" w:eastAsiaTheme="majorEastAsia" w:hAnsiTheme="majorEastAsia" w:hint="eastAsia"/>
          <w:sz w:val="24"/>
        </w:rPr>
        <w:t>5</w:t>
      </w:r>
      <w:r w:rsidR="006355ED">
        <w:rPr>
          <w:rFonts w:asciiTheme="majorEastAsia" w:eastAsiaTheme="majorEastAsia" w:hAnsiTheme="majorEastAsia" w:hint="eastAsia"/>
          <w:sz w:val="24"/>
        </w:rPr>
        <w:t>月</w:t>
      </w:r>
      <w:r w:rsidR="002A310C">
        <w:rPr>
          <w:rFonts w:asciiTheme="majorEastAsia" w:eastAsiaTheme="majorEastAsia" w:hAnsiTheme="majorEastAsia" w:hint="eastAsia"/>
          <w:sz w:val="24"/>
        </w:rPr>
        <w:t>19</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93962">
        <w:rPr>
          <w:rFonts w:asciiTheme="majorEastAsia" w:eastAsiaTheme="majorEastAsia" w:hAnsiTheme="majorEastAsia" w:hint="eastAsia"/>
          <w:sz w:val="24"/>
        </w:rPr>
        <w:t>月</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383411">
        <w:rPr>
          <w:rFonts w:asciiTheme="majorEastAsia" w:eastAsiaTheme="majorEastAsia" w:hAnsiTheme="majorEastAsia" w:hint="eastAsia"/>
          <w:sz w:val="24"/>
        </w:rPr>
        <w:t xml:space="preserve">　</w:t>
      </w:r>
      <w:r w:rsidR="00993962">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2A310C">
        <w:rPr>
          <w:rFonts w:asciiTheme="majorEastAsia" w:eastAsiaTheme="majorEastAsia" w:hAnsiTheme="majorEastAsia" w:hint="eastAsia"/>
          <w:sz w:val="24"/>
        </w:rPr>
        <w:t>澤田　久美子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6"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1743243E" w14:textId="43CBA01B"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B72D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61B9948F" w:rsidR="00027732" w:rsidRDefault="009B72D2"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6B90B30C"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93962">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24CEB8D2"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B72D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339566FB" w:rsidR="00027732" w:rsidRPr="00027732" w:rsidRDefault="00993962" w:rsidP="00383411">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787C78C2" w:rsidR="00027732" w:rsidRPr="00027732" w:rsidRDefault="009B72D2"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5DCEABC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B72D2">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53D2C41D" w:rsidR="00027732" w:rsidRPr="00027732" w:rsidRDefault="00993962"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6" w:type="dxa"/>
            <w:tcBorders>
              <w:top w:val="single" w:sz="4" w:space="0" w:color="auto"/>
              <w:left w:val="single" w:sz="4" w:space="0" w:color="auto"/>
              <w:bottom w:val="single" w:sz="4" w:space="0" w:color="auto"/>
              <w:right w:val="single" w:sz="4" w:space="0" w:color="auto"/>
            </w:tcBorders>
            <w:vAlign w:val="center"/>
          </w:tcPr>
          <w:p w14:paraId="2D3C5941" w14:textId="2B43E1A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B72D2">
              <w:rPr>
                <w:rFonts w:asciiTheme="majorEastAsia" w:eastAsiaTheme="majorEastAsia" w:hAnsiTheme="majorEastAsia" w:hint="eastAsia"/>
                <w:sz w:val="24"/>
              </w:rPr>
              <w:t>休</w:t>
            </w:r>
          </w:p>
        </w:tc>
      </w:tr>
      <w:tr w:rsidR="00027732" w14:paraId="74536D02"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6"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89DA3E" w14:textId="161F68C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9396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2F6A864D"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9396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4D959A6E" w:rsidR="00027732" w:rsidRPr="00027732" w:rsidRDefault="009B72D2"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4E978AEF"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B72D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73E4475C" w:rsidR="00027732" w:rsidRPr="00027732" w:rsidRDefault="00993962"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0BB6F467"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B72D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4DE14A05" w:rsidR="00027732" w:rsidRPr="00027732" w:rsidRDefault="00993962" w:rsidP="00B602EB">
            <w:pPr>
              <w:ind w:firstLineChars="100" w:firstLine="240"/>
              <w:jc w:val="left"/>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3814F439"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93962">
              <w:rPr>
                <w:rFonts w:asciiTheme="majorEastAsia" w:eastAsiaTheme="majorEastAsia" w:hAnsiTheme="majorEastAsia" w:hint="eastAsia"/>
                <w:sz w:val="24"/>
              </w:rPr>
              <w:t>○</w:t>
            </w:r>
          </w:p>
        </w:tc>
        <w:tc>
          <w:tcPr>
            <w:tcW w:w="1006" w:type="dxa"/>
            <w:tcBorders>
              <w:top w:val="single" w:sz="4" w:space="0" w:color="auto"/>
              <w:left w:val="single" w:sz="4" w:space="0" w:color="auto"/>
              <w:bottom w:val="single" w:sz="4" w:space="0" w:color="auto"/>
              <w:right w:val="single" w:sz="4" w:space="0" w:color="auto"/>
            </w:tcBorders>
            <w:vAlign w:val="center"/>
          </w:tcPr>
          <w:p w14:paraId="603D3D74" w14:textId="2D36F20E"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93962">
              <w:rPr>
                <w:rFonts w:asciiTheme="majorEastAsia" w:eastAsiaTheme="majorEastAsia" w:hAnsiTheme="majorEastAsia" w:hint="eastAsia"/>
                <w:sz w:val="24"/>
              </w:rPr>
              <w:t>○</w:t>
            </w:r>
          </w:p>
        </w:tc>
      </w:tr>
      <w:tr w:rsidR="00027732" w14:paraId="31FBF321"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B602EB">
            <w:pPr>
              <w:jc w:val="cente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6"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29AB080A" w14:textId="4BAF1956" w:rsidR="00027732" w:rsidRPr="00027732" w:rsidRDefault="00845787"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B72D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247311D" w:rsidR="00027732" w:rsidRPr="00027732" w:rsidRDefault="00993962"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3A26EF9F"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B72D2">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0E336E5A"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9396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0CB67B26" w:rsidR="00027732" w:rsidRPr="00027732" w:rsidRDefault="00993962" w:rsidP="00B602EB">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78BEA23C" w:rsidR="00027732" w:rsidRPr="00027732" w:rsidRDefault="00993962" w:rsidP="00B602E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7FCABB27" w:rsidR="00552F29" w:rsidRPr="00027732" w:rsidRDefault="00993962" w:rsidP="00B602E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69FBA5FD" w:rsidR="00027732" w:rsidRPr="00027732" w:rsidRDefault="00993962" w:rsidP="00027732">
            <w:pPr>
              <w:rPr>
                <w:rFonts w:asciiTheme="majorEastAsia" w:eastAsiaTheme="majorEastAsia" w:hAnsiTheme="majorEastAsia"/>
                <w:sz w:val="24"/>
              </w:rPr>
            </w:pPr>
            <w:r>
              <w:rPr>
                <w:rFonts w:asciiTheme="majorEastAsia" w:eastAsiaTheme="majorEastAsia" w:hAnsiTheme="majorEastAsia" w:hint="eastAsia"/>
                <w:sz w:val="24"/>
              </w:rPr>
              <w:t xml:space="preserve">　年</w:t>
            </w:r>
          </w:p>
        </w:tc>
        <w:tc>
          <w:tcPr>
            <w:tcW w:w="1006" w:type="dxa"/>
            <w:tcBorders>
              <w:top w:val="single" w:sz="4" w:space="0" w:color="auto"/>
              <w:left w:val="single" w:sz="4" w:space="0" w:color="auto"/>
              <w:bottom w:val="single" w:sz="4" w:space="0" w:color="auto"/>
              <w:right w:val="single" w:sz="4" w:space="0" w:color="auto"/>
            </w:tcBorders>
            <w:vAlign w:val="center"/>
          </w:tcPr>
          <w:p w14:paraId="727B671D" w14:textId="58047C63" w:rsidR="00027732" w:rsidRPr="00027732" w:rsidRDefault="009B72D2"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深</w:t>
            </w:r>
          </w:p>
        </w:tc>
      </w:tr>
      <w:tr w:rsidR="00174D1F" w14:paraId="4FA56D60" w14:textId="1E0F1510" w:rsidTr="00174D1F">
        <w:tblPrEx>
          <w:tblCellMar>
            <w:left w:w="99" w:type="dxa"/>
            <w:right w:w="99" w:type="dxa"/>
          </w:tblCellMar>
          <w:tblLook w:val="0000" w:firstRow="0" w:lastRow="0" w:firstColumn="0" w:lastColumn="0" w:noHBand="0" w:noVBand="0"/>
        </w:tblPrEx>
        <w:trPr>
          <w:gridAfter w:val="6"/>
          <w:wAfter w:w="6032" w:type="dxa"/>
          <w:trHeight w:val="15"/>
        </w:trPr>
        <w:tc>
          <w:tcPr>
            <w:tcW w:w="1003" w:type="dxa"/>
          </w:tcPr>
          <w:p w14:paraId="56532AFF" w14:textId="77777777" w:rsidR="00174D1F" w:rsidRPr="00EA09C4" w:rsidRDefault="00174D1F" w:rsidP="00174D1F">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4" w:type="dxa"/>
          </w:tcPr>
          <w:p w14:paraId="43A7BEC9" w14:textId="0579B2E0"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174D1F" w14:paraId="1DDA9D36" w14:textId="10C5446B" w:rsidTr="00EA09C4">
        <w:tblPrEx>
          <w:tblCellMar>
            <w:left w:w="99" w:type="dxa"/>
            <w:right w:w="99" w:type="dxa"/>
          </w:tblCellMar>
          <w:tblLook w:val="0000" w:firstRow="0" w:lastRow="0" w:firstColumn="0" w:lastColumn="0" w:noHBand="0" w:noVBand="0"/>
        </w:tblPrEx>
        <w:trPr>
          <w:gridAfter w:val="6"/>
          <w:wAfter w:w="6032" w:type="dxa"/>
          <w:trHeight w:val="683"/>
        </w:trPr>
        <w:tc>
          <w:tcPr>
            <w:tcW w:w="1003" w:type="dxa"/>
          </w:tcPr>
          <w:p w14:paraId="2A2E03BD" w14:textId="77777777" w:rsidR="006F1CA6" w:rsidRDefault="006F1CA6" w:rsidP="006F1CA6">
            <w:pPr>
              <w:jc w:val="center"/>
              <w:rPr>
                <w:rFonts w:ascii="ＭＳ ゴシック" w:eastAsia="ＭＳ ゴシック" w:hAnsi="ＭＳ ゴシック"/>
                <w:sz w:val="24"/>
              </w:rPr>
            </w:pPr>
          </w:p>
          <w:p w14:paraId="7FBD57B4" w14:textId="212A4574" w:rsidR="00174D1F" w:rsidRPr="00EA09C4" w:rsidRDefault="00993962" w:rsidP="006F1CA6">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1005" w:type="dxa"/>
          </w:tcPr>
          <w:p w14:paraId="5DA8A2A0" w14:textId="77777777" w:rsidR="00174D1F" w:rsidRPr="00EA09C4" w:rsidRDefault="00174D1F" w:rsidP="00B602EB">
            <w:pPr>
              <w:jc w:val="center"/>
              <w:rPr>
                <w:rFonts w:ascii="ＭＳ ゴシック" w:eastAsia="ＭＳ ゴシック" w:hAnsi="ＭＳ ゴシック"/>
                <w:sz w:val="24"/>
              </w:rPr>
            </w:pPr>
          </w:p>
          <w:p w14:paraId="729BCA31" w14:textId="02A0286F" w:rsidR="00174D1F" w:rsidRPr="00EA09C4" w:rsidRDefault="00552F29" w:rsidP="00B602EB">
            <w:pPr>
              <w:widowControl/>
              <w:jc w:val="center"/>
              <w:rPr>
                <w:sz w:val="24"/>
              </w:rPr>
            </w:pPr>
            <w:r>
              <w:rPr>
                <w:rFonts w:ascii="ＭＳ ゴシック" w:eastAsia="ＭＳ ゴシック" w:hAnsi="ＭＳ ゴシック"/>
                <w:sz w:val="24"/>
              </w:rPr>
              <w:t>業務</w:t>
            </w:r>
          </w:p>
        </w:tc>
        <w:tc>
          <w:tcPr>
            <w:tcW w:w="1004" w:type="dxa"/>
          </w:tcPr>
          <w:p w14:paraId="3B39D7D1" w14:textId="553BDAF4" w:rsidR="00EA09C4" w:rsidRDefault="00EA09C4" w:rsidP="00B602EB">
            <w:pPr>
              <w:widowControl/>
              <w:jc w:val="center"/>
              <w:rPr>
                <w:rFonts w:ascii="ＭＳ ゴシック" w:eastAsia="ＭＳ ゴシック" w:hAnsi="ＭＳ ゴシック"/>
                <w:sz w:val="24"/>
              </w:rPr>
            </w:pPr>
          </w:p>
          <w:p w14:paraId="7ADE7B35" w14:textId="744B980F" w:rsidR="00174D1F" w:rsidRPr="00EA09C4" w:rsidRDefault="00B602EB" w:rsidP="00B602EB">
            <w:pPr>
              <w:widowControl/>
              <w:jc w:val="center"/>
              <w:rPr>
                <w:sz w:val="24"/>
              </w:rPr>
            </w:pPr>
            <w:r>
              <w:rPr>
                <w:rFonts w:ascii="ＭＳ ゴシック" w:eastAsia="ＭＳ ゴシック" w:hAnsi="ＭＳ ゴシック"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77777777"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E7A3D50" w14:textId="5842C124" w:rsidR="00272659" w:rsidRDefault="00272659" w:rsidP="006F1CA6">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w:t>
      </w:r>
      <w:r w:rsidR="009B72D2">
        <w:rPr>
          <w:rFonts w:ascii="ＭＳ ゴシック" w:eastAsia="ＭＳ ゴシック" w:hAnsi="ＭＳ ゴシック" w:hint="eastAsia"/>
          <w:sz w:val="24"/>
        </w:rPr>
        <w:t>最近、患者様のトランス時の事故が続いているので注意して行うようにしましょう。</w:t>
      </w:r>
    </w:p>
    <w:p w14:paraId="4B05AF83" w14:textId="156EB5C0" w:rsidR="00EB14E5" w:rsidRPr="00F52FF0" w:rsidRDefault="00EB14E5" w:rsidP="0098668C">
      <w:pPr>
        <w:rPr>
          <w:rFonts w:ascii="ＭＳ ゴシック" w:eastAsia="ＭＳ ゴシック" w:hAnsi="ＭＳ ゴシック"/>
          <w:sz w:val="24"/>
        </w:rPr>
      </w:pPr>
    </w:p>
    <w:p w14:paraId="1FF56934" w14:textId="1C973A17"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36AB19A0" w14:textId="348D2585" w:rsidR="009B72D2" w:rsidRDefault="009B72D2" w:rsidP="006773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郁子様～</w:t>
      </w:r>
      <w:r w:rsidR="006773E8">
        <w:rPr>
          <w:rFonts w:ascii="ＭＳ ゴシック" w:eastAsia="ＭＳ ゴシック" w:hAnsi="ＭＳ ゴシック" w:hint="eastAsia"/>
          <w:sz w:val="24"/>
        </w:rPr>
        <w:t>本日は八戸市立病院皮膚科受診している。今後週1回の受診となる事をご家族より連絡あり。</w:t>
      </w:r>
      <w:r w:rsidR="006773E8" w:rsidRPr="006773E8">
        <w:rPr>
          <w:rFonts w:ascii="ＭＳ ゴシック" w:eastAsia="ＭＳ ゴシック" w:hAnsi="ＭＳ ゴシック" w:hint="eastAsia"/>
          <w:sz w:val="24"/>
        </w:rPr>
        <w:t>次回5/27(水)時間は確定後連絡します</w:t>
      </w:r>
      <w:r w:rsidR="00502682">
        <w:rPr>
          <w:rFonts w:ascii="ＭＳ ゴシック" w:eastAsia="ＭＳ ゴシック" w:hAnsi="ＭＳ ゴシック" w:hint="eastAsia"/>
          <w:sz w:val="24"/>
        </w:rPr>
        <w:t>。（外出申請未、入院証明書依頼済）</w:t>
      </w:r>
      <w:r w:rsidR="0051656B">
        <w:rPr>
          <w:rFonts w:ascii="ＭＳ ゴシック" w:eastAsia="ＭＳ ゴシック" w:hAnsi="ＭＳ ゴシック" w:hint="eastAsia"/>
          <w:sz w:val="24"/>
        </w:rPr>
        <w:t>受診回数が多い為東病棟移動予定となる。主治医許可あり。転出の際は外出申請と入院証明書を揃えておいてください。</w:t>
      </w:r>
    </w:p>
    <w:p w14:paraId="5A22EE16" w14:textId="77777777" w:rsidR="009B72D2" w:rsidRDefault="009B72D2" w:rsidP="009B72D2">
      <w:pPr>
        <w:rPr>
          <w:rFonts w:ascii="ＭＳ ゴシック" w:eastAsia="ＭＳ ゴシック" w:hAnsi="ＭＳ ゴシック" w:hint="eastAsia"/>
          <w:sz w:val="24"/>
        </w:rPr>
      </w:pPr>
    </w:p>
    <w:p w14:paraId="5164F51A" w14:textId="77777777" w:rsidR="00087A57" w:rsidRDefault="00F52FF0" w:rsidP="0051656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B72D2">
        <w:rPr>
          <w:rFonts w:ascii="ＭＳ ゴシック" w:eastAsia="ＭＳ ゴシック" w:hAnsi="ＭＳ ゴシック" w:hint="eastAsia"/>
          <w:sz w:val="24"/>
        </w:rPr>
        <w:t>丹内</w:t>
      </w:r>
      <w:r w:rsidR="007E3289">
        <w:rPr>
          <w:rFonts w:ascii="ＭＳ ゴシック" w:eastAsia="ＭＳ ゴシック" w:hAnsi="ＭＳ ゴシック" w:hint="eastAsia"/>
          <w:sz w:val="24"/>
        </w:rPr>
        <w:t xml:space="preserve">　</w:t>
      </w:r>
      <w:r w:rsidR="009B72D2">
        <w:rPr>
          <w:rFonts w:ascii="ＭＳ ゴシック" w:eastAsia="ＭＳ ゴシック" w:hAnsi="ＭＳ ゴシック" w:hint="eastAsia"/>
          <w:sz w:val="24"/>
        </w:rPr>
        <w:t>栄子</w:t>
      </w:r>
      <w:r w:rsidR="00993962">
        <w:rPr>
          <w:rFonts w:ascii="ＭＳ ゴシック" w:eastAsia="ＭＳ ゴシック" w:hAnsi="ＭＳ ゴシック" w:hint="eastAsia"/>
          <w:sz w:val="24"/>
        </w:rPr>
        <w:t>様～</w:t>
      </w:r>
      <w:r w:rsidR="0051656B">
        <w:rPr>
          <w:rFonts w:ascii="ＭＳ ゴシック" w:eastAsia="ＭＳ ゴシック" w:hAnsi="ＭＳ ゴシック" w:hint="eastAsia"/>
          <w:sz w:val="24"/>
        </w:rPr>
        <w:t>診察券・保険証・マイナンバーは家族持参しておらず、医事で</w:t>
      </w:r>
    </w:p>
    <w:p w14:paraId="72E01FC7" w14:textId="0CB0AD38" w:rsidR="00AA65A3" w:rsidRDefault="0051656B" w:rsidP="00087A57">
      <w:pPr>
        <w:ind w:leftChars="900" w:left="1890"/>
        <w:rPr>
          <w:rFonts w:ascii="ＭＳ ゴシック" w:eastAsia="ＭＳ ゴシック" w:hAnsi="ＭＳ ゴシック"/>
          <w:sz w:val="24"/>
        </w:rPr>
      </w:pPr>
      <w:r>
        <w:rPr>
          <w:rFonts w:ascii="ＭＳ ゴシック" w:eastAsia="ＭＳ ゴシック" w:hAnsi="ＭＳ ゴシック" w:hint="eastAsia"/>
          <w:sz w:val="24"/>
        </w:rPr>
        <w:t>保管している。</w:t>
      </w:r>
      <w:r w:rsidR="00502682" w:rsidRPr="00502682">
        <w:rPr>
          <w:rFonts w:ascii="ＭＳ ゴシック" w:eastAsia="ＭＳ ゴシック" w:hAnsi="ＭＳ ゴシック" w:hint="eastAsia"/>
          <w:sz w:val="24"/>
        </w:rPr>
        <w:t>来月は6/16の10：30～11：00で予約。本日待ち時間の最中大声で叫んでおり次回は頓服を持参する。次回介護タクシー10時半予約の娘さんが10：20</w:t>
      </w:r>
      <w:r w:rsidR="00502682">
        <w:rPr>
          <w:rFonts w:ascii="ＭＳ ゴシック" w:eastAsia="ＭＳ ゴシック" w:hAnsi="ＭＳ ゴシック" w:hint="eastAsia"/>
          <w:sz w:val="24"/>
        </w:rPr>
        <w:t>分に着替え</w:t>
      </w:r>
      <w:r w:rsidR="00502682" w:rsidRPr="00502682">
        <w:rPr>
          <w:rFonts w:ascii="ＭＳ ゴシック" w:eastAsia="ＭＳ ゴシック" w:hAnsi="ＭＳ ゴシック" w:hint="eastAsia"/>
          <w:sz w:val="24"/>
        </w:rPr>
        <w:t>えを持ってくる。タクシーの予約は病棟スタッフ手配</w:t>
      </w:r>
      <w:r w:rsidR="00502682">
        <w:rPr>
          <w:rFonts w:ascii="ＭＳ ゴシック" w:eastAsia="ＭＳ ゴシック" w:hAnsi="ＭＳ ゴシック" w:hint="eastAsia"/>
          <w:sz w:val="24"/>
        </w:rPr>
        <w:t>済（みらい花）。</w:t>
      </w:r>
      <w:r w:rsidR="00087A57">
        <w:rPr>
          <w:rFonts w:ascii="ＭＳ ゴシック" w:eastAsia="ＭＳ ゴシック" w:hAnsi="ＭＳ ゴシック" w:hint="eastAsia"/>
          <w:sz w:val="24"/>
        </w:rPr>
        <w:t>三八五タクシーは高額のため使用しない。</w:t>
      </w:r>
      <w:r w:rsidR="00502682" w:rsidRPr="00502682">
        <w:rPr>
          <w:rFonts w:ascii="ＭＳ ゴシック" w:eastAsia="ＭＳ ゴシック" w:hAnsi="ＭＳ ゴシック" w:hint="eastAsia"/>
          <w:sz w:val="24"/>
        </w:rPr>
        <w:t>処置は前回同様で１日1回洗浄必須。</w:t>
      </w:r>
    </w:p>
    <w:p w14:paraId="21E3CBF1" w14:textId="0CB6D7FB" w:rsidR="002A4C6B" w:rsidRDefault="002A4C6B" w:rsidP="002A4C6B">
      <w:pPr>
        <w:rPr>
          <w:rFonts w:ascii="ＭＳ ゴシック" w:eastAsia="ＭＳ ゴシック" w:hAnsi="ＭＳ ゴシック" w:hint="eastAsia"/>
          <w:sz w:val="24"/>
        </w:rPr>
      </w:pPr>
    </w:p>
    <w:p w14:paraId="3023DAD6" w14:textId="0F4BAE8C" w:rsidR="004308BA" w:rsidRDefault="00E534E9" w:rsidP="00D27079">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1B13386C" w14:textId="73F9F2CD" w:rsidR="00993962" w:rsidRDefault="006D2057" w:rsidP="00347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56A9">
        <w:rPr>
          <w:rFonts w:ascii="ＭＳ ゴシック" w:eastAsia="ＭＳ ゴシック" w:hAnsi="ＭＳ ゴシック" w:hint="eastAsia"/>
          <w:sz w:val="24"/>
        </w:rPr>
        <w:t>松村　俊雄様～</w:t>
      </w:r>
      <w:r w:rsidR="00E04A06">
        <w:rPr>
          <w:rFonts w:ascii="ＭＳ ゴシック" w:eastAsia="ＭＳ ゴシック" w:hAnsi="ＭＳ ゴシック" w:hint="eastAsia"/>
          <w:sz w:val="24"/>
        </w:rPr>
        <w:t>各食1/2摂取。バイタルサイン著変無し。痰鳴目立たず。声掛けに発語あり。</w:t>
      </w:r>
    </w:p>
    <w:p w14:paraId="0678F106" w14:textId="77777777" w:rsidR="00993962" w:rsidRDefault="00993962" w:rsidP="00993962">
      <w:pPr>
        <w:rPr>
          <w:rFonts w:ascii="ＭＳ ゴシック" w:eastAsia="ＭＳ ゴシック" w:hAnsi="ＭＳ ゴシック"/>
          <w:sz w:val="24"/>
        </w:rPr>
      </w:pPr>
    </w:p>
    <w:p w14:paraId="56BAF49B" w14:textId="77777777" w:rsidR="00E04A06" w:rsidRPr="00E04A06" w:rsidRDefault="00993962" w:rsidP="00E04A06">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・戸田　廣孝様～</w:t>
      </w:r>
      <w:r w:rsidR="00E04A06" w:rsidRPr="00E04A06">
        <w:rPr>
          <w:rFonts w:ascii="ＭＳ ゴシック" w:eastAsia="ＭＳ ゴシック" w:hAnsi="ＭＳ ゴシック" w:hint="eastAsia"/>
          <w:sz w:val="24"/>
        </w:rPr>
        <w:t>体温37.9℃、脈拍86回/分、血圧145/83mmhg、酸素飽和度97％</w:t>
      </w:r>
    </w:p>
    <w:p w14:paraId="1830849B" w14:textId="7C7262B7" w:rsidR="00993962" w:rsidRDefault="00E04A06" w:rsidP="00E04A06">
      <w:pPr>
        <w:ind w:leftChars="700" w:left="1470" w:firstLineChars="200" w:firstLine="480"/>
        <w:rPr>
          <w:rFonts w:ascii="ＭＳ ゴシック" w:eastAsia="ＭＳ ゴシック" w:hAnsi="ＭＳ ゴシック"/>
          <w:sz w:val="24"/>
        </w:rPr>
      </w:pPr>
      <w:r w:rsidRPr="00E04A06">
        <w:rPr>
          <w:rFonts w:ascii="ＭＳ ゴシック" w:eastAsia="ＭＳ ゴシック" w:hAnsi="ＭＳ ゴシック" w:hint="eastAsia"/>
          <w:sz w:val="24"/>
        </w:rPr>
        <w:t>声掛けに返答あり。クーリング継続。点滴トラブルはなく経過。</w:t>
      </w:r>
    </w:p>
    <w:p w14:paraId="4B4206D5" w14:textId="2D744099" w:rsidR="00E04A06" w:rsidRDefault="00E04A06" w:rsidP="00E04A06">
      <w:pPr>
        <w:ind w:leftChars="900" w:left="1890"/>
        <w:rPr>
          <w:rFonts w:ascii="ＭＳ ゴシック" w:eastAsia="ＭＳ ゴシック" w:hAnsi="ＭＳ ゴシック"/>
          <w:sz w:val="24"/>
        </w:rPr>
      </w:pPr>
      <w:r>
        <w:rPr>
          <w:rFonts w:ascii="ＭＳ ゴシック" w:eastAsia="ＭＳ ゴシック" w:hAnsi="ＭＳ ゴシック" w:hint="eastAsia"/>
          <w:sz w:val="24"/>
        </w:rPr>
        <w:t>長男様より電話あり、当院での対応希望で、急変時は心臓マッサージはして欲しいが、無理はせず、本人が苦しまない程度に救命処置を希望すると話している。</w:t>
      </w:r>
    </w:p>
    <w:p w14:paraId="2647D527" w14:textId="77777777" w:rsidR="00E04A06" w:rsidRDefault="00E04A06" w:rsidP="00E04A06">
      <w:pPr>
        <w:ind w:leftChars="700" w:left="1470" w:firstLineChars="200" w:firstLine="480"/>
        <w:rPr>
          <w:rFonts w:ascii="ＭＳ ゴシック" w:eastAsia="ＭＳ ゴシック" w:hAnsi="ＭＳ ゴシック" w:hint="eastAsia"/>
          <w:sz w:val="24"/>
        </w:rPr>
      </w:pPr>
    </w:p>
    <w:p w14:paraId="4D5E1652" w14:textId="4EBF29D2" w:rsidR="00DD4766" w:rsidRDefault="00DD4766" w:rsidP="00E04A06">
      <w:pPr>
        <w:ind w:left="1680" w:hangingChars="700" w:hanging="1680"/>
        <w:rPr>
          <w:rFonts w:ascii="ＭＳ ゴシック" w:eastAsia="ＭＳ ゴシック" w:hAnsi="ＭＳ ゴシック"/>
          <w:sz w:val="24"/>
        </w:rPr>
      </w:pPr>
      <w:r w:rsidRPr="00DD4766">
        <w:rPr>
          <w:rFonts w:ascii="ＭＳ ゴシック" w:eastAsia="ＭＳ ゴシック" w:hAnsi="ＭＳ ゴシック" w:hint="eastAsia"/>
          <w:sz w:val="24"/>
        </w:rPr>
        <w:t>・佐々木　廣様～</w:t>
      </w:r>
      <w:r w:rsidR="00E04A06" w:rsidRPr="00E04A06">
        <w:rPr>
          <w:rFonts w:ascii="ＭＳ ゴシック" w:eastAsia="ＭＳ ゴシック" w:hAnsi="ＭＳ ゴシック" w:hint="eastAsia"/>
          <w:sz w:val="24"/>
        </w:rPr>
        <w:t>体温36.7℃　脈拍83回/分　血圧135/87ｍｍＨｇ　酸素飽和度97</w:t>
      </w:r>
      <w:r w:rsidR="00E04A06">
        <w:rPr>
          <w:rFonts w:ascii="ＭＳ ゴシック" w:eastAsia="ＭＳ ゴシック" w:hAnsi="ＭＳ ゴシック" w:hint="eastAsia"/>
          <w:sz w:val="24"/>
        </w:rPr>
        <w:t>％、</w:t>
      </w:r>
      <w:r w:rsidR="00E04A06" w:rsidRPr="00E04A06">
        <w:rPr>
          <w:rFonts w:ascii="ＭＳ ゴシック" w:eastAsia="ＭＳ ゴシック" w:hAnsi="ＭＳ ゴシック" w:hint="eastAsia"/>
          <w:sz w:val="24"/>
        </w:rPr>
        <w:t>食事はホールにて2/3自力で摂取。食事後自室にて痰鳴目立たず経過。</w:t>
      </w:r>
      <w:r w:rsidR="00E04A06">
        <w:rPr>
          <w:rFonts w:ascii="ＭＳ ゴシック" w:eastAsia="ＭＳ ゴシック" w:hAnsi="ＭＳ ゴシック" w:hint="eastAsia"/>
          <w:sz w:val="24"/>
        </w:rPr>
        <w:t>主治医より点滴2本/日×7日分指示を頂いているが、食欲が回復したら中止して良いとの指示あり。</w:t>
      </w:r>
    </w:p>
    <w:p w14:paraId="06CD0BEE" w14:textId="77777777" w:rsidR="00E04A06" w:rsidRDefault="00E04A06" w:rsidP="00E04A06">
      <w:pPr>
        <w:ind w:left="1680" w:hangingChars="700" w:hanging="1680"/>
        <w:rPr>
          <w:rFonts w:ascii="ＭＳ ゴシック" w:eastAsia="ＭＳ ゴシック" w:hAnsi="ＭＳ ゴシック" w:hint="eastAsia"/>
          <w:sz w:val="24"/>
        </w:rPr>
      </w:pPr>
    </w:p>
    <w:p w14:paraId="4DF4CAE4" w14:textId="6F63740E" w:rsidR="00DD4766" w:rsidRDefault="00DD4766" w:rsidP="00347149">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・西館　金政様～</w:t>
      </w:r>
      <w:r w:rsidRPr="00DD4766">
        <w:rPr>
          <w:rFonts w:ascii="ＭＳ ゴシック" w:eastAsia="ＭＳ ゴシック" w:hAnsi="ＭＳ ゴシック" w:hint="eastAsia"/>
          <w:sz w:val="24"/>
        </w:rPr>
        <w:t>10:30療養環境調整にて東病棟Cユニットより南病棟Cユニット201号室に転入となっている。疎通不良で、他室侵入や他患者様の履物等を持ち歩くといった盗癖迷惑行為見られている。</w:t>
      </w:r>
    </w:p>
    <w:p w14:paraId="06AC09C0" w14:textId="10FEC0A0" w:rsidR="00993962" w:rsidRDefault="00993962" w:rsidP="00993962">
      <w:pPr>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50802CF4" w14:textId="53A9BFA8" w:rsidR="00993962" w:rsidRPr="00B35828" w:rsidRDefault="00E27809" w:rsidP="00347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DD4766" w:rsidRPr="00DD4766">
        <w:rPr>
          <w:rFonts w:ascii="ＭＳ ゴシック" w:eastAsia="ＭＳ ゴシック" w:hAnsi="ＭＳ ゴシック" w:hint="eastAsia"/>
          <w:sz w:val="24"/>
        </w:rPr>
        <w:t>時折確認行為あるも執拗さはなく穏やかに過ごされている。</w:t>
      </w:r>
    </w:p>
    <w:p w14:paraId="47C61399" w14:textId="14E44A66" w:rsidR="0098668C" w:rsidRDefault="00B35828" w:rsidP="00B35828">
      <w:pPr>
        <w:ind w:firstLineChars="800" w:firstLine="1920"/>
        <w:rPr>
          <w:rFonts w:ascii="ＭＳ ゴシック" w:eastAsia="ＭＳ ゴシック" w:hAnsi="ＭＳ ゴシック"/>
          <w:sz w:val="24"/>
        </w:rPr>
      </w:pPr>
      <w:r w:rsidRPr="00B35828">
        <w:rPr>
          <w:rFonts w:ascii="ＭＳ ゴシック" w:eastAsia="ＭＳ ゴシック" w:hAnsi="ＭＳ ゴシック" w:hint="eastAsia"/>
          <w:sz w:val="24"/>
        </w:rPr>
        <w:tab/>
      </w:r>
      <w:r w:rsidRPr="00B35828">
        <w:rPr>
          <w:rFonts w:ascii="ＭＳ ゴシック" w:eastAsia="ＭＳ ゴシック" w:hAnsi="ＭＳ ゴシック" w:hint="eastAsia"/>
          <w:sz w:val="24"/>
        </w:rPr>
        <w:tab/>
      </w:r>
      <w:r w:rsidRPr="00B35828">
        <w:rPr>
          <w:rFonts w:ascii="ＭＳ ゴシック" w:eastAsia="ＭＳ ゴシック" w:hAnsi="ＭＳ ゴシック" w:hint="eastAsia"/>
          <w:sz w:val="24"/>
        </w:rPr>
        <w:tab/>
      </w:r>
    </w:p>
    <w:p w14:paraId="415D5894" w14:textId="5BEB8CDB" w:rsidR="00993962" w:rsidRPr="00B35828" w:rsidRDefault="00E27809" w:rsidP="0099396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DD4766" w:rsidRPr="00DD4766">
        <w:rPr>
          <w:rFonts w:ascii="ＭＳ ゴシック" w:eastAsia="ＭＳ ゴシック" w:hAnsi="ＭＳ ゴシック" w:hint="eastAsia"/>
          <w:sz w:val="24"/>
        </w:rPr>
        <w:t>易怒性なく表情口調穏やかに過ごされている。</w:t>
      </w:r>
    </w:p>
    <w:p w14:paraId="717BF1D9" w14:textId="1427E45C" w:rsidR="00845787" w:rsidRDefault="00B35828" w:rsidP="00B35828">
      <w:pPr>
        <w:ind w:leftChars="800" w:left="1680" w:firstLineChars="100" w:firstLine="240"/>
        <w:rPr>
          <w:rFonts w:ascii="ＭＳ ゴシック" w:eastAsia="ＭＳ ゴシック" w:hAnsi="ＭＳ ゴシック"/>
          <w:sz w:val="24"/>
        </w:rPr>
      </w:pPr>
      <w:r w:rsidRPr="00B35828">
        <w:rPr>
          <w:rFonts w:ascii="ＭＳ ゴシック" w:eastAsia="ＭＳ ゴシック" w:hAnsi="ＭＳ ゴシック" w:hint="eastAsia"/>
          <w:sz w:val="24"/>
        </w:rPr>
        <w:tab/>
      </w:r>
      <w:r w:rsidRPr="00B35828">
        <w:rPr>
          <w:rFonts w:ascii="ＭＳ ゴシック" w:eastAsia="ＭＳ ゴシック" w:hAnsi="ＭＳ ゴシック" w:hint="eastAsia"/>
          <w:sz w:val="24"/>
        </w:rPr>
        <w:tab/>
      </w:r>
      <w:r w:rsidRPr="00B35828">
        <w:rPr>
          <w:rFonts w:ascii="ＭＳ ゴシック" w:eastAsia="ＭＳ ゴシック" w:hAnsi="ＭＳ ゴシック" w:hint="eastAsia"/>
          <w:sz w:val="24"/>
        </w:rPr>
        <w:tab/>
      </w:r>
      <w:r w:rsidRPr="00B35828">
        <w:rPr>
          <w:rFonts w:ascii="ＭＳ ゴシック" w:eastAsia="ＭＳ ゴシック" w:hAnsi="ＭＳ ゴシック" w:hint="eastAsia"/>
          <w:sz w:val="24"/>
        </w:rPr>
        <w:tab/>
      </w:r>
      <w:r w:rsidRPr="00B35828">
        <w:rPr>
          <w:rFonts w:ascii="ＭＳ ゴシック" w:eastAsia="ＭＳ ゴシック" w:hAnsi="ＭＳ ゴシック" w:hint="eastAsia"/>
          <w:sz w:val="24"/>
        </w:rPr>
        <w:tab/>
      </w:r>
      <w:r w:rsidRPr="00B35828">
        <w:rPr>
          <w:rFonts w:ascii="ＭＳ ゴシック" w:eastAsia="ＭＳ ゴシック" w:hAnsi="ＭＳ ゴシック" w:hint="eastAsia"/>
          <w:sz w:val="24"/>
        </w:rPr>
        <w:tab/>
      </w:r>
      <w:r w:rsidRPr="00B35828">
        <w:rPr>
          <w:rFonts w:ascii="ＭＳ ゴシック" w:eastAsia="ＭＳ ゴシック" w:hAnsi="ＭＳ ゴシック" w:hint="eastAsia"/>
          <w:sz w:val="24"/>
        </w:rPr>
        <w:tab/>
      </w:r>
      <w:r w:rsidRPr="00B35828">
        <w:rPr>
          <w:rFonts w:ascii="ＭＳ ゴシック" w:eastAsia="ＭＳ ゴシック" w:hAnsi="ＭＳ ゴシック" w:hint="eastAsia"/>
          <w:sz w:val="24"/>
        </w:rPr>
        <w:tab/>
      </w:r>
    </w:p>
    <w:p w14:paraId="4FCEA851" w14:textId="053263AA" w:rsidR="00283D83" w:rsidRDefault="00283D83" w:rsidP="0034714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・川村　享様～</w:t>
      </w:r>
      <w:r w:rsidR="00DD4766" w:rsidRPr="00DD4766">
        <w:rPr>
          <w:rFonts w:ascii="ＭＳ ゴシック" w:eastAsia="ＭＳ ゴシック" w:hAnsi="ＭＳ ゴシック" w:hint="eastAsia"/>
          <w:sz w:val="24"/>
        </w:rPr>
        <w:t>体温36℃台で経過、他バイタルサイン異常なく意識レベル問題なし。食事介助で時折むせ込みあり1/3～全量摂取されている。適宜排尿ありやや濃縮尿。顔面、手背、腹部浮腫著明に見られている。</w:t>
      </w:r>
    </w:p>
    <w:p w14:paraId="1FF00765" w14:textId="3DD87D9D" w:rsidR="00A97213" w:rsidRDefault="00A97213" w:rsidP="007E3289">
      <w:pPr>
        <w:rPr>
          <w:rFonts w:ascii="ＭＳ ゴシック" w:eastAsia="ＭＳ ゴシック" w:hAnsi="ＭＳ ゴシック" w:hint="eastAsia"/>
          <w:sz w:val="24"/>
        </w:rPr>
      </w:pPr>
    </w:p>
    <w:p w14:paraId="20391D85" w14:textId="1B0A8293" w:rsidR="00993962" w:rsidRDefault="00F21F6F" w:rsidP="00256E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＜小栁Dr診察＞</w:t>
      </w:r>
    </w:p>
    <w:p w14:paraId="28D68869" w14:textId="69A3AE3F" w:rsidR="00DD4766" w:rsidRPr="00DD4766" w:rsidRDefault="00DD4766" w:rsidP="00DD4766">
      <w:pPr>
        <w:rPr>
          <w:rFonts w:ascii="ＭＳ ゴシック" w:eastAsia="ＭＳ ゴシック" w:hAnsi="ＭＳ ゴシック" w:hint="eastAsia"/>
          <w:sz w:val="24"/>
        </w:rPr>
      </w:pPr>
      <w:r>
        <w:rPr>
          <w:rFonts w:ascii="ＭＳ ゴシック" w:eastAsia="ＭＳ ゴシック" w:hAnsi="ＭＳ ゴシック" w:hint="eastAsia"/>
          <w:sz w:val="24"/>
        </w:rPr>
        <w:t>・中川　秀雄様～治験薬6/15まで処方あり。臨時薬</w:t>
      </w:r>
      <w:r w:rsidRPr="00DD4766">
        <w:rPr>
          <w:rFonts w:ascii="ＭＳ ゴシック" w:eastAsia="ＭＳ ゴシック" w:hAnsi="ＭＳ ゴシック" w:hint="eastAsia"/>
          <w:sz w:val="24"/>
        </w:rPr>
        <w:t>クロピドグレル錠</w:t>
      </w:r>
      <w:r>
        <w:rPr>
          <w:rFonts w:ascii="ＭＳ ゴシック" w:eastAsia="ＭＳ ゴシック" w:hAnsi="ＭＳ ゴシック" w:hint="eastAsia"/>
          <w:sz w:val="24"/>
        </w:rPr>
        <w:t>75㎎1</w:t>
      </w:r>
      <w:r w:rsidRPr="00DD4766">
        <w:rPr>
          <w:rFonts w:ascii="ＭＳ ゴシック" w:eastAsia="ＭＳ ゴシック" w:hAnsi="ＭＳ ゴシック" w:hint="eastAsia"/>
          <w:sz w:val="24"/>
        </w:rPr>
        <w:t xml:space="preserve">錠  </w:t>
      </w:r>
    </w:p>
    <w:p w14:paraId="032E0B41" w14:textId="1D1E28EE" w:rsidR="005336F1" w:rsidRDefault="00DD4766" w:rsidP="00DD4766">
      <w:pPr>
        <w:ind w:firstLineChars="800" w:firstLine="1920"/>
        <w:rPr>
          <w:rFonts w:ascii="ＭＳ ゴシック" w:eastAsia="ＭＳ ゴシック" w:hAnsi="ＭＳ ゴシック"/>
          <w:sz w:val="24"/>
        </w:rPr>
      </w:pPr>
      <w:r w:rsidRPr="00DD4766">
        <w:rPr>
          <w:rFonts w:ascii="ＭＳ ゴシック" w:eastAsia="ＭＳ ゴシック" w:hAnsi="ＭＳ ゴシック" w:hint="eastAsia"/>
          <w:sz w:val="24"/>
        </w:rPr>
        <w:t>1</w:t>
      </w:r>
      <w:r>
        <w:rPr>
          <w:rFonts w:ascii="ＭＳ ゴシック" w:eastAsia="ＭＳ ゴシック" w:hAnsi="ＭＳ ゴシック" w:hint="eastAsia"/>
          <w:sz w:val="24"/>
        </w:rPr>
        <w:t>×</w:t>
      </w:r>
      <w:r w:rsidRPr="00DD4766">
        <w:rPr>
          <w:rFonts w:ascii="ＭＳ ゴシック" w:eastAsia="ＭＳ ゴシック" w:hAnsi="ＭＳ ゴシック" w:hint="eastAsia"/>
          <w:sz w:val="24"/>
        </w:rPr>
        <w:t>1</w:t>
      </w:r>
      <w:r>
        <w:rPr>
          <w:rFonts w:ascii="ＭＳ ゴシック" w:eastAsia="ＭＳ ゴシック" w:hAnsi="ＭＳ ゴシック" w:hint="eastAsia"/>
          <w:sz w:val="24"/>
        </w:rPr>
        <w:t>/</w:t>
      </w:r>
      <w:r w:rsidRPr="00DD4766">
        <w:rPr>
          <w:rFonts w:ascii="ＭＳ ゴシック" w:eastAsia="ＭＳ ゴシック" w:hAnsi="ＭＳ ゴシック" w:hint="eastAsia"/>
          <w:sz w:val="24"/>
        </w:rPr>
        <w:t>朝食後</w:t>
      </w:r>
      <w:r>
        <w:rPr>
          <w:rFonts w:ascii="ＭＳ ゴシック" w:eastAsia="ＭＳ ゴシック" w:hAnsi="ＭＳ ゴシック" w:hint="eastAsia"/>
          <w:sz w:val="24"/>
        </w:rPr>
        <w:t>10日分処方となっている。</w:t>
      </w:r>
    </w:p>
    <w:p w14:paraId="2914F3F3" w14:textId="77777777" w:rsidR="00B2013D" w:rsidRDefault="00B2013D" w:rsidP="00DD4766">
      <w:pPr>
        <w:ind w:firstLineChars="800" w:firstLine="1920"/>
        <w:rPr>
          <w:rFonts w:ascii="ＭＳ ゴシック" w:eastAsia="ＭＳ ゴシック" w:hAnsi="ＭＳ ゴシック" w:hint="eastAsia"/>
          <w:sz w:val="24"/>
        </w:rPr>
      </w:pPr>
    </w:p>
    <w:p w14:paraId="189856EA" w14:textId="1AC28286" w:rsidR="00B2013D" w:rsidRDefault="00B2013D" w:rsidP="00B2013D">
      <w:pPr>
        <w:rPr>
          <w:rFonts w:ascii="ＭＳ ゴシック" w:eastAsia="ＭＳ ゴシック" w:hAnsi="ＭＳ ゴシック" w:hint="eastAsia"/>
          <w:sz w:val="24"/>
        </w:rPr>
      </w:pPr>
      <w:r>
        <w:rPr>
          <w:rFonts w:ascii="ＭＳ ゴシック" w:eastAsia="ＭＳ ゴシック" w:hAnsi="ＭＳ ゴシック" w:hint="eastAsia"/>
          <w:sz w:val="24"/>
        </w:rPr>
        <w:t>・久保田　トキ様～アンブロキソール中止となっている、</w:t>
      </w:r>
    </w:p>
    <w:p w14:paraId="169FB84F" w14:textId="6D25926D" w:rsidR="005336F1" w:rsidRDefault="005336F1" w:rsidP="00DD4766">
      <w:pPr>
        <w:rPr>
          <w:rFonts w:ascii="ＭＳ ゴシック" w:eastAsia="ＭＳ ゴシック" w:hAnsi="ＭＳ ゴシック" w:hint="eastAsia"/>
          <w:sz w:val="24"/>
        </w:rPr>
      </w:pPr>
    </w:p>
    <w:p w14:paraId="39918320" w14:textId="5F914E8C" w:rsidR="00502682" w:rsidRDefault="00502682" w:rsidP="005336F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＜馬渡Dr診察＞</w:t>
      </w:r>
    </w:p>
    <w:p w14:paraId="6321AB9A" w14:textId="2C4B1C8F" w:rsidR="002A4C6B" w:rsidRDefault="002A4C6B" w:rsidP="002A4C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郁子様～</w:t>
      </w:r>
      <w:r w:rsidRPr="002A4C6B">
        <w:rPr>
          <w:rFonts w:ascii="ＭＳ ゴシック" w:eastAsia="ＭＳ ゴシック" w:hAnsi="ＭＳ ゴシック" w:hint="eastAsia"/>
          <w:sz w:val="24"/>
        </w:rPr>
        <w:t xml:space="preserve">アピドラ注ソロスター　</w:t>
      </w:r>
      <w:r>
        <w:rPr>
          <w:rFonts w:ascii="ＭＳ ゴシック" w:eastAsia="ＭＳ ゴシック" w:hAnsi="ＭＳ ゴシック" w:hint="eastAsia"/>
          <w:sz w:val="24"/>
        </w:rPr>
        <w:t>300単位</w:t>
      </w:r>
      <w:r w:rsidRPr="002A4C6B">
        <w:rPr>
          <w:rFonts w:ascii="ＭＳ ゴシック" w:eastAsia="ＭＳ ゴシック" w:hAnsi="ＭＳ ゴシック" w:hint="eastAsia"/>
          <w:sz w:val="24"/>
        </w:rPr>
        <w:t xml:space="preserve"> 1 キット</w:t>
      </w:r>
      <w:r>
        <w:rPr>
          <w:rFonts w:ascii="ＭＳ ゴシック" w:eastAsia="ＭＳ ゴシック" w:hAnsi="ＭＳ ゴシック" w:hint="eastAsia"/>
          <w:sz w:val="24"/>
        </w:rPr>
        <w:t>処方となっている。</w:t>
      </w:r>
    </w:p>
    <w:p w14:paraId="589367E0" w14:textId="2A04D29E" w:rsidR="002A4C6B" w:rsidRDefault="002A4C6B" w:rsidP="002A4C6B">
      <w:pPr>
        <w:ind w:left="1920" w:hangingChars="800" w:hanging="1920"/>
        <w:rPr>
          <w:rFonts w:ascii="ＭＳ ゴシック" w:eastAsia="ＭＳ ゴシック" w:hAnsi="ＭＳ ゴシック"/>
          <w:sz w:val="24"/>
        </w:rPr>
      </w:pPr>
    </w:p>
    <w:p w14:paraId="1610D3DD" w14:textId="381DC4EE" w:rsidR="002A4C6B" w:rsidRDefault="002A4C6B" w:rsidP="002A4C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享様～ソリタT3 500ml×1本/日、ロセフィン点滴静注用１ｇ+</w:t>
      </w:r>
      <w:r w:rsidRPr="002A4C6B">
        <w:rPr>
          <w:rFonts w:ascii="ＭＳ ゴシック" w:eastAsia="ＭＳ ゴシック" w:hAnsi="ＭＳ ゴシック" w:hint="eastAsia"/>
          <w:sz w:val="24"/>
        </w:rPr>
        <w:t>生理食塩液</w:t>
      </w:r>
      <w:r>
        <w:rPr>
          <w:rFonts w:ascii="ＭＳ ゴシック" w:eastAsia="ＭＳ ゴシック" w:hAnsi="ＭＳ ゴシック" w:hint="eastAsia"/>
          <w:sz w:val="24"/>
        </w:rPr>
        <w:t>100mL ×2回/日、5/22（金）まで指示あり。</w:t>
      </w:r>
    </w:p>
    <w:p w14:paraId="6918A1D2" w14:textId="77777777" w:rsidR="002A4C6B" w:rsidRDefault="002A4C6B" w:rsidP="002A4C6B">
      <w:pPr>
        <w:ind w:left="1920" w:hangingChars="800" w:hanging="1920"/>
        <w:rPr>
          <w:rFonts w:ascii="ＭＳ ゴシック" w:eastAsia="ＭＳ ゴシック" w:hAnsi="ＭＳ ゴシック" w:hint="eastAsia"/>
          <w:sz w:val="24"/>
        </w:rPr>
      </w:pPr>
    </w:p>
    <w:p w14:paraId="46A339FB" w14:textId="34404A5F" w:rsidR="00EE2AB1" w:rsidRDefault="00502682" w:rsidP="00EE2A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02682">
        <w:rPr>
          <w:rFonts w:ascii="ＭＳ ゴシック" w:eastAsia="ＭＳ ゴシック" w:hAnsi="ＭＳ ゴシック" w:hint="eastAsia"/>
          <w:sz w:val="24"/>
        </w:rPr>
        <w:t>戸田　廣孝様～</w:t>
      </w:r>
      <w:r w:rsidR="002A4C6B">
        <w:rPr>
          <w:rFonts w:ascii="ＭＳ ゴシック" w:eastAsia="ＭＳ ゴシック" w:hAnsi="ＭＳ ゴシック" w:hint="eastAsia"/>
          <w:sz w:val="24"/>
        </w:rPr>
        <w:t>5/20(水)～5/26(火)までソリタT3 500ml×3本/日</w:t>
      </w:r>
      <w:r w:rsidR="00EE2AB1">
        <w:rPr>
          <w:rFonts w:ascii="ＭＳ ゴシック" w:eastAsia="ＭＳ ゴシック" w:hAnsi="ＭＳ ゴシック" w:hint="eastAsia"/>
          <w:sz w:val="24"/>
        </w:rPr>
        <w:t>、</w:t>
      </w:r>
      <w:r w:rsidR="00EE2AB1" w:rsidRPr="00EE2AB1">
        <w:rPr>
          <w:rFonts w:ascii="ＭＳ ゴシック" w:eastAsia="ＭＳ ゴシック" w:hAnsi="ＭＳ ゴシック" w:hint="eastAsia"/>
          <w:sz w:val="24"/>
        </w:rPr>
        <w:t>スルバシリン静注用</w:t>
      </w:r>
      <w:r w:rsidR="00EE2AB1">
        <w:rPr>
          <w:rFonts w:ascii="ＭＳ ゴシック" w:eastAsia="ＭＳ ゴシック" w:hAnsi="ＭＳ ゴシック" w:hint="eastAsia"/>
          <w:sz w:val="24"/>
        </w:rPr>
        <w:t>3g1V+  生理食塩液100mL 1本×3回/日</w:t>
      </w:r>
      <w:r w:rsidR="00EE2AB1" w:rsidRPr="00EE2AB1">
        <w:rPr>
          <w:rFonts w:ascii="ＭＳ ゴシック" w:eastAsia="ＭＳ ゴシック" w:hAnsi="ＭＳ ゴシック" w:hint="eastAsia"/>
          <w:sz w:val="24"/>
        </w:rPr>
        <w:t xml:space="preserve">  </w:t>
      </w:r>
      <w:r w:rsidR="00EE2AB1">
        <w:rPr>
          <w:rFonts w:ascii="ＭＳ ゴシック" w:eastAsia="ＭＳ ゴシック" w:hAnsi="ＭＳ ゴシック" w:hint="eastAsia"/>
          <w:sz w:val="24"/>
        </w:rPr>
        <w:t>指示あり。</w:t>
      </w:r>
    </w:p>
    <w:p w14:paraId="431ABC81" w14:textId="77F576B5" w:rsidR="00EE2AB1" w:rsidRDefault="00EE2AB1" w:rsidP="00EE2A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内服薬は、</w:t>
      </w:r>
      <w:r w:rsidR="007E3289">
        <w:rPr>
          <w:rFonts w:ascii="ＭＳ ゴシック" w:eastAsia="ＭＳ ゴシック" w:hAnsi="ＭＳ ゴシック" w:hint="eastAsia"/>
          <w:sz w:val="24"/>
        </w:rPr>
        <w:t>朝食後薬のみでリスペリドンOD錠は除剤。漢方薬</w:t>
      </w:r>
      <w:r w:rsidR="0051656B">
        <w:rPr>
          <w:rFonts w:ascii="ＭＳ ゴシック" w:eastAsia="ＭＳ ゴシック" w:hAnsi="ＭＳ ゴシック" w:hint="eastAsia"/>
          <w:sz w:val="24"/>
        </w:rPr>
        <w:t>、アセトアミノフェン錠も中止。</w:t>
      </w:r>
    </w:p>
    <w:p w14:paraId="296A9028" w14:textId="78292884" w:rsidR="00D27079" w:rsidRDefault="00D27079" w:rsidP="00EE2AB1">
      <w:pPr>
        <w:ind w:left="1920" w:hangingChars="800" w:hanging="1920"/>
        <w:rPr>
          <w:rFonts w:ascii="ＭＳ ゴシック" w:eastAsia="ＭＳ ゴシック" w:hAnsi="ＭＳ ゴシック"/>
          <w:sz w:val="24"/>
        </w:rPr>
      </w:pPr>
    </w:p>
    <w:p w14:paraId="5E0455EC" w14:textId="1E35B9AC" w:rsidR="00D27079" w:rsidRDefault="00D27079" w:rsidP="00EE2A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＜田名部Dr診察、処方＞</w:t>
      </w:r>
    </w:p>
    <w:p w14:paraId="0FEAF194" w14:textId="77777777" w:rsidR="00D27079" w:rsidRDefault="00D27079" w:rsidP="00D2707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・田村　ウメ様～臨時薬</w:t>
      </w:r>
      <w:r w:rsidRPr="00D27079">
        <w:rPr>
          <w:rFonts w:ascii="ＭＳ ゴシック" w:eastAsia="ＭＳ ゴシック" w:hAnsi="ＭＳ ゴシック" w:hint="eastAsia"/>
          <w:sz w:val="24"/>
        </w:rPr>
        <w:t>トラゾドン塩酸塩錠</w:t>
      </w:r>
      <w:r>
        <w:rPr>
          <w:rFonts w:ascii="ＭＳ ゴシック" w:eastAsia="ＭＳ ゴシック" w:hAnsi="ＭＳ ゴシック" w:hint="eastAsia"/>
          <w:sz w:val="24"/>
        </w:rPr>
        <w:t>25㎎2</w:t>
      </w:r>
      <w:r w:rsidRPr="00D27079">
        <w:rPr>
          <w:rFonts w:ascii="ＭＳ ゴシック" w:eastAsia="ＭＳ ゴシック" w:hAnsi="ＭＳ ゴシック" w:hint="eastAsia"/>
          <w:sz w:val="24"/>
        </w:rPr>
        <w:t xml:space="preserve">錠 </w:t>
      </w:r>
      <w:r>
        <w:rPr>
          <w:rFonts w:ascii="ＭＳ ゴシック" w:eastAsia="ＭＳ ゴシック" w:hAnsi="ＭＳ ゴシック" w:hint="eastAsia"/>
          <w:sz w:val="24"/>
        </w:rPr>
        <w:t>→1錠1×1/夕食後に減量</w:t>
      </w:r>
    </w:p>
    <w:p w14:paraId="17C1DA04" w14:textId="77777777" w:rsidR="00D27079" w:rsidRDefault="00D27079" w:rsidP="00D27079">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となり、7日分処方となっている。</w:t>
      </w:r>
    </w:p>
    <w:p w14:paraId="3A8CBB9F" w14:textId="77777777" w:rsidR="00D27079" w:rsidRDefault="00D27079" w:rsidP="00D27079">
      <w:pPr>
        <w:rPr>
          <w:rFonts w:ascii="ＭＳ ゴシック" w:eastAsia="ＭＳ ゴシック" w:hAnsi="ＭＳ ゴシック"/>
          <w:sz w:val="24"/>
        </w:rPr>
      </w:pPr>
    </w:p>
    <w:p w14:paraId="6FE04D4A" w14:textId="7E32B066" w:rsidR="00D27079" w:rsidRPr="00D27079" w:rsidRDefault="00D27079" w:rsidP="00D27079">
      <w:pPr>
        <w:rPr>
          <w:rFonts w:ascii="ＭＳ ゴシック" w:eastAsia="ＭＳ ゴシック" w:hAnsi="ＭＳ ゴシック" w:hint="eastAsia"/>
          <w:sz w:val="24"/>
        </w:rPr>
      </w:pPr>
      <w:r>
        <w:rPr>
          <w:rFonts w:ascii="ＭＳ ゴシック" w:eastAsia="ＭＳ ゴシック" w:hAnsi="ＭＳ ゴシック" w:hint="eastAsia"/>
          <w:sz w:val="24"/>
        </w:rPr>
        <w:t>・</w:t>
      </w:r>
      <w:r w:rsidRPr="00D27079">
        <w:rPr>
          <w:rFonts w:ascii="ＭＳ ゴシック" w:eastAsia="ＭＳ ゴシック" w:hAnsi="ＭＳ ゴシック" w:hint="eastAsia"/>
          <w:sz w:val="24"/>
        </w:rPr>
        <w:t>大崎 綾子</w:t>
      </w:r>
      <w:r>
        <w:rPr>
          <w:rFonts w:ascii="ＭＳ ゴシック" w:eastAsia="ＭＳ ゴシック" w:hAnsi="ＭＳ ゴシック" w:hint="eastAsia"/>
          <w:sz w:val="24"/>
        </w:rPr>
        <w:t>様～臨時薬同内容7日分処方となる。</w:t>
      </w:r>
    </w:p>
    <w:p w14:paraId="0E20C598" w14:textId="7BE2FC07" w:rsidR="00D27079" w:rsidRPr="00EE2AB1" w:rsidRDefault="00D27079" w:rsidP="00D27079">
      <w:pPr>
        <w:ind w:left="1920" w:hangingChars="800" w:hanging="1920"/>
        <w:rPr>
          <w:rFonts w:ascii="ＭＳ ゴシック" w:eastAsia="ＭＳ ゴシック" w:hAnsi="ＭＳ ゴシック" w:hint="eastAsia"/>
          <w:sz w:val="24"/>
        </w:rPr>
      </w:pPr>
    </w:p>
    <w:p w14:paraId="73BE7CB9" w14:textId="2594B343" w:rsidR="00EE2AB1" w:rsidRPr="00D27079" w:rsidRDefault="00D27079" w:rsidP="00D27079">
      <w:pPr>
        <w:rPr>
          <w:rFonts w:ascii="ＭＳ ゴシック" w:eastAsia="ＭＳ ゴシック" w:hAnsi="ＭＳ ゴシック"/>
          <w:sz w:val="24"/>
        </w:rPr>
      </w:pPr>
      <w:r>
        <w:rPr>
          <w:rFonts w:ascii="ＭＳ ゴシック" w:eastAsia="ＭＳ ゴシック" w:hAnsi="ＭＳ ゴシック" w:hint="eastAsia"/>
          <w:sz w:val="24"/>
        </w:rPr>
        <w:t>・丹内　栄子様～</w:t>
      </w:r>
      <w:r w:rsidRPr="00D27079">
        <w:rPr>
          <w:rFonts w:ascii="ＭＳ ゴシック" w:eastAsia="ＭＳ ゴシック" w:hAnsi="ＭＳ ゴシック" w:hint="eastAsia"/>
          <w:sz w:val="24"/>
        </w:rPr>
        <w:t>臨時薬同内容7日分処方となる。</w:t>
      </w:r>
    </w:p>
    <w:p w14:paraId="0EC64843" w14:textId="67CEE451" w:rsidR="00D27079" w:rsidRDefault="00D27079" w:rsidP="00EE2AB1">
      <w:pPr>
        <w:ind w:left="1920" w:hangingChars="800" w:hanging="1920"/>
        <w:rPr>
          <w:rFonts w:ascii="ＭＳ ゴシック" w:eastAsia="ＭＳ ゴシック" w:hAnsi="ＭＳ ゴシック"/>
          <w:sz w:val="24"/>
        </w:rPr>
      </w:pPr>
    </w:p>
    <w:p w14:paraId="0719D730" w14:textId="16AC7BDC" w:rsidR="00D27079" w:rsidRDefault="00D27079" w:rsidP="00EE2A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w:t>
      </w:r>
      <w:r w:rsidRPr="00D27079">
        <w:rPr>
          <w:rFonts w:ascii="ＭＳ ゴシック" w:eastAsia="ＭＳ ゴシック" w:hAnsi="ＭＳ ゴシック" w:hint="eastAsia"/>
          <w:sz w:val="24"/>
        </w:rPr>
        <w:t>～臨時薬同内容7日分処方となる。</w:t>
      </w:r>
    </w:p>
    <w:p w14:paraId="7754BC30" w14:textId="77777777" w:rsidR="00D27079" w:rsidRDefault="00D27079" w:rsidP="00EE2AB1">
      <w:pPr>
        <w:ind w:left="1920" w:hangingChars="800" w:hanging="1920"/>
        <w:rPr>
          <w:rFonts w:ascii="ＭＳ ゴシック" w:eastAsia="ＭＳ ゴシック" w:hAnsi="ＭＳ ゴシック" w:hint="eastAsia"/>
          <w:sz w:val="24"/>
        </w:rPr>
      </w:pPr>
    </w:p>
    <w:p w14:paraId="4D702818" w14:textId="16B4479D" w:rsidR="00D27079" w:rsidRDefault="00D27079" w:rsidP="00EE2A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・下田　栄一様</w:t>
      </w:r>
      <w:r w:rsidRPr="00D27079">
        <w:rPr>
          <w:rFonts w:ascii="ＭＳ ゴシック" w:eastAsia="ＭＳ ゴシック" w:hAnsi="ＭＳ ゴシック" w:hint="eastAsia"/>
          <w:sz w:val="24"/>
        </w:rPr>
        <w:t>～臨時薬同内容7日分処方となる。</w:t>
      </w:r>
    </w:p>
    <w:p w14:paraId="1D2C2236" w14:textId="412932BB" w:rsidR="00E04A06" w:rsidRDefault="00E04A06" w:rsidP="00EE2AB1">
      <w:pPr>
        <w:ind w:left="1920" w:hangingChars="800" w:hanging="1920"/>
        <w:rPr>
          <w:rFonts w:ascii="ＭＳ ゴシック" w:eastAsia="ＭＳ ゴシック" w:hAnsi="ＭＳ ゴシック"/>
          <w:sz w:val="24"/>
        </w:rPr>
      </w:pPr>
    </w:p>
    <w:p w14:paraId="08B2F354" w14:textId="24477FEC" w:rsidR="00EE2AB1" w:rsidRDefault="0051656B" w:rsidP="005165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＜行動制限倫理</w:t>
      </w:r>
      <w:r w:rsidR="00087A57">
        <w:rPr>
          <w:rFonts w:ascii="ＭＳ ゴシック" w:eastAsia="ＭＳ ゴシック" w:hAnsi="ＭＳ ゴシック" w:hint="eastAsia"/>
          <w:sz w:val="24"/>
        </w:rPr>
        <w:t>カンファレンス</w:t>
      </w:r>
      <w:r>
        <w:rPr>
          <w:rFonts w:ascii="ＭＳ ゴシック" w:eastAsia="ＭＳ ゴシック" w:hAnsi="ＭＳ ゴシック" w:hint="eastAsia"/>
          <w:sz w:val="24"/>
        </w:rPr>
        <w:t>＞</w:t>
      </w:r>
    </w:p>
    <w:p w14:paraId="660346F1" w14:textId="0E7C861B" w:rsidR="00087A57" w:rsidRDefault="00087A57" w:rsidP="005165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・菰田　靜子様～退院に向けてミトンを外している。</w:t>
      </w:r>
    </w:p>
    <w:p w14:paraId="5A317BAB" w14:textId="46D14380" w:rsidR="00087A57" w:rsidRDefault="00087A57" w:rsidP="005165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行動的ケア：観察により、弄った際は適宜介入する。</w:t>
      </w:r>
    </w:p>
    <w:p w14:paraId="65176FF9" w14:textId="16837427" w:rsidR="00087A57" w:rsidRDefault="00087A57" w:rsidP="005165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安心感を得るためクッションなど手に触れるものを用意工夫する。</w:t>
      </w:r>
    </w:p>
    <w:p w14:paraId="4C0BC3CD" w14:textId="5DF88B33" w:rsidR="00087A57" w:rsidRDefault="00087A57" w:rsidP="005165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0B37C7">
        <w:rPr>
          <w:rFonts w:ascii="ＭＳ ゴシック" w:eastAsia="ＭＳ ゴシック" w:hAnsi="ＭＳ ゴシック" w:hint="eastAsia"/>
          <w:sz w:val="24"/>
        </w:rPr>
        <w:t>苦痛を共感し</w:t>
      </w:r>
      <w:r>
        <w:rPr>
          <w:rFonts w:ascii="ＭＳ ゴシック" w:eastAsia="ＭＳ ゴシック" w:hAnsi="ＭＳ ゴシック" w:hint="eastAsia"/>
          <w:sz w:val="24"/>
        </w:rPr>
        <w:t>声掛けをする。</w:t>
      </w:r>
    </w:p>
    <w:p w14:paraId="23010FA7" w14:textId="5FD5D959" w:rsidR="000B37C7" w:rsidRDefault="000B37C7" w:rsidP="0051656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気分転換を図る。</w:t>
      </w:r>
    </w:p>
    <w:p w14:paraId="45BFA7FF" w14:textId="649CB7A7" w:rsidR="00087A57" w:rsidRDefault="00087A57" w:rsidP="0051656B">
      <w:pPr>
        <w:ind w:left="1920" w:hangingChars="800" w:hanging="1920"/>
        <w:rPr>
          <w:rFonts w:ascii="ＭＳ ゴシック" w:eastAsia="ＭＳ ゴシック" w:hAnsi="ＭＳ ゴシック"/>
          <w:sz w:val="24"/>
        </w:rPr>
      </w:pPr>
    </w:p>
    <w:p w14:paraId="6B3E6F96" w14:textId="554BB93D" w:rsidR="00087A57" w:rsidRDefault="00087A57" w:rsidP="0051656B">
      <w:pPr>
        <w:ind w:left="1920" w:hangingChars="800" w:hanging="1920"/>
        <w:rPr>
          <w:rFonts w:ascii="ＭＳ ゴシック" w:eastAsia="ＭＳ ゴシック" w:hAnsi="ＭＳ ゴシック"/>
          <w:sz w:val="24"/>
        </w:rPr>
      </w:pPr>
    </w:p>
    <w:p w14:paraId="550E3ACA" w14:textId="1DF24B39" w:rsidR="00087A57" w:rsidRDefault="00087A57" w:rsidP="0051656B">
      <w:pPr>
        <w:ind w:left="1920" w:hangingChars="800" w:hanging="1920"/>
        <w:rPr>
          <w:rFonts w:ascii="ＭＳ ゴシック" w:eastAsia="ＭＳ ゴシック" w:hAnsi="ＭＳ ゴシック"/>
          <w:sz w:val="24"/>
        </w:rPr>
      </w:pPr>
    </w:p>
    <w:p w14:paraId="733C9C80" w14:textId="2A000360" w:rsidR="00087A57" w:rsidRDefault="00087A57" w:rsidP="005165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思考的ケア：経管栄養チューブの異物感を共感する。</w:t>
      </w:r>
    </w:p>
    <w:p w14:paraId="5D8E3DC2" w14:textId="6610F7DC" w:rsidR="000B37C7" w:rsidRDefault="000B37C7" w:rsidP="0051656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bookmarkStart w:id="0" w:name="_GoBack"/>
      <w:bookmarkEnd w:id="0"/>
    </w:p>
    <w:p w14:paraId="248B25EC" w14:textId="77777777" w:rsidR="0051656B" w:rsidRPr="00EE2AB1" w:rsidRDefault="0051656B" w:rsidP="0051656B">
      <w:pPr>
        <w:ind w:left="1920" w:hangingChars="800" w:hanging="1920"/>
        <w:rPr>
          <w:rFonts w:ascii="ＭＳ ゴシック" w:eastAsia="ＭＳ ゴシック" w:hAnsi="ＭＳ ゴシック" w:hint="eastAsia"/>
          <w:sz w:val="24"/>
        </w:rPr>
      </w:pPr>
    </w:p>
    <w:p w14:paraId="11273C42" w14:textId="293F6939" w:rsidR="00D27079" w:rsidRPr="00EE2AB1" w:rsidRDefault="00D27079" w:rsidP="00EE2AB1">
      <w:pPr>
        <w:ind w:left="1920" w:hangingChars="800" w:hanging="1920"/>
        <w:rPr>
          <w:rFonts w:ascii="ＭＳ ゴシック" w:eastAsia="ＭＳ ゴシック" w:hAnsi="ＭＳ ゴシック" w:hint="eastAsia"/>
          <w:sz w:val="24"/>
        </w:rPr>
      </w:pPr>
    </w:p>
    <w:p w14:paraId="1E7DDF72" w14:textId="1ED7F2B8" w:rsidR="00502682" w:rsidRDefault="00502682" w:rsidP="005336F1">
      <w:pPr>
        <w:ind w:left="1920" w:hangingChars="800" w:hanging="1920"/>
        <w:rPr>
          <w:rFonts w:ascii="ＭＳ ゴシック" w:eastAsia="ＭＳ ゴシック" w:hAnsi="ＭＳ ゴシック"/>
          <w:sz w:val="24"/>
        </w:rPr>
      </w:pPr>
    </w:p>
    <w:p w14:paraId="37E132E1" w14:textId="77777777" w:rsidR="0051656B" w:rsidRDefault="0051656B" w:rsidP="005336F1">
      <w:pPr>
        <w:ind w:left="1920" w:hangingChars="800" w:hanging="1920"/>
        <w:rPr>
          <w:rFonts w:ascii="ＭＳ ゴシック" w:eastAsia="ＭＳ ゴシック" w:hAnsi="ＭＳ ゴシック"/>
          <w:sz w:val="24"/>
        </w:rPr>
      </w:pPr>
    </w:p>
    <w:p w14:paraId="5170EF6A" w14:textId="77777777" w:rsidR="0051656B" w:rsidRDefault="0051656B" w:rsidP="005336F1">
      <w:pPr>
        <w:ind w:left="1920" w:hangingChars="800" w:hanging="1920"/>
        <w:rPr>
          <w:rFonts w:ascii="ＭＳ ゴシック" w:eastAsia="ＭＳ ゴシック" w:hAnsi="ＭＳ ゴシック"/>
          <w:sz w:val="24"/>
        </w:rPr>
      </w:pPr>
    </w:p>
    <w:p w14:paraId="5DC1A1C9" w14:textId="77777777" w:rsidR="0051656B" w:rsidRDefault="0051656B" w:rsidP="005336F1">
      <w:pPr>
        <w:ind w:left="1920" w:hangingChars="800" w:hanging="1920"/>
        <w:rPr>
          <w:rFonts w:ascii="ＭＳ ゴシック" w:eastAsia="ＭＳ ゴシック" w:hAnsi="ＭＳ ゴシック"/>
          <w:sz w:val="24"/>
        </w:rPr>
      </w:pPr>
    </w:p>
    <w:p w14:paraId="0ABD87C1" w14:textId="30A95FF6" w:rsidR="0051656B" w:rsidRDefault="0051656B" w:rsidP="005336F1">
      <w:pPr>
        <w:ind w:left="1920" w:hangingChars="800" w:hanging="1920"/>
        <w:rPr>
          <w:rFonts w:ascii="ＭＳ ゴシック" w:eastAsia="ＭＳ ゴシック" w:hAnsi="ＭＳ ゴシック"/>
          <w:sz w:val="24"/>
        </w:rPr>
      </w:pPr>
    </w:p>
    <w:p w14:paraId="6CD33050" w14:textId="7CF165FE" w:rsidR="0051656B" w:rsidRDefault="0051656B" w:rsidP="005336F1">
      <w:pPr>
        <w:ind w:left="1920" w:hangingChars="800" w:hanging="1920"/>
        <w:rPr>
          <w:rFonts w:ascii="ＭＳ ゴシック" w:eastAsia="ＭＳ ゴシック" w:hAnsi="ＭＳ ゴシック"/>
          <w:sz w:val="24"/>
        </w:rPr>
      </w:pPr>
    </w:p>
    <w:p w14:paraId="53E2C812" w14:textId="3E222BB0" w:rsidR="0051656B" w:rsidRDefault="0051656B" w:rsidP="005336F1">
      <w:pPr>
        <w:ind w:left="1920" w:hangingChars="800" w:hanging="1920"/>
        <w:rPr>
          <w:rFonts w:ascii="ＭＳ ゴシック" w:eastAsia="ＭＳ ゴシック" w:hAnsi="ＭＳ ゴシック"/>
          <w:sz w:val="24"/>
        </w:rPr>
      </w:pPr>
    </w:p>
    <w:p w14:paraId="3FF2CDEA" w14:textId="60D24EB7" w:rsidR="0051656B" w:rsidRDefault="0051656B" w:rsidP="005336F1">
      <w:pPr>
        <w:ind w:left="1920" w:hangingChars="800" w:hanging="1920"/>
        <w:rPr>
          <w:rFonts w:ascii="ＭＳ ゴシック" w:eastAsia="ＭＳ ゴシック" w:hAnsi="ＭＳ ゴシック"/>
          <w:sz w:val="24"/>
        </w:rPr>
      </w:pPr>
    </w:p>
    <w:p w14:paraId="7F22B1F8" w14:textId="71128215" w:rsidR="0051656B" w:rsidRDefault="0051656B" w:rsidP="005336F1">
      <w:pPr>
        <w:ind w:left="1920" w:hangingChars="800" w:hanging="1920"/>
        <w:rPr>
          <w:rFonts w:ascii="ＭＳ ゴシック" w:eastAsia="ＭＳ ゴシック" w:hAnsi="ＭＳ ゴシック"/>
          <w:sz w:val="24"/>
        </w:rPr>
      </w:pPr>
    </w:p>
    <w:p w14:paraId="6E155DBB" w14:textId="44B9C3BF" w:rsidR="0051656B" w:rsidRDefault="0051656B" w:rsidP="005336F1">
      <w:pPr>
        <w:ind w:left="1920" w:hangingChars="800" w:hanging="1920"/>
        <w:rPr>
          <w:rFonts w:ascii="ＭＳ ゴシック" w:eastAsia="ＭＳ ゴシック" w:hAnsi="ＭＳ ゴシック"/>
          <w:sz w:val="24"/>
        </w:rPr>
      </w:pPr>
    </w:p>
    <w:p w14:paraId="2597571F" w14:textId="39F606D8" w:rsidR="0051656B" w:rsidRDefault="0051656B" w:rsidP="005336F1">
      <w:pPr>
        <w:ind w:left="1920" w:hangingChars="800" w:hanging="1920"/>
        <w:rPr>
          <w:rFonts w:ascii="ＭＳ ゴシック" w:eastAsia="ＭＳ ゴシック" w:hAnsi="ＭＳ ゴシック"/>
          <w:sz w:val="24"/>
        </w:rPr>
      </w:pPr>
    </w:p>
    <w:p w14:paraId="2E716A5B" w14:textId="5009EF63" w:rsidR="0051656B" w:rsidRDefault="0051656B" w:rsidP="005336F1">
      <w:pPr>
        <w:ind w:left="1920" w:hangingChars="800" w:hanging="1920"/>
        <w:rPr>
          <w:rFonts w:ascii="ＭＳ ゴシック" w:eastAsia="ＭＳ ゴシック" w:hAnsi="ＭＳ ゴシック"/>
          <w:sz w:val="24"/>
        </w:rPr>
      </w:pPr>
    </w:p>
    <w:p w14:paraId="28318A00" w14:textId="0F87DE19" w:rsidR="0051656B" w:rsidRDefault="0051656B" w:rsidP="005336F1">
      <w:pPr>
        <w:ind w:left="1920" w:hangingChars="800" w:hanging="1920"/>
        <w:rPr>
          <w:rFonts w:ascii="ＭＳ ゴシック" w:eastAsia="ＭＳ ゴシック" w:hAnsi="ＭＳ ゴシック"/>
          <w:sz w:val="24"/>
        </w:rPr>
      </w:pPr>
    </w:p>
    <w:p w14:paraId="6A600C1E" w14:textId="01BDCD18" w:rsidR="0051656B" w:rsidRDefault="0051656B" w:rsidP="005336F1">
      <w:pPr>
        <w:ind w:left="1920" w:hangingChars="800" w:hanging="1920"/>
        <w:rPr>
          <w:rFonts w:ascii="ＭＳ ゴシック" w:eastAsia="ＭＳ ゴシック" w:hAnsi="ＭＳ ゴシック"/>
          <w:sz w:val="24"/>
        </w:rPr>
      </w:pPr>
    </w:p>
    <w:p w14:paraId="6971BE4D" w14:textId="4B9E6CBC" w:rsidR="0051656B" w:rsidRDefault="0051656B" w:rsidP="005336F1">
      <w:pPr>
        <w:ind w:left="1920" w:hangingChars="800" w:hanging="1920"/>
        <w:rPr>
          <w:rFonts w:ascii="ＭＳ ゴシック" w:eastAsia="ＭＳ ゴシック" w:hAnsi="ＭＳ ゴシック"/>
          <w:sz w:val="24"/>
        </w:rPr>
      </w:pPr>
    </w:p>
    <w:p w14:paraId="17BE5432" w14:textId="7BB0CB37" w:rsidR="0051656B" w:rsidRDefault="0051656B" w:rsidP="005336F1">
      <w:pPr>
        <w:ind w:left="1920" w:hangingChars="800" w:hanging="1920"/>
        <w:rPr>
          <w:rFonts w:ascii="ＭＳ ゴシック" w:eastAsia="ＭＳ ゴシック" w:hAnsi="ＭＳ ゴシック"/>
          <w:sz w:val="24"/>
        </w:rPr>
      </w:pPr>
    </w:p>
    <w:p w14:paraId="48710101" w14:textId="32405F4D" w:rsidR="0051656B" w:rsidRDefault="0051656B" w:rsidP="005336F1">
      <w:pPr>
        <w:ind w:left="1920" w:hangingChars="800" w:hanging="1920"/>
        <w:rPr>
          <w:rFonts w:ascii="ＭＳ ゴシック" w:eastAsia="ＭＳ ゴシック" w:hAnsi="ＭＳ ゴシック"/>
          <w:sz w:val="24"/>
        </w:rPr>
      </w:pPr>
    </w:p>
    <w:p w14:paraId="6A94E1F0" w14:textId="6CACB3A3" w:rsidR="0051656B" w:rsidRDefault="0051656B" w:rsidP="005336F1">
      <w:pPr>
        <w:ind w:left="1920" w:hangingChars="800" w:hanging="1920"/>
        <w:rPr>
          <w:rFonts w:ascii="ＭＳ ゴシック" w:eastAsia="ＭＳ ゴシック" w:hAnsi="ＭＳ ゴシック"/>
          <w:sz w:val="24"/>
        </w:rPr>
      </w:pPr>
    </w:p>
    <w:p w14:paraId="3874734B" w14:textId="6677E07B" w:rsidR="0051656B" w:rsidRDefault="0051656B" w:rsidP="005336F1">
      <w:pPr>
        <w:ind w:left="1920" w:hangingChars="800" w:hanging="1920"/>
        <w:rPr>
          <w:rFonts w:ascii="ＭＳ ゴシック" w:eastAsia="ＭＳ ゴシック" w:hAnsi="ＭＳ ゴシック"/>
          <w:sz w:val="24"/>
        </w:rPr>
      </w:pPr>
    </w:p>
    <w:p w14:paraId="1FEBBF87" w14:textId="321F66A6" w:rsidR="0051656B" w:rsidRDefault="0051656B" w:rsidP="005336F1">
      <w:pPr>
        <w:ind w:left="1920" w:hangingChars="800" w:hanging="1920"/>
        <w:rPr>
          <w:rFonts w:ascii="ＭＳ ゴシック" w:eastAsia="ＭＳ ゴシック" w:hAnsi="ＭＳ ゴシック"/>
          <w:sz w:val="24"/>
        </w:rPr>
      </w:pPr>
    </w:p>
    <w:p w14:paraId="79B1C884" w14:textId="34666478" w:rsidR="0051656B" w:rsidRDefault="0051656B" w:rsidP="005336F1">
      <w:pPr>
        <w:ind w:left="1920" w:hangingChars="800" w:hanging="1920"/>
        <w:rPr>
          <w:rFonts w:ascii="ＭＳ ゴシック" w:eastAsia="ＭＳ ゴシック" w:hAnsi="ＭＳ ゴシック"/>
          <w:sz w:val="24"/>
        </w:rPr>
      </w:pPr>
    </w:p>
    <w:p w14:paraId="57291474" w14:textId="5E027D35" w:rsidR="0051656B" w:rsidRDefault="0051656B" w:rsidP="005336F1">
      <w:pPr>
        <w:ind w:left="1920" w:hangingChars="800" w:hanging="1920"/>
        <w:rPr>
          <w:rFonts w:ascii="ＭＳ ゴシック" w:eastAsia="ＭＳ ゴシック" w:hAnsi="ＭＳ ゴシック"/>
          <w:sz w:val="24"/>
        </w:rPr>
      </w:pPr>
    </w:p>
    <w:p w14:paraId="208A36A5" w14:textId="715F09FE" w:rsidR="0051656B" w:rsidRDefault="0051656B" w:rsidP="005336F1">
      <w:pPr>
        <w:ind w:left="1920" w:hangingChars="800" w:hanging="1920"/>
        <w:rPr>
          <w:rFonts w:ascii="ＭＳ ゴシック" w:eastAsia="ＭＳ ゴシック" w:hAnsi="ＭＳ ゴシック"/>
          <w:sz w:val="24"/>
        </w:rPr>
      </w:pPr>
    </w:p>
    <w:p w14:paraId="660F3C00" w14:textId="717DA709" w:rsidR="0051656B" w:rsidRDefault="0051656B" w:rsidP="005336F1">
      <w:pPr>
        <w:ind w:left="1920" w:hangingChars="800" w:hanging="1920"/>
        <w:rPr>
          <w:rFonts w:ascii="ＭＳ ゴシック" w:eastAsia="ＭＳ ゴシック" w:hAnsi="ＭＳ ゴシック"/>
          <w:sz w:val="24"/>
        </w:rPr>
      </w:pPr>
    </w:p>
    <w:p w14:paraId="7C7DF8B4" w14:textId="07BB1C16" w:rsidR="0051656B" w:rsidRDefault="0051656B" w:rsidP="005336F1">
      <w:pPr>
        <w:ind w:left="1920" w:hangingChars="800" w:hanging="1920"/>
        <w:rPr>
          <w:rFonts w:ascii="ＭＳ ゴシック" w:eastAsia="ＭＳ ゴシック" w:hAnsi="ＭＳ ゴシック"/>
          <w:sz w:val="24"/>
        </w:rPr>
      </w:pPr>
    </w:p>
    <w:p w14:paraId="303133DC" w14:textId="6A9F5DC7" w:rsidR="0051656B" w:rsidRDefault="0051656B" w:rsidP="005336F1">
      <w:pPr>
        <w:ind w:left="1920" w:hangingChars="800" w:hanging="1920"/>
        <w:rPr>
          <w:rFonts w:ascii="ＭＳ ゴシック" w:eastAsia="ＭＳ ゴシック" w:hAnsi="ＭＳ ゴシック"/>
          <w:sz w:val="24"/>
        </w:rPr>
      </w:pPr>
    </w:p>
    <w:p w14:paraId="7EDD99D8" w14:textId="1663EBA8" w:rsidR="0051656B" w:rsidRDefault="0051656B" w:rsidP="005336F1">
      <w:pPr>
        <w:ind w:left="1920" w:hangingChars="800" w:hanging="1920"/>
        <w:rPr>
          <w:rFonts w:ascii="ＭＳ ゴシック" w:eastAsia="ＭＳ ゴシック" w:hAnsi="ＭＳ ゴシック"/>
          <w:sz w:val="24"/>
        </w:rPr>
      </w:pPr>
    </w:p>
    <w:p w14:paraId="12544CFF" w14:textId="471A989F" w:rsidR="0051656B" w:rsidRDefault="0051656B" w:rsidP="005336F1">
      <w:pPr>
        <w:ind w:left="1920" w:hangingChars="800" w:hanging="1920"/>
        <w:rPr>
          <w:rFonts w:ascii="ＭＳ ゴシック" w:eastAsia="ＭＳ ゴシック" w:hAnsi="ＭＳ ゴシック"/>
          <w:sz w:val="24"/>
        </w:rPr>
      </w:pPr>
    </w:p>
    <w:p w14:paraId="625DD843" w14:textId="453E6DA3" w:rsidR="0051656B" w:rsidRDefault="0051656B" w:rsidP="005336F1">
      <w:pPr>
        <w:ind w:left="1920" w:hangingChars="800" w:hanging="1920"/>
        <w:rPr>
          <w:rFonts w:ascii="ＭＳ ゴシック" w:eastAsia="ＭＳ ゴシック" w:hAnsi="ＭＳ ゴシック"/>
          <w:sz w:val="24"/>
        </w:rPr>
      </w:pPr>
    </w:p>
    <w:p w14:paraId="0700E441" w14:textId="48414384" w:rsidR="0051656B" w:rsidRDefault="0051656B" w:rsidP="005336F1">
      <w:pPr>
        <w:ind w:left="1920" w:hangingChars="800" w:hanging="1920"/>
        <w:rPr>
          <w:rFonts w:ascii="ＭＳ ゴシック" w:eastAsia="ＭＳ ゴシック" w:hAnsi="ＭＳ ゴシック"/>
          <w:sz w:val="24"/>
        </w:rPr>
      </w:pPr>
    </w:p>
    <w:p w14:paraId="0AC7F7BF" w14:textId="3478173B" w:rsidR="0051656B" w:rsidRDefault="0051656B" w:rsidP="005336F1">
      <w:pPr>
        <w:ind w:left="1920" w:hangingChars="800" w:hanging="1920"/>
        <w:rPr>
          <w:rFonts w:ascii="ＭＳ ゴシック" w:eastAsia="ＭＳ ゴシック" w:hAnsi="ＭＳ ゴシック"/>
          <w:sz w:val="24"/>
        </w:rPr>
      </w:pPr>
    </w:p>
    <w:p w14:paraId="7E1FF8CA" w14:textId="2B984CBA" w:rsidR="0051656B" w:rsidRDefault="0051656B" w:rsidP="005336F1">
      <w:pPr>
        <w:ind w:left="1920" w:hangingChars="800" w:hanging="1920"/>
        <w:rPr>
          <w:rFonts w:ascii="ＭＳ ゴシック" w:eastAsia="ＭＳ ゴシック" w:hAnsi="ＭＳ ゴシック"/>
          <w:sz w:val="24"/>
        </w:rPr>
      </w:pPr>
    </w:p>
    <w:p w14:paraId="0CC4526A" w14:textId="629A73FD" w:rsidR="0051656B" w:rsidRDefault="0051656B" w:rsidP="005336F1">
      <w:pPr>
        <w:ind w:left="1920" w:hangingChars="800" w:hanging="1920"/>
        <w:rPr>
          <w:rFonts w:ascii="ＭＳ ゴシック" w:eastAsia="ＭＳ ゴシック" w:hAnsi="ＭＳ ゴシック"/>
          <w:sz w:val="24"/>
        </w:rPr>
      </w:pPr>
    </w:p>
    <w:p w14:paraId="5A6095B0" w14:textId="465B668A" w:rsidR="0051656B" w:rsidRDefault="0051656B" w:rsidP="005336F1">
      <w:pPr>
        <w:ind w:left="1920" w:hangingChars="800" w:hanging="1920"/>
        <w:rPr>
          <w:rFonts w:ascii="ＭＳ ゴシック" w:eastAsia="ＭＳ ゴシック" w:hAnsi="ＭＳ ゴシック"/>
          <w:sz w:val="24"/>
        </w:rPr>
      </w:pPr>
    </w:p>
    <w:p w14:paraId="3B79A1A9" w14:textId="443BAEF4" w:rsidR="0051656B" w:rsidRDefault="0051656B" w:rsidP="005336F1">
      <w:pPr>
        <w:ind w:left="1920" w:hangingChars="800" w:hanging="1920"/>
        <w:rPr>
          <w:rFonts w:ascii="ＭＳ ゴシック" w:eastAsia="ＭＳ ゴシック" w:hAnsi="ＭＳ ゴシック"/>
          <w:sz w:val="24"/>
        </w:rPr>
      </w:pPr>
    </w:p>
    <w:p w14:paraId="40B3A952" w14:textId="47739118" w:rsidR="0051656B" w:rsidRDefault="0051656B" w:rsidP="005336F1">
      <w:pPr>
        <w:ind w:left="1920" w:hangingChars="800" w:hanging="1920"/>
        <w:rPr>
          <w:rFonts w:ascii="ＭＳ ゴシック" w:eastAsia="ＭＳ ゴシック" w:hAnsi="ＭＳ ゴシック"/>
          <w:sz w:val="24"/>
        </w:rPr>
      </w:pPr>
    </w:p>
    <w:p w14:paraId="6B528169" w14:textId="2393A739" w:rsidR="0051656B" w:rsidRPr="0051656B" w:rsidRDefault="0051656B" w:rsidP="0051656B">
      <w:pPr>
        <w:rPr>
          <w:rFonts w:ascii="ＭＳ ゴシック" w:eastAsia="ＭＳ ゴシック" w:hAnsi="ＭＳ ゴシック" w:hint="eastAsia"/>
          <w:sz w:val="24"/>
        </w:rPr>
      </w:pPr>
      <w:r w:rsidRPr="0051656B">
        <w:rPr>
          <w:rFonts w:ascii="ＭＳ ゴシック" w:eastAsia="ＭＳ ゴシック" w:hAnsi="ＭＳ ゴシック" w:hint="eastAsia"/>
          <w:sz w:val="24"/>
        </w:rPr>
        <w:t>＜転入患者情報＞</w:t>
      </w:r>
    </w:p>
    <w:p w14:paraId="1B8F15A9" w14:textId="573B936D" w:rsidR="0051656B" w:rsidRDefault="0051656B" w:rsidP="0051656B">
      <w:pPr>
        <w:ind w:left="1920" w:hangingChars="800" w:hanging="1920"/>
        <w:rPr>
          <w:rFonts w:ascii="ＭＳ ゴシック" w:eastAsia="ＭＳ ゴシック" w:hAnsi="ＭＳ ゴシック"/>
          <w:sz w:val="24"/>
        </w:rPr>
      </w:pPr>
      <w:r w:rsidRPr="0051656B">
        <w:rPr>
          <w:rFonts w:ascii="ＭＳ ゴシック" w:eastAsia="ＭＳ ゴシック" w:hAnsi="ＭＳ ゴシック" w:hint="eastAsia"/>
          <w:sz w:val="24"/>
        </w:rPr>
        <w:t>・次ページ参照</w:t>
      </w:r>
    </w:p>
    <w:p w14:paraId="0F3C165B" w14:textId="0F326B51" w:rsidR="0051656B" w:rsidRDefault="0051656B" w:rsidP="0051656B">
      <w:pPr>
        <w:rPr>
          <w:rFonts w:ascii="ＭＳ ゴシック" w:eastAsia="ＭＳ ゴシック" w:hAnsi="ＭＳ ゴシック" w:hint="eastAsia"/>
          <w:sz w:val="24"/>
        </w:rPr>
      </w:pPr>
    </w:p>
    <w:p w14:paraId="5D874526" w14:textId="68687781" w:rsidR="0051656B" w:rsidRPr="00A97213" w:rsidRDefault="0051656B" w:rsidP="005336F1">
      <w:pPr>
        <w:ind w:left="1680" w:hangingChars="800" w:hanging="1680"/>
        <w:rPr>
          <w:rFonts w:ascii="ＭＳ ゴシック" w:eastAsia="ＭＳ ゴシック" w:hAnsi="ＭＳ ゴシック" w:hint="eastAsia"/>
          <w:sz w:val="24"/>
        </w:rPr>
      </w:pPr>
      <w:r w:rsidRPr="0051656B">
        <w:rPr>
          <w:rFonts w:hint="eastAsia"/>
        </w:rPr>
        <w:drawing>
          <wp:inline distT="0" distB="0" distL="0" distR="0" wp14:anchorId="783EB458" wp14:editId="1D3A204A">
            <wp:extent cx="5490845" cy="8293384"/>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293384"/>
                    </a:xfrm>
                    <a:prstGeom prst="rect">
                      <a:avLst/>
                    </a:prstGeom>
                    <a:noFill/>
                    <a:ln>
                      <a:noFill/>
                    </a:ln>
                  </pic:spPr>
                </pic:pic>
              </a:graphicData>
            </a:graphic>
          </wp:inline>
        </w:drawing>
      </w:r>
    </w:p>
    <w:sectPr w:rsidR="0051656B" w:rsidRPr="00A9721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34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8D9"/>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3414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E3842-C04F-4875-AD1C-7AE7D0686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Pages>6</Pages>
  <Words>304</Words>
  <Characters>1735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95</cp:revision>
  <cp:lastPrinted>2023-10-20T00:22:00Z</cp:lastPrinted>
  <dcterms:created xsi:type="dcterms:W3CDTF">2026-04-17T08:13:00Z</dcterms:created>
  <dcterms:modified xsi:type="dcterms:W3CDTF">2026-05-19T08:02:00Z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