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10087513" w:rsidR="00EE0613" w:rsidRPr="00EE0613" w:rsidRDefault="00383411" w:rsidP="00EE0613">
      <w:r>
        <w:rPr>
          <w:rFonts w:hint="eastAsia"/>
        </w:rPr>
        <w:t xml:space="preserve">　</w:t>
      </w:r>
    </w:p>
    <w:p w14:paraId="04F7EAD2" w14:textId="6CB6C90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E37C3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93962">
        <w:rPr>
          <w:rFonts w:asciiTheme="majorEastAsia" w:eastAsiaTheme="majorEastAsia" w:hAnsiTheme="majorEastAsia" w:hint="eastAsia"/>
          <w:sz w:val="24"/>
        </w:rPr>
        <w:t>18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993962">
        <w:rPr>
          <w:rFonts w:asciiTheme="majorEastAsia" w:eastAsiaTheme="majorEastAsia" w:hAnsiTheme="majorEastAsia" w:hint="eastAsia"/>
          <w:sz w:val="24"/>
        </w:rPr>
        <w:t>月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383411">
        <w:rPr>
          <w:rFonts w:asciiTheme="majorEastAsia" w:eastAsiaTheme="majorEastAsia" w:hAnsiTheme="majorEastAsia" w:hint="eastAsia"/>
          <w:sz w:val="24"/>
        </w:rPr>
        <w:t xml:space="preserve">　</w:t>
      </w:r>
      <w:r w:rsidR="00993962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93962">
        <w:rPr>
          <w:rFonts w:asciiTheme="majorEastAsia" w:eastAsiaTheme="majorEastAsia" w:hAnsiTheme="majorEastAsia" w:hint="eastAsia"/>
          <w:sz w:val="24"/>
        </w:rPr>
        <w:t>菊地　裕実果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3823F53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5BF003ED" w:rsidR="00027732" w:rsidRDefault="0099396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B90B30C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7BC30B3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339566FB" w:rsidR="00027732" w:rsidRPr="00027732" w:rsidRDefault="0099396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36E383F1" w:rsidR="00027732" w:rsidRPr="00027732" w:rsidRDefault="0099396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1FE47DFF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53D2C41D" w:rsidR="00027732" w:rsidRPr="00027732" w:rsidRDefault="0099396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30F2CE4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61F68C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2F6A864D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D84A8FA" w:rsidR="00027732" w:rsidRPr="00027732" w:rsidRDefault="0099396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470ED7A4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73E4475C" w:rsidR="00027732" w:rsidRPr="00027732" w:rsidRDefault="0099396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1985AFC9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4DE14A05" w:rsidR="00027732" w:rsidRPr="00027732" w:rsidRDefault="00993962" w:rsidP="00B602EB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3814F439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2D36F20E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05AC691A" w:rsidR="00027732" w:rsidRPr="00027732" w:rsidRDefault="00845787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5247311D" w:rsidR="00027732" w:rsidRPr="00027732" w:rsidRDefault="00993962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52F296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E336E5A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0CB67B26" w:rsidR="00027732" w:rsidRPr="00027732" w:rsidRDefault="0099396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8BEA23C" w:rsidR="00027732" w:rsidRPr="00027732" w:rsidRDefault="0099396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7FCABB27" w:rsidR="00552F29" w:rsidRPr="00027732" w:rsidRDefault="0099396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69FBA5FD" w:rsidR="00027732" w:rsidRPr="00027732" w:rsidRDefault="0099396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AA75694" w:rsidR="00027732" w:rsidRPr="00027732" w:rsidRDefault="00993962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A09C4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0579B2E0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EA09C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3"/>
        </w:trPr>
        <w:tc>
          <w:tcPr>
            <w:tcW w:w="1003" w:type="dxa"/>
          </w:tcPr>
          <w:p w14:paraId="2A2E03BD" w14:textId="77777777" w:rsidR="006F1CA6" w:rsidRDefault="006F1CA6" w:rsidP="006F1CA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212A4574" w:rsidR="00174D1F" w:rsidRPr="00EA09C4" w:rsidRDefault="00993962" w:rsidP="006F1CA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1005" w:type="dxa"/>
          </w:tcPr>
          <w:p w14:paraId="5DA8A2A0" w14:textId="77777777" w:rsidR="00174D1F" w:rsidRPr="00EA09C4" w:rsidRDefault="00174D1F" w:rsidP="00B602E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02A0286F" w:rsidR="00174D1F" w:rsidRPr="00EA09C4" w:rsidRDefault="00552F29" w:rsidP="00B602EB">
            <w:pPr>
              <w:widowControl/>
              <w:jc w:val="center"/>
              <w:rPr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業務</w:t>
            </w:r>
          </w:p>
        </w:tc>
        <w:tc>
          <w:tcPr>
            <w:tcW w:w="1004" w:type="dxa"/>
          </w:tcPr>
          <w:p w14:paraId="3B39D7D1" w14:textId="553BDAF4" w:rsidR="00EA09C4" w:rsidRDefault="00EA09C4" w:rsidP="00B602E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ADE7B35" w14:textId="744B980F" w:rsidR="00174D1F" w:rsidRPr="00EA09C4" w:rsidRDefault="00B602EB" w:rsidP="00B602EB">
            <w:pPr>
              <w:widowControl/>
              <w:jc w:val="center"/>
              <w:rPr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77777777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7A3D50" w14:textId="39C4E31C" w:rsidR="00272659" w:rsidRDefault="00272659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272659">
        <w:rPr>
          <w:rFonts w:ascii="ＭＳ ゴシック" w:eastAsia="ＭＳ ゴシック" w:hAnsi="ＭＳ ゴシック" w:hint="eastAsia"/>
          <w:sz w:val="24"/>
        </w:rPr>
        <w:t>・</w:t>
      </w:r>
      <w:r w:rsidR="00B35828">
        <w:rPr>
          <w:rFonts w:ascii="ＭＳ ゴシック" w:eastAsia="ＭＳ ゴシック" w:hAnsi="ＭＳ ゴシック" w:hint="eastAsia"/>
          <w:sz w:val="24"/>
        </w:rPr>
        <w:t>なし</w:t>
      </w:r>
    </w:p>
    <w:p w14:paraId="4B05AF83" w14:textId="156EB5C0" w:rsidR="00EB14E5" w:rsidRPr="00F52FF0" w:rsidRDefault="00EB14E5" w:rsidP="0098668C">
      <w:pPr>
        <w:rPr>
          <w:rFonts w:ascii="ＭＳ ゴシック" w:eastAsia="ＭＳ ゴシック" w:hAnsi="ＭＳ ゴシック"/>
          <w:sz w:val="24"/>
        </w:rPr>
      </w:pPr>
    </w:p>
    <w:p w14:paraId="1FF56934" w14:textId="45B51C5A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2E01FC7" w14:textId="74ECB940" w:rsidR="00AA65A3" w:rsidRDefault="00F52FF0" w:rsidP="003C2B4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93962">
        <w:rPr>
          <w:rFonts w:ascii="ＭＳ ゴシック" w:eastAsia="ＭＳ ゴシック" w:hAnsi="ＭＳ ゴシック" w:hint="eastAsia"/>
          <w:sz w:val="24"/>
        </w:rPr>
        <w:t>佐々木　昭三様～八戸日赤病院　呼吸器内科受診。</w:t>
      </w:r>
      <w:r w:rsidR="003C2B4B" w:rsidRPr="003C2B4B">
        <w:rPr>
          <w:rFonts w:ascii="ＭＳ ゴシック" w:eastAsia="ＭＳ ゴシック" w:hAnsi="ＭＳ ゴシック" w:hint="eastAsia"/>
          <w:sz w:val="24"/>
        </w:rPr>
        <w:t>左肺結節にて腫瘍の影は変わらず、半年後また評価しようとの事で経過観察。次回8/3の11時に受診。吸入もらい終了。</w:t>
      </w:r>
    </w:p>
    <w:p w14:paraId="51719A2A" w14:textId="0E341C58" w:rsidR="00993962" w:rsidRDefault="00993962" w:rsidP="00283D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03022B5" w14:textId="33F61D92" w:rsidR="00993962" w:rsidRDefault="00993962" w:rsidP="00283D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カツ様～南山苑へ退院。</w:t>
      </w:r>
    </w:p>
    <w:p w14:paraId="03D947A1" w14:textId="419D99F2" w:rsidR="003C2B4B" w:rsidRDefault="003C2B4B" w:rsidP="00283D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627A411" w14:textId="7791336C" w:rsidR="003C2B4B" w:rsidRDefault="003C2B4B" w:rsidP="003C2B4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Pr="003C2B4B">
        <w:rPr>
          <w:rFonts w:ascii="ＭＳ ゴシック" w:eastAsia="ＭＳ ゴシック" w:hAnsi="ＭＳ ゴシック" w:hint="eastAsia"/>
          <w:sz w:val="24"/>
        </w:rPr>
        <w:t>パット内に尿臭の強い混濁尿排泄あり。村上Drへ状態報告し、経過観察の指示受ける。発熱が伴う時には再度報告指示あり。</w:t>
      </w:r>
    </w:p>
    <w:p w14:paraId="186EA834" w14:textId="68379101" w:rsidR="003C2B4B" w:rsidRDefault="003C2B4B" w:rsidP="003C2B4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BC79246" w14:textId="5392C022" w:rsidR="009C31EF" w:rsidRDefault="009C31EF" w:rsidP="00F61B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23C8F3F3" w14:textId="361DE565" w:rsidR="00307989" w:rsidRDefault="00CA67C8" w:rsidP="003C2B4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A67C8">
        <w:rPr>
          <w:rFonts w:ascii="ＭＳ ゴシック" w:eastAsia="ＭＳ ゴシック" w:hAnsi="ＭＳ ゴシック" w:hint="eastAsia"/>
          <w:sz w:val="24"/>
        </w:rPr>
        <w:t>・</w:t>
      </w:r>
      <w:r w:rsidR="003C2B4B">
        <w:rPr>
          <w:rFonts w:ascii="ＭＳ ゴシック" w:eastAsia="ＭＳ ゴシック" w:hAnsi="ＭＳ ゴシック" w:hint="eastAsia"/>
          <w:sz w:val="24"/>
        </w:rPr>
        <w:t>平内　直治様～</w:t>
      </w:r>
      <w:r w:rsidR="003C2B4B" w:rsidRPr="003C2B4B">
        <w:rPr>
          <w:rFonts w:ascii="ＭＳ ゴシック" w:eastAsia="ＭＳ ゴシック" w:hAnsi="ＭＳ ゴシック" w:hint="eastAsia"/>
          <w:sz w:val="24"/>
        </w:rPr>
        <w:t>やすらぎ苑の橋本様認定調査のため面会。本人の様子、内服薬等調査する。やすらぎ苑の診断書依頼あり。書類が出来たらFAXして下さいとのこと。</w:t>
      </w:r>
    </w:p>
    <w:p w14:paraId="721A2F2C" w14:textId="77777777" w:rsidR="00993962" w:rsidRDefault="00993962" w:rsidP="0084578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023DAD6" w14:textId="75D39A10" w:rsidR="004308BA" w:rsidRDefault="00E534E9" w:rsidP="00804C0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1B13386C" w14:textId="2518E6D5" w:rsidR="00993962" w:rsidRDefault="006D2057" w:rsidP="00347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56A9">
        <w:rPr>
          <w:rFonts w:ascii="ＭＳ ゴシック" w:eastAsia="ＭＳ ゴシック" w:hAnsi="ＭＳ ゴシック" w:hint="eastAsia"/>
          <w:sz w:val="24"/>
        </w:rPr>
        <w:t>松村　俊雄様～</w:t>
      </w:r>
      <w:r w:rsidR="00347149" w:rsidRPr="00347149">
        <w:rPr>
          <w:rFonts w:ascii="ＭＳ ゴシック" w:eastAsia="ＭＳ ゴシック" w:hAnsi="ＭＳ ゴシック" w:hint="eastAsia"/>
          <w:sz w:val="24"/>
        </w:rPr>
        <w:t>微熱あるも他バイタルサイン異常なく酸素飽和度低下なし。痰鳴あり適宜吸引実施（白色痰）。食事は1/3～1/2摂取。点滴トラブルなし。</w:t>
      </w:r>
    </w:p>
    <w:p w14:paraId="0678F106" w14:textId="77777777" w:rsidR="00993962" w:rsidRDefault="00993962" w:rsidP="00993962">
      <w:pPr>
        <w:rPr>
          <w:rFonts w:ascii="ＭＳ ゴシック" w:eastAsia="ＭＳ ゴシック" w:hAnsi="ＭＳ ゴシック"/>
          <w:sz w:val="24"/>
        </w:rPr>
      </w:pPr>
    </w:p>
    <w:p w14:paraId="1830849B" w14:textId="728D3359" w:rsidR="00993962" w:rsidRDefault="00993962" w:rsidP="0034714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347149" w:rsidRPr="00347149">
        <w:rPr>
          <w:rFonts w:ascii="ＭＳ ゴシック" w:eastAsia="ＭＳ ゴシック" w:hAnsi="ＭＳ ゴシック" w:hint="eastAsia"/>
          <w:sz w:val="24"/>
        </w:rPr>
        <w:t>朝食時意識レベル低下あり、JCS Ⅲー100。顔面蒼白、吸引施行し黄色粘稠痰多量に吸引。体温40.5℃　血圧85/56ｍｍHg　吸引後意識レベル改善あり。末梢冷感あり酸素飽和度測定できず保温。高橋Drへ報告し、採血、尿一般、尿培養、血液培養、喀痰培養、胸部X-P、胸部・頭部CT検査指示あり実施し両肺炎と診断。補液、抗生剤開始指示あり。食止め、内服は継続指示。酸素飽和度低下あり酸素開始し5Ｌにて酸素飽和度92％にて経過。痰鳴あり適宜吸引。午後は体温39.5℃　脈拍121回/分　血圧104/73ｍｍＨｇ　排尿200ｇ　村上Dr指示にて心電図モニター開始し、16：48発熱時アンヒバ坐剤（200）２個挿肛している。</w:t>
      </w:r>
    </w:p>
    <w:p w14:paraId="06AC09C0" w14:textId="10FEC0A0" w:rsidR="00993962" w:rsidRDefault="00993962" w:rsidP="00993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E1AFE69" w14:textId="7CF6849D" w:rsidR="00993962" w:rsidRPr="00B35828" w:rsidRDefault="00804C02" w:rsidP="00347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04C02">
        <w:rPr>
          <w:rFonts w:ascii="ＭＳ ゴシック" w:eastAsia="ＭＳ ゴシック" w:hAnsi="ＭＳ ゴシック" w:hint="eastAsia"/>
          <w:sz w:val="24"/>
        </w:rPr>
        <w:t>佐々木　廣様</w:t>
      </w:r>
      <w:r w:rsidR="00993962">
        <w:rPr>
          <w:rFonts w:ascii="ＭＳ ゴシック" w:eastAsia="ＭＳ ゴシック" w:hAnsi="ＭＳ ゴシック" w:hint="eastAsia"/>
          <w:sz w:val="24"/>
        </w:rPr>
        <w:t>～</w:t>
      </w:r>
      <w:r w:rsidR="00347149" w:rsidRPr="00347149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バイタルサイン異常なく酸素飽和度低下なし。食事は2/3～</w:t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347149" w:rsidRPr="00347149">
        <w:rPr>
          <w:rFonts w:ascii="ＭＳ ゴシック" w:eastAsia="ＭＳ ゴシック" w:hAnsi="ＭＳ ゴシック" w:hint="eastAsia"/>
          <w:sz w:val="24"/>
        </w:rPr>
        <w:t>全量摂取され、点滴トラブルなし。多動なく経過。</w:t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50802CF4" w14:textId="05ABB1BB" w:rsidR="00993962" w:rsidRPr="00B35828" w:rsidRDefault="00E27809" w:rsidP="00347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47149" w:rsidRPr="00347149">
        <w:rPr>
          <w:rFonts w:ascii="ＭＳ ゴシック" w:eastAsia="ＭＳ ゴシック" w:hAnsi="ＭＳ ゴシック" w:hint="eastAsia"/>
          <w:sz w:val="24"/>
        </w:rPr>
        <w:t>執拗に同じことを繰り返し話しているが、不穏なく適度に他者交流しながら経過している</w:t>
      </w:r>
    </w:p>
    <w:p w14:paraId="47C61399" w14:textId="14E44A66" w:rsidR="0098668C" w:rsidRDefault="00B35828" w:rsidP="00B3582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415D5894" w14:textId="672C11C8" w:rsidR="00993962" w:rsidRPr="00B35828" w:rsidRDefault="00E27809" w:rsidP="009939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47149" w:rsidRPr="00347149">
        <w:rPr>
          <w:rFonts w:ascii="ＭＳ ゴシック" w:eastAsia="ＭＳ ゴシック" w:hAnsi="ＭＳ ゴシック" w:hint="eastAsia"/>
          <w:sz w:val="24"/>
        </w:rPr>
        <w:t>易怒性なく他者交流見られ静穏に過ごされている。</w:t>
      </w:r>
    </w:p>
    <w:p w14:paraId="717BF1D9" w14:textId="1427E45C" w:rsidR="00845787" w:rsidRDefault="00B35828" w:rsidP="00B35828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4FCEA851" w14:textId="6344703D" w:rsidR="00283D83" w:rsidRDefault="00283D83" w:rsidP="0034714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347149" w:rsidRPr="00347149">
        <w:rPr>
          <w:rFonts w:ascii="ＭＳ ゴシック" w:eastAsia="ＭＳ ゴシック" w:hAnsi="ＭＳ ゴシック" w:hint="eastAsia"/>
          <w:sz w:val="24"/>
        </w:rPr>
        <w:t>体温37.8℃頭部クーリング施行。褥瘡部黒色壊死組織見られている。食事介助で1/2～全量摂取。末梢冷感あり。顔、体幹、手背浮腫顕著。</w:t>
      </w:r>
    </w:p>
    <w:p w14:paraId="228A5B05" w14:textId="77777777" w:rsidR="00993962" w:rsidRDefault="00993962" w:rsidP="009939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F00765" w14:textId="68C31CEA" w:rsidR="00A97213" w:rsidRDefault="00A97213" w:rsidP="00256E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391D85" w14:textId="1B0A8293" w:rsidR="00993962" w:rsidRDefault="00F21F6F" w:rsidP="00256E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7D3FFE2A" w14:textId="7347AD08" w:rsidR="009366F2" w:rsidRDefault="005336F1" w:rsidP="00256E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昭三様～</w:t>
      </w:r>
      <w:r w:rsidRPr="005336F1">
        <w:rPr>
          <w:rFonts w:ascii="ＭＳ ゴシック" w:eastAsia="ＭＳ ゴシック" w:hAnsi="ＭＳ ゴシック" w:hint="eastAsia"/>
          <w:sz w:val="24"/>
        </w:rPr>
        <w:t>妄想多いことを伝えた。今月20日からツムラ抑肝散エキス顆粒２．５ｇ/包 2 包 1日2回、レキサルティＯＤ錠0.5ｍｇ 0.5 錠 1日1</w:t>
      </w:r>
      <w:r>
        <w:rPr>
          <w:rFonts w:ascii="ＭＳ ゴシック" w:eastAsia="ＭＳ ゴシック" w:hAnsi="ＭＳ ゴシック" w:hint="eastAsia"/>
          <w:sz w:val="24"/>
        </w:rPr>
        <w:t>回で開始指示あり。</w:t>
      </w:r>
    </w:p>
    <w:p w14:paraId="1FC5FED9" w14:textId="09CE96E3" w:rsidR="005336F1" w:rsidRDefault="005336F1" w:rsidP="00256E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32E0B41" w14:textId="120C0EC9" w:rsidR="005336F1" w:rsidRDefault="005336F1" w:rsidP="005336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秀雄様～明日治験薬処方予定。</w:t>
      </w:r>
    </w:p>
    <w:p w14:paraId="739FF5D4" w14:textId="5AA6CACA" w:rsidR="005336F1" w:rsidRDefault="005336F1" w:rsidP="005336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BE7C20" w14:textId="09EAFAAF" w:rsidR="005336F1" w:rsidRDefault="005336F1" w:rsidP="005336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以外の患者様処方・指示変更なし。</w:t>
      </w:r>
    </w:p>
    <w:p w14:paraId="169FB84F" w14:textId="77777777" w:rsidR="005336F1" w:rsidRPr="00A97213" w:rsidRDefault="005336F1" w:rsidP="005336F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sectPr w:rsidR="005336F1" w:rsidRPr="00A9721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32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2012"/>
    <w:rsid w:val="006F2117"/>
    <w:rsid w:val="006F2235"/>
    <w:rsid w:val="006F23B7"/>
    <w:rsid w:val="006F24C5"/>
    <w:rsid w:val="006F2690"/>
    <w:rsid w:val="006F289A"/>
    <w:rsid w:val="006F2A31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320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89C1B-34E9-4E45-A3C3-5A9E4A32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2026-05-18T08:16:00Z</dcterms:created>
  <dcterms:modified xsi:type="dcterms:W3CDTF">2026-05-18T08:16:00Z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