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853A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E4E21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  <w:r w:rsidR="00A471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D4543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4543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D45435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4543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D4543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45435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4543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45435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D4543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D4543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D4543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D45435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D4543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BE1C1C" w:rsidP="007B7937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47FCA">
        <w:rPr>
          <w:rFonts w:ascii="ＭＳ ゴシック" w:eastAsia="ＭＳ ゴシック" w:hAnsi="ＭＳ ゴシック" w:cs="Times New Roman" w:hint="eastAsia"/>
          <w:szCs w:val="24"/>
        </w:rPr>
        <w:t>担当者が変更になった事周知しています。各自受け持ち患者様へ挨拶お願いします。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E5240" w:rsidRDefault="00096A91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47FCA">
        <w:rPr>
          <w:rFonts w:ascii="ＭＳ ゴシック" w:eastAsia="ＭＳ ゴシック" w:hAnsi="ＭＳ ゴシック" w:cs="Times New Roman" w:hint="eastAsia"/>
          <w:szCs w:val="24"/>
        </w:rPr>
        <w:t>上村　みわ様→疼痛時</w:t>
      </w:r>
      <w:r w:rsidR="00E47FCA" w:rsidRPr="00E47FCA">
        <w:rPr>
          <w:rFonts w:ascii="ＭＳ ゴシック" w:eastAsia="ＭＳ ゴシック" w:hAnsi="ＭＳ ゴシック" w:cs="Times New Roman" w:hint="eastAsia"/>
          <w:szCs w:val="24"/>
        </w:rPr>
        <w:t>カロナール錠（</w:t>
      </w:r>
      <w:r w:rsidR="00E47FCA" w:rsidRPr="00E47FCA">
        <w:rPr>
          <w:rFonts w:ascii="ＭＳ ゴシック" w:eastAsia="ＭＳ ゴシック" w:hAnsi="ＭＳ ゴシック" w:cs="Times New Roman"/>
          <w:szCs w:val="24"/>
        </w:rPr>
        <w:t>500）1T</w:t>
      </w:r>
      <w:r w:rsidR="00E47FCA">
        <w:rPr>
          <w:rFonts w:ascii="ＭＳ ゴシック" w:eastAsia="ＭＳ ゴシック" w:hAnsi="ＭＳ ゴシック" w:cs="Times New Roman" w:hint="eastAsia"/>
          <w:szCs w:val="24"/>
        </w:rPr>
        <w:t xml:space="preserve">　10回分処方</w:t>
      </w:r>
    </w:p>
    <w:p w:rsidR="009B1255" w:rsidRDefault="009B1255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E47FCA">
        <w:rPr>
          <w:rFonts w:ascii="ＭＳ ゴシック" w:eastAsia="ＭＳ ゴシック" w:hAnsi="ＭＳ ゴシック" w:cs="Times New Roman" w:hint="eastAsia"/>
          <w:szCs w:val="24"/>
        </w:rPr>
        <w:t>吉田</w:t>
      </w:r>
      <w:r w:rsidRPr="00E47FCA">
        <w:rPr>
          <w:rFonts w:ascii="ＭＳ ゴシック" w:eastAsia="ＭＳ ゴシック" w:hAnsi="ＭＳ ゴシック" w:cs="Times New Roman"/>
          <w:szCs w:val="24"/>
        </w:rPr>
        <w:t xml:space="preserve"> 昂平</w:t>
      </w:r>
      <w:r>
        <w:rPr>
          <w:rFonts w:ascii="ＭＳ ゴシック" w:eastAsia="ＭＳ ゴシック" w:hAnsi="ＭＳ ゴシック" w:cs="Times New Roman" w:hint="eastAsia"/>
          <w:szCs w:val="24"/>
        </w:rPr>
        <w:t>様→服薬自己管理1日分明日から開始。</w:t>
      </w: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ミネ様→外泊日程希望あり、4/19　10時～4/20　16時に変更。</w:t>
      </w: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・野中　由起子様→外泊問題なく実施。次週も外泊予定であり、問題無ければ</w:t>
      </w: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4/28（火）退院希望あり。初外来日は5/11からの週であれば</w:t>
      </w:r>
    </w:p>
    <w:p w:rsidR="00E47FCA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調整可能とのこと。主治医確認し初外来、退院調整行っていく。</w:t>
      </w:r>
    </w:p>
    <w:p w:rsidR="00E47FCA" w:rsidRPr="000E5287" w:rsidRDefault="00E47FC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E1C1C" w:rsidRPr="00BE1C1C" w:rsidRDefault="00BE1C1C" w:rsidP="00096A91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BE1C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上村　みわ様</w:t>
      </w:r>
      <w:r w:rsidR="001B75A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 w:rsidR="00E47FC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</w:t>
      </w:r>
      <w:r w:rsidRPr="00BE1C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異常なし。疼痛に伴う気分変動なく口調落ち着かれている。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E47FCA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E47FCA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p w:rsidR="003B6831" w:rsidRDefault="00BE1C1C" w:rsidP="00E47FCA">
      <w:pPr>
        <w:ind w:left="2034" w:hangingChars="900" w:hanging="2034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BE1C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出河　攻様</w:t>
      </w:r>
      <w:r w:rsidR="001B75A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 w:rsidRPr="00BE1C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身体不調や気分変動なく自室やホールで静穏に過ごされている。</w:t>
      </w:r>
    </w:p>
    <w:p w:rsidR="003B6831" w:rsidRDefault="003B6831" w:rsidP="00E47FCA">
      <w:pPr>
        <w:ind w:left="2034" w:hangingChars="900" w:hanging="2034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9B1255" w:rsidRDefault="00E47FCA" w:rsidP="00E47FCA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p w:rsidR="00A853A2" w:rsidRDefault="009B1255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＜</w:t>
      </w:r>
      <w:r w:rsidR="00AB5CD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土井</w:t>
      </w:r>
      <w:r w:rsidR="00A853A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Dr.診察情報＞</w:t>
      </w:r>
    </w:p>
    <w:p w:rsidR="00AB5CD1" w:rsidRDefault="00AB5CD1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B5CD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・吉田　悦子様～</w:t>
      </w:r>
      <w:r w:rsid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エキザルベ軟膏処方</w:t>
      </w:r>
    </w:p>
    <w:p w:rsidR="005945A4" w:rsidRDefault="005945A4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松原　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義壽様～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デルモゾールD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P</w:t>
      </w:r>
      <w:r w:rsidRPr="005945A4">
        <w:rPr>
          <w:rFonts w:ascii="ＭＳ ゴシック" w:eastAsia="ＭＳ ゴシック" w:hAnsi="ＭＳ ゴシック"/>
          <w:color w:val="000000"/>
          <w:spacing w:val="8"/>
          <w:szCs w:val="21"/>
        </w:rPr>
        <w:t>軟膏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ヘパリン類似物質油性クリーム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</w:t>
      </w:r>
    </w:p>
    <w:p w:rsidR="005945A4" w:rsidRDefault="005945A4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向井</w:t>
      </w:r>
      <w:r w:rsidRPr="005945A4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敦子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テルビナフィン塩酸塩外用液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デルモゾール</w:t>
      </w:r>
      <w:r w:rsidRPr="005945A4">
        <w:rPr>
          <w:rFonts w:ascii="ＭＳ ゴシック" w:eastAsia="ＭＳ ゴシック" w:hAnsi="ＭＳ ゴシック"/>
          <w:color w:val="000000"/>
          <w:spacing w:val="8"/>
          <w:szCs w:val="21"/>
        </w:rPr>
        <w:t>DP軟膏、ヘパリン類似物質油性クリーム処方</w:t>
      </w:r>
    </w:p>
    <w:p w:rsidR="005945A4" w:rsidRDefault="005945A4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・高柳</w:t>
      </w:r>
      <w:r w:rsidRPr="005945A4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和子様～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デルモゾールDP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軟膏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、デルモゾールDP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ローション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</w:t>
      </w:r>
    </w:p>
    <w:p w:rsidR="005945A4" w:rsidRDefault="005945A4" w:rsidP="005945A4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・成田</w:t>
      </w:r>
      <w:r w:rsidRPr="005945A4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富士子様～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エキザルベ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</w:t>
      </w:r>
      <w:r w:rsidRPr="005945A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テルビナフィン塩酸塩外用液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</w:t>
      </w:r>
    </w:p>
    <w:p w:rsidR="00AB5CD1" w:rsidRPr="005945A4" w:rsidRDefault="00AB5CD1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853A2" w:rsidRDefault="00A853A2" w:rsidP="00606666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E36B4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36B4" w:rsidRPr="00E80927" w:rsidRDefault="000E36B4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0E36B4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96A91"/>
    <w:rsid w:val="000B25F0"/>
    <w:rsid w:val="000B2738"/>
    <w:rsid w:val="000B2FBD"/>
    <w:rsid w:val="000C125C"/>
    <w:rsid w:val="000D5D44"/>
    <w:rsid w:val="000E2569"/>
    <w:rsid w:val="000E36B4"/>
    <w:rsid w:val="000E5287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2135"/>
    <w:rsid w:val="002C6B24"/>
    <w:rsid w:val="002D1424"/>
    <w:rsid w:val="002D1B77"/>
    <w:rsid w:val="002E4E21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07FF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93E"/>
    <w:rsid w:val="00843A5C"/>
    <w:rsid w:val="00843FD3"/>
    <w:rsid w:val="008467A2"/>
    <w:rsid w:val="008552B9"/>
    <w:rsid w:val="00864A82"/>
    <w:rsid w:val="00877015"/>
    <w:rsid w:val="008803FA"/>
    <w:rsid w:val="008910AA"/>
    <w:rsid w:val="0089607A"/>
    <w:rsid w:val="008A0128"/>
    <w:rsid w:val="008A115C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63D84"/>
    <w:rsid w:val="0097113F"/>
    <w:rsid w:val="0097659E"/>
    <w:rsid w:val="009824CE"/>
    <w:rsid w:val="00990125"/>
    <w:rsid w:val="00996D70"/>
    <w:rsid w:val="009A12A2"/>
    <w:rsid w:val="009B1255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37631"/>
    <w:rsid w:val="00A471D9"/>
    <w:rsid w:val="00A508E0"/>
    <w:rsid w:val="00A5783F"/>
    <w:rsid w:val="00A640B8"/>
    <w:rsid w:val="00A67A95"/>
    <w:rsid w:val="00A70AA8"/>
    <w:rsid w:val="00A71718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45435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6E47"/>
    <w:rsid w:val="00E420AB"/>
    <w:rsid w:val="00E46340"/>
    <w:rsid w:val="00E47FCA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27F7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27DF9-BB9D-4B4E-9D23-0DD9807F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4173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395</cp:revision>
  <cp:lastPrinted>2024-05-29T18:04:00Z</cp:lastPrinted>
  <dcterms:created xsi:type="dcterms:W3CDTF">2024-05-14T16:01:00Z</dcterms:created>
  <dcterms:modified xsi:type="dcterms:W3CDTF">2026-04-16T08:46:00Z</dcterms:modified>
</cp:coreProperties>
</file>