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44C8996"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C241A2">
        <w:rPr>
          <w:rFonts w:ascii="ＭＳ ゴシック" w:eastAsia="ＭＳ ゴシック" w:hAnsi="ＭＳ ゴシック" w:cs="Times New Roman" w:hint="eastAsia"/>
          <w:szCs w:val="21"/>
        </w:rPr>
        <w:t>1</w:t>
      </w:r>
      <w:r w:rsidR="000E19F7">
        <w:rPr>
          <w:rFonts w:ascii="ＭＳ ゴシック" w:eastAsia="ＭＳ ゴシック" w:hAnsi="ＭＳ ゴシック" w:cs="Times New Roman" w:hint="eastAsia"/>
          <w:szCs w:val="21"/>
        </w:rPr>
        <w:t>3</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E19F7">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E19F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E60D63B" w:rsidR="008E17D5" w:rsidRPr="003C48EE" w:rsidRDefault="00474BD7"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D79F595" w:rsidR="00F05DDE" w:rsidRPr="003C48EE" w:rsidRDefault="00474BD7"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904BD8C" w:rsidR="000E6B18" w:rsidRPr="000E6B18" w:rsidRDefault="008A62F6"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0796B64" w:rsidR="00F05DDE" w:rsidRPr="003C48EE" w:rsidRDefault="008A62F6"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9366D84" w:rsidR="00307F89" w:rsidRPr="003C48EE" w:rsidRDefault="008A62F6"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1F7F6C3" w:rsidR="00DD0E20" w:rsidRPr="003C48EE" w:rsidRDefault="008A62F6"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D0358BC" w:rsidR="00465E25" w:rsidRPr="003C48EE" w:rsidRDefault="008A62F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7F8A272" w:rsidR="008E17D5" w:rsidRPr="003C48EE" w:rsidRDefault="008A62F6"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DFB545F" w:rsidR="00A80BB4" w:rsidRPr="003C48EE" w:rsidRDefault="008A62F6"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D8DF3A8" w:rsidR="001B4A0F" w:rsidRPr="003C48EE" w:rsidRDefault="008A62F6"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F83B72E" w:rsidR="008E17D5" w:rsidRPr="00474BD7" w:rsidRDefault="008A62F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A92A475" w:rsidR="00F05DDE" w:rsidRPr="003C48EE" w:rsidRDefault="008A62F6"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21A74B1" w:rsidR="00F030C7" w:rsidRPr="003C48EE" w:rsidRDefault="008A62F6"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7EC38AB" w:rsidR="008E17D5" w:rsidRPr="003C48EE" w:rsidRDefault="008A62F6"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39B25F6" w:rsidR="00226808" w:rsidRPr="003C48EE" w:rsidRDefault="008A62F6"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89727FF" w:rsidR="00414142" w:rsidRPr="003C48EE" w:rsidRDefault="008A62F6"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43EDFF7" w:rsidR="00A61154" w:rsidRPr="003C48EE" w:rsidRDefault="008A62F6"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E1C37FD" w:rsidR="00C906D3" w:rsidRPr="003C48EE" w:rsidRDefault="008A62F6"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886B2E5" w:rsidR="00E65206" w:rsidRPr="003C48EE" w:rsidRDefault="008A62F6"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9BC9128" w:rsidR="00CC774D" w:rsidRPr="003C48EE" w:rsidRDefault="008A62F6"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4D2925E" w:rsidR="00386F45" w:rsidRPr="003C48EE" w:rsidRDefault="008A62F6"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27A9FD" w:rsidR="000F4E9E" w:rsidRPr="003C48EE" w:rsidRDefault="008A62F6"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3196BF" w:rsidR="005F4EE6" w:rsidRPr="003C48EE" w:rsidRDefault="008A62F6"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1630A64" w:rsidR="008E17D5" w:rsidRPr="003C48EE" w:rsidRDefault="008A62F6"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BEA13EB" w:rsidR="00E524DE" w:rsidRPr="003C48EE" w:rsidRDefault="008A62F6"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41BBA3DB" w14:textId="73ADC0EA" w:rsidR="005872B9" w:rsidRDefault="00366925" w:rsidP="00C241A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特記無し。</w:t>
      </w:r>
    </w:p>
    <w:p w14:paraId="51232AE3" w14:textId="77777777" w:rsidR="006F6D2A" w:rsidRDefault="006F6D2A" w:rsidP="00C241A2">
      <w:pPr>
        <w:ind w:firstLineChars="100" w:firstLine="210"/>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33C73B9E" w14:textId="35E11266" w:rsidR="00915FF2" w:rsidRDefault="006F6D2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15FF2" w:rsidRPr="00C241A2">
        <w:rPr>
          <w:rFonts w:ascii="ＭＳ ゴシック" w:eastAsia="ＭＳ ゴシック" w:hAnsi="ＭＳ ゴシック" w:cs="Times New Roman" w:hint="eastAsia"/>
          <w:szCs w:val="21"/>
        </w:rPr>
        <w:t>】</w:t>
      </w:r>
    </w:p>
    <w:p w14:paraId="49D8CD62" w14:textId="093597CE" w:rsidR="00BA74BA" w:rsidRDefault="008A62F6"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・松長　二</w:t>
      </w:r>
      <w:r w:rsidR="006F6D2A">
        <w:rPr>
          <w:rFonts w:ascii="ＭＳ ゴシック" w:eastAsia="ＭＳ ゴシック" w:hAnsi="ＭＳ ゴシック" w:cs="Times New Roman" w:hint="eastAsia"/>
          <w:szCs w:val="21"/>
        </w:rPr>
        <w:t>郎様～東病棟Cユニット4号室に医療保護入院となる。</w:t>
      </w:r>
    </w:p>
    <w:p w14:paraId="4A2B506C" w14:textId="77777777" w:rsidR="006F6D2A" w:rsidRDefault="006F6D2A" w:rsidP="00823E11">
      <w:pPr>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39696952"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2753FD" w:rsidRPr="002753FD">
        <w:rPr>
          <w:rFonts w:ascii="ＭＳ ゴシック" w:eastAsia="ＭＳ ゴシック" w:hAnsi="ＭＳ ゴシック" w:cs="Times New Roman" w:hint="eastAsia"/>
          <w:szCs w:val="21"/>
        </w:rPr>
        <w:t>午前午後</w:t>
      </w:r>
      <w:r w:rsidR="002753FD" w:rsidRPr="002753FD">
        <w:rPr>
          <w:rFonts w:ascii="ＭＳ ゴシック" w:eastAsia="ＭＳ ゴシック" w:hAnsi="ＭＳ ゴシック" w:cs="Times New Roman"/>
          <w:szCs w:val="21"/>
        </w:rPr>
        <w:t>1時間ずつの開放観察指示あり。開放中他室侵入、私物弄り</w:t>
      </w:r>
      <w:r w:rsidR="002753FD" w:rsidRPr="002753FD">
        <w:rPr>
          <w:rFonts w:ascii="ＭＳ ゴシック" w:eastAsia="ＭＳ ゴシック" w:hAnsi="ＭＳ ゴシック" w:cs="Times New Roman" w:hint="eastAsia"/>
          <w:szCs w:val="21"/>
        </w:rPr>
        <w:t>続け自制できず早めに開放観察終了。自室内では断続的に壁叩きあるが、外傷なく危険行為なく過ごしている。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5D2089E0"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05F3F" w:rsidRPr="00005F3F">
        <w:rPr>
          <w:rFonts w:ascii="ＭＳ ゴシック" w:eastAsia="ＭＳ ゴシック" w:hAnsi="ＭＳ ゴシック" w:cs="Times New Roman" w:hint="eastAsia"/>
          <w:szCs w:val="21"/>
        </w:rPr>
        <w:t>。</w:t>
      </w:r>
      <w:r w:rsidR="002753FD" w:rsidRPr="002753FD">
        <w:rPr>
          <w:rFonts w:ascii="ＭＳ ゴシック" w:eastAsia="ＭＳ ゴシック" w:hAnsi="ＭＳ ゴシック" w:cs="Times New Roman"/>
          <w:szCs w:val="21"/>
        </w:rPr>
        <w:t>10:50疼痛時ロキソプロフェンＮａ60㎎ 1T、11：20不穏時レボトミン5㎎　6T＋トリヘキシフェニジル2㎎ 1T希望にて服用。以後は不穏さ</w:t>
      </w:r>
      <w:r w:rsidR="002753FD" w:rsidRPr="002753FD">
        <w:rPr>
          <w:rFonts w:ascii="ＭＳ ゴシック" w:eastAsia="ＭＳ ゴシック" w:hAnsi="ＭＳ ゴシック" w:cs="Times New Roman" w:hint="eastAsia"/>
          <w:szCs w:val="21"/>
        </w:rPr>
        <w:t>なく妄想に左右された言動なく静穏に過ごしている。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6C851432"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2753FD" w:rsidRPr="002753FD">
        <w:rPr>
          <w:rFonts w:ascii="ＭＳ ゴシック" w:eastAsia="ＭＳ ゴシック" w:hAnsi="ＭＳ ゴシック" w:cs="Times New Roman" w:hint="eastAsia"/>
          <w:szCs w:val="21"/>
        </w:rPr>
        <w:t>午前午後</w:t>
      </w:r>
      <w:r w:rsidR="002753FD" w:rsidRPr="002753FD">
        <w:rPr>
          <w:rFonts w:ascii="ＭＳ ゴシック" w:eastAsia="ＭＳ ゴシック" w:hAnsi="ＭＳ ゴシック" w:cs="Times New Roman"/>
          <w:szCs w:val="21"/>
        </w:rPr>
        <w:t>1時間ずつの開放観察指示あり。開放中全裸のままホール</w:t>
      </w:r>
      <w:r w:rsidR="002753FD" w:rsidRPr="002753FD">
        <w:rPr>
          <w:rFonts w:ascii="ＭＳ ゴシック" w:eastAsia="ＭＳ ゴシック" w:hAnsi="ＭＳ ゴシック" w:cs="Times New Roman" w:hint="eastAsia"/>
          <w:szCs w:val="21"/>
        </w:rPr>
        <w:t>内を歩き回り、スタッフ介入するも制止できず早めに開放観察終了。自室内では断続的に奇声、壁叩きあるが不潔行為はなく経過。</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316926EA"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F6D2A">
        <w:rPr>
          <w:rFonts w:ascii="ＭＳ ゴシック" w:eastAsia="ＭＳ ゴシック" w:hAnsi="ＭＳ ゴシック" w:cs="Times New Roman" w:hint="eastAsia"/>
          <w:szCs w:val="21"/>
        </w:rPr>
        <w:t>身体拘束中。</w:t>
      </w:r>
      <w:r w:rsidR="002753FD" w:rsidRPr="002753FD">
        <w:rPr>
          <w:rFonts w:ascii="ＭＳ ゴシック" w:eastAsia="ＭＳ ゴシック" w:hAnsi="ＭＳ ゴシック" w:cs="Times New Roman" w:hint="eastAsia"/>
          <w:szCs w:val="21"/>
        </w:rPr>
        <w:t>表情硬いが不穏さなく妄想言動なし。拘束部位の循環障害なく、皮膚トラブルなく静穏に過ごしている。</w:t>
      </w:r>
      <w:r w:rsidR="00F90506" w:rsidRPr="00F90506">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76EB322C"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2753FD" w:rsidRPr="002753FD">
        <w:rPr>
          <w:rFonts w:ascii="ＭＳ ゴシック" w:eastAsia="ＭＳ ゴシック" w:hAnsi="ＭＳ ゴシック" w:cs="Times New Roman" w:hint="eastAsia"/>
          <w:szCs w:val="21"/>
        </w:rPr>
        <w:t>対面時にやつきあり、時折声高になるが不穏さなはなく、感情失禁なし。拘束部位の循環障害なく皮膚トラブルなく経過。</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77777777" w:rsidR="00E757E4" w:rsidRDefault="00E757E4" w:rsidP="00E757E4">
      <w:pPr>
        <w:ind w:left="1470" w:hangingChars="700" w:hanging="1470"/>
        <w:rPr>
          <w:rFonts w:ascii="ＭＳ ゴシック" w:eastAsia="ＭＳ ゴシック" w:hAnsi="ＭＳ ゴシック" w:cs="Times New Roman"/>
          <w:szCs w:val="21"/>
        </w:rPr>
      </w:pPr>
    </w:p>
    <w:p w14:paraId="4434889B" w14:textId="18BACA74" w:rsidR="00E757E4" w:rsidRDefault="006F6D2A" w:rsidP="00E757E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r w:rsidR="00E757E4" w:rsidRPr="00E757E4">
        <w:rPr>
          <w:rFonts w:ascii="ＭＳ ゴシック" w:eastAsia="ＭＳ ゴシック" w:hAnsi="ＭＳ ゴシック" w:cs="Times New Roman" w:hint="eastAsia"/>
          <w:szCs w:val="21"/>
        </w:rPr>
        <w:t>＞</w:t>
      </w:r>
    </w:p>
    <w:p w14:paraId="50F57F09" w14:textId="2B6C651E" w:rsidR="00951BC9" w:rsidRDefault="00951BC9" w:rsidP="00E757E4">
      <w:pPr>
        <w:ind w:left="1470" w:hangingChars="700" w:hanging="147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・近藤　陽子様～</w:t>
      </w:r>
      <w:r w:rsidRPr="00951BC9">
        <w:rPr>
          <w:rFonts w:ascii="ＭＳ ゴシック" w:eastAsia="ＭＳ ゴシック" w:hAnsi="ＭＳ ゴシック"/>
          <w:color w:val="000000"/>
          <w:spacing w:val="15"/>
          <w:szCs w:val="21"/>
        </w:rPr>
        <w:t>食事量が連日数口程度の事を報告。</w:t>
      </w:r>
      <w:r w:rsidRPr="00951BC9">
        <w:rPr>
          <w:rFonts w:ascii="ＭＳ ゴシック" w:eastAsia="ＭＳ ゴシック" w:hAnsi="ＭＳ ゴシック"/>
          <w:color w:val="000000"/>
          <w:szCs w:val="21"/>
        </w:rPr>
        <w:br/>
      </w:r>
      <w:r w:rsidRPr="00951BC9">
        <w:rPr>
          <w:rFonts w:ascii="ＭＳ ゴシック" w:eastAsia="ＭＳ ゴシック" w:hAnsi="ＭＳ ゴシック"/>
          <w:color w:val="000000"/>
          <w:spacing w:val="15"/>
          <w:szCs w:val="21"/>
        </w:rPr>
        <w:t>入院時にDNARの意向は確認しているが現在の状態、</w:t>
      </w:r>
      <w:r w:rsidRPr="00951BC9">
        <w:rPr>
          <w:rFonts w:ascii="ＭＳ ゴシック" w:eastAsia="ＭＳ ゴシック" w:hAnsi="ＭＳ ゴシック"/>
          <w:color w:val="000000"/>
          <w:szCs w:val="21"/>
        </w:rPr>
        <w:br/>
      </w:r>
      <w:r w:rsidRPr="00951BC9">
        <w:rPr>
          <w:rFonts w:ascii="ＭＳ ゴシック" w:eastAsia="ＭＳ ゴシック" w:hAnsi="ＭＳ ゴシック"/>
          <w:color w:val="000000"/>
          <w:spacing w:val="15"/>
          <w:szCs w:val="21"/>
        </w:rPr>
        <w:t>・食事量が低下していること</w:t>
      </w:r>
      <w:r w:rsidRPr="00951BC9">
        <w:rPr>
          <w:rFonts w:ascii="ＭＳ ゴシック" w:eastAsia="ＭＳ ゴシック" w:hAnsi="ＭＳ ゴシック"/>
          <w:color w:val="000000"/>
          <w:szCs w:val="21"/>
        </w:rPr>
        <w:br/>
      </w:r>
      <w:r w:rsidRPr="00951BC9">
        <w:rPr>
          <w:rFonts w:ascii="ＭＳ ゴシック" w:eastAsia="ＭＳ ゴシック" w:hAnsi="ＭＳ ゴシック"/>
          <w:color w:val="000000"/>
          <w:spacing w:val="15"/>
          <w:szCs w:val="21"/>
        </w:rPr>
        <w:t>・徐々に体力が低下していくこと（老衰）</w:t>
      </w:r>
      <w:r w:rsidRPr="00951BC9">
        <w:rPr>
          <w:rFonts w:ascii="ＭＳ ゴシック" w:eastAsia="ＭＳ ゴシック" w:hAnsi="ＭＳ ゴシック"/>
          <w:color w:val="000000"/>
          <w:szCs w:val="21"/>
        </w:rPr>
        <w:br/>
      </w:r>
      <w:r w:rsidRPr="00951BC9">
        <w:rPr>
          <w:rFonts w:ascii="ＭＳ ゴシック" w:eastAsia="ＭＳ ゴシック" w:hAnsi="ＭＳ ゴシック"/>
          <w:color w:val="000000"/>
          <w:spacing w:val="15"/>
          <w:szCs w:val="21"/>
        </w:rPr>
        <w:t>をご家族様へ連絡するよう指示受ける。</w:t>
      </w:r>
      <w:r w:rsidRPr="00951BC9">
        <w:rPr>
          <w:rFonts w:ascii="ＭＳ ゴシック" w:eastAsia="ＭＳ ゴシック" w:hAnsi="ＭＳ ゴシック"/>
          <w:color w:val="000000"/>
          <w:szCs w:val="21"/>
        </w:rPr>
        <w:br/>
      </w:r>
      <w:r w:rsidRPr="00951BC9">
        <w:rPr>
          <w:rFonts w:ascii="ＭＳ ゴシック" w:eastAsia="ＭＳ ゴシック" w:hAnsi="ＭＳ ゴシック"/>
          <w:color w:val="000000"/>
          <w:spacing w:val="15"/>
          <w:szCs w:val="21"/>
        </w:rPr>
        <w:t>また南病棟への転出は不可。引き続き東病棟で経過観察するよう指示受ける。</w:t>
      </w:r>
    </w:p>
    <w:p w14:paraId="7870065D" w14:textId="7CB10F26" w:rsidR="00951BC9" w:rsidRDefault="00951BC9" w:rsidP="00E757E4">
      <w:pPr>
        <w:ind w:left="1680" w:hangingChars="700" w:hanging="1680"/>
        <w:rPr>
          <w:rFonts w:ascii="ＭＳ ゴシック" w:eastAsia="ＭＳ ゴシック" w:hAnsi="ＭＳ ゴシック"/>
          <w:color w:val="000000"/>
          <w:spacing w:val="15"/>
          <w:szCs w:val="21"/>
        </w:rPr>
      </w:pPr>
    </w:p>
    <w:p w14:paraId="3787C270" w14:textId="09179463" w:rsidR="006F6D2A" w:rsidRDefault="00951BC9" w:rsidP="00E757E4">
      <w:pPr>
        <w:ind w:left="1680" w:hangingChars="700" w:hanging="168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・夏堀　好郎様～南病棟に転出許可あり。</w:t>
      </w:r>
    </w:p>
    <w:p w14:paraId="6A2FF654" w14:textId="4D09E4FC" w:rsidR="006F6D2A" w:rsidRDefault="006F6D2A" w:rsidP="00E757E4">
      <w:pPr>
        <w:ind w:left="1470" w:hangingChars="700" w:hanging="1470"/>
        <w:rPr>
          <w:rFonts w:ascii="ＭＳ ゴシック" w:eastAsia="ＭＳ ゴシック" w:hAnsi="ＭＳ ゴシック" w:cs="Times New Roman"/>
          <w:szCs w:val="21"/>
        </w:rPr>
      </w:pPr>
    </w:p>
    <w:p w14:paraId="0FA263AD" w14:textId="705923A3" w:rsidR="006F6D2A" w:rsidRDefault="006F6D2A" w:rsidP="00E757E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26B906F9" w14:textId="694CD54D" w:rsidR="006F6D2A" w:rsidRDefault="00366925" w:rsidP="00E757E4">
      <w:pPr>
        <w:ind w:left="1470" w:hangingChars="700" w:hanging="147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・関川　トセ様～</w:t>
      </w:r>
      <w:r w:rsidRPr="00366925">
        <w:rPr>
          <w:rFonts w:ascii="ＭＳ ゴシック" w:eastAsia="ＭＳ ゴシック" w:hAnsi="ＭＳ ゴシック"/>
          <w:color w:val="000000"/>
          <w:spacing w:val="15"/>
          <w:szCs w:val="21"/>
        </w:rPr>
        <w:t>本日分で点滴・抗生剤は終了の指示あり。また、主治医から長男様に架電し状態報告をしている。</w:t>
      </w:r>
    </w:p>
    <w:p w14:paraId="439FCF87" w14:textId="64E94A34" w:rsidR="00366925" w:rsidRDefault="00366925" w:rsidP="00E757E4">
      <w:pPr>
        <w:ind w:left="1680" w:hangingChars="700" w:hanging="1680"/>
        <w:rPr>
          <w:rFonts w:ascii="ＭＳ ゴシック" w:eastAsia="ＭＳ ゴシック" w:hAnsi="ＭＳ ゴシック"/>
          <w:color w:val="000000"/>
          <w:spacing w:val="15"/>
          <w:szCs w:val="21"/>
        </w:rPr>
      </w:pPr>
    </w:p>
    <w:p w14:paraId="64D096C3" w14:textId="0D7A44EA" w:rsidR="00366925" w:rsidRDefault="00366925" w:rsidP="00E757E4">
      <w:pPr>
        <w:ind w:left="1680" w:hangingChars="700" w:hanging="1680"/>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・藪　真弓様～</w:t>
      </w:r>
      <w:r w:rsidRPr="00366925">
        <w:rPr>
          <w:rFonts w:ascii="ＭＳ ゴシック" w:eastAsia="ＭＳ ゴシック" w:hAnsi="ＭＳ ゴシック"/>
          <w:color w:val="000000"/>
          <w:spacing w:val="15"/>
          <w:szCs w:val="21"/>
        </w:rPr>
        <w:t>本人の希望により次回のデポ剤から臀部に注射するように指示あり。次回のデポ剤については処方済み。</w:t>
      </w:r>
    </w:p>
    <w:p w14:paraId="65D75498" w14:textId="10D53DCA" w:rsidR="006F6D2A" w:rsidRDefault="006F6D2A" w:rsidP="00E757E4">
      <w:pPr>
        <w:ind w:left="1470" w:hangingChars="700" w:hanging="1470"/>
        <w:rPr>
          <w:rFonts w:ascii="ＭＳ ゴシック" w:eastAsia="ＭＳ ゴシック" w:hAnsi="ＭＳ ゴシック" w:cs="Times New Roman"/>
          <w:szCs w:val="21"/>
        </w:rPr>
      </w:pPr>
    </w:p>
    <w:p w14:paraId="5FB01771" w14:textId="4C0260AA" w:rsidR="006F6D2A" w:rsidRDefault="00366925" w:rsidP="00E757E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・関口　莉那様～</w:t>
      </w:r>
      <w:r w:rsidRPr="00366925">
        <w:rPr>
          <w:rFonts w:ascii="ＭＳ ゴシック" w:eastAsia="ＭＳ ゴシック" w:hAnsi="ＭＳ ゴシック" w:cs="Times New Roman" w:hint="eastAsia"/>
          <w:szCs w:val="21"/>
        </w:rPr>
        <w:t>補中益気湯、フルニトラゼパムは飲み切り終了、本日から抑肝散、</w:t>
      </w:r>
      <w:r w:rsidRPr="00366925">
        <w:rPr>
          <w:rFonts w:ascii="ＭＳ ゴシック" w:eastAsia="ＭＳ ゴシック" w:hAnsi="ＭＳ ゴシック" w:cs="Times New Roman"/>
          <w:szCs w:val="21"/>
        </w:rPr>
        <w:t>4/15からクービビックが開始となる。</w:t>
      </w:r>
    </w:p>
    <w:p w14:paraId="12432F7B" w14:textId="36812D5E" w:rsidR="00366925" w:rsidRDefault="00366925" w:rsidP="00E757E4">
      <w:pPr>
        <w:ind w:left="1470" w:hangingChars="700" w:hanging="1470"/>
        <w:rPr>
          <w:rFonts w:ascii="ＭＳ ゴシック" w:eastAsia="ＭＳ ゴシック" w:hAnsi="ＭＳ ゴシック" w:cs="Times New Roman"/>
          <w:szCs w:val="21"/>
        </w:rPr>
      </w:pPr>
    </w:p>
    <w:p w14:paraId="14B64505" w14:textId="0D1CA8D9" w:rsidR="00366925" w:rsidRDefault="00366925" w:rsidP="00E757E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瞳様～上肢の拘束は解除となる。</w:t>
      </w:r>
    </w:p>
    <w:p w14:paraId="1F86433B" w14:textId="7CCE0353" w:rsidR="002A65F4" w:rsidRDefault="002A65F4" w:rsidP="00E757E4">
      <w:pPr>
        <w:ind w:left="1470" w:hangingChars="700" w:hanging="1470"/>
        <w:rPr>
          <w:rFonts w:ascii="ＭＳ ゴシック" w:eastAsia="ＭＳ ゴシック" w:hAnsi="ＭＳ ゴシック" w:cs="Times New Roman"/>
          <w:szCs w:val="21"/>
        </w:rPr>
      </w:pPr>
    </w:p>
    <w:p w14:paraId="06627FA4" w14:textId="35A8AABB" w:rsidR="002A65F4" w:rsidRDefault="002A65F4" w:rsidP="00E757E4">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その他の患者様の指示・処方に変更なし。</w:t>
      </w:r>
    </w:p>
    <w:p w14:paraId="2F070FCF" w14:textId="3CF638B7" w:rsidR="006F6D2A" w:rsidRDefault="006F6D2A" w:rsidP="00E757E4">
      <w:pPr>
        <w:ind w:left="1470" w:hangingChars="700" w:hanging="1470"/>
        <w:rPr>
          <w:rFonts w:ascii="ＭＳ ゴシック" w:eastAsia="ＭＳ ゴシック" w:hAnsi="ＭＳ ゴシック" w:cs="Times New Roman"/>
          <w:szCs w:val="21"/>
        </w:rPr>
      </w:pPr>
    </w:p>
    <w:p w14:paraId="4CEA9285" w14:textId="27241B0F" w:rsidR="006F6D2A" w:rsidRPr="00BA25A7" w:rsidRDefault="006F6D2A" w:rsidP="00E757E4">
      <w:pPr>
        <w:ind w:left="1470" w:hangingChars="700" w:hanging="1470"/>
        <w:rPr>
          <w:rFonts w:ascii="ＭＳ ゴシック" w:eastAsia="ＭＳ ゴシック" w:hAnsi="ＭＳ ゴシック" w:cs="Times New Roman"/>
          <w:szCs w:val="21"/>
        </w:rPr>
      </w:pPr>
      <w:r w:rsidRPr="00BA25A7">
        <w:rPr>
          <w:rFonts w:ascii="ＭＳ ゴシック" w:eastAsia="ＭＳ ゴシック" w:hAnsi="ＭＳ ゴシック" w:cs="Times New Roman" w:hint="eastAsia"/>
          <w:szCs w:val="21"/>
        </w:rPr>
        <w:t>＜入院患者様情報＞</w:t>
      </w:r>
    </w:p>
    <w:p w14:paraId="538D45F7"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日　　時：令和8年4月13日　15:29</w:t>
      </w:r>
    </w:p>
    <w:p w14:paraId="6DC1FB28"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氏　　名：松長 二郎様（まつなが　じろう ）様</w:t>
      </w:r>
    </w:p>
    <w:p w14:paraId="45CD12FC"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生年月日：昭和年月日（歳）</w:t>
      </w:r>
    </w:p>
    <w:p w14:paraId="675E2549"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病　　名：双極性感情障害</w:t>
      </w:r>
    </w:p>
    <w:p w14:paraId="21C95643"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合 併 症：高次脳機能障害</w:t>
      </w:r>
    </w:p>
    <w:p w14:paraId="43FEFBAA"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性　　別：男性</w:t>
      </w:r>
      <w:bookmarkStart w:id="0" w:name="_GoBack"/>
      <w:bookmarkEnd w:id="0"/>
    </w:p>
    <w:p w14:paraId="280992DC"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主 治 医：村上</w:t>
      </w:r>
      <w:proofErr w:type="spellStart"/>
      <w:r w:rsidRPr="00BA25A7">
        <w:rPr>
          <w:rFonts w:ascii="ＭＳ ゴシック" w:eastAsia="ＭＳ ゴシック" w:hAnsi="ＭＳ ゴシック" w:cs="ＭＳ ゴシック"/>
          <w:color w:val="000000"/>
          <w:kern w:val="0"/>
          <w:szCs w:val="21"/>
        </w:rPr>
        <w:t>Dr</w:t>
      </w:r>
      <w:proofErr w:type="spellEnd"/>
      <w:r w:rsidRPr="00BA25A7">
        <w:rPr>
          <w:rFonts w:ascii="ＭＳ ゴシック" w:eastAsia="ＭＳ ゴシック" w:hAnsi="ＭＳ ゴシック" w:cs="ＭＳ ゴシック"/>
          <w:color w:val="000000"/>
          <w:kern w:val="0"/>
          <w:szCs w:val="21"/>
        </w:rPr>
        <w:t xml:space="preserve">　サポート医：小栁</w:t>
      </w:r>
      <w:proofErr w:type="spellStart"/>
      <w:r w:rsidRPr="00BA25A7">
        <w:rPr>
          <w:rFonts w:ascii="ＭＳ ゴシック" w:eastAsia="ＭＳ ゴシック" w:hAnsi="ＭＳ ゴシック" w:cs="ＭＳ ゴシック"/>
          <w:color w:val="000000"/>
          <w:kern w:val="0"/>
          <w:szCs w:val="21"/>
        </w:rPr>
        <w:t>Dr</w:t>
      </w:r>
      <w:proofErr w:type="spellEnd"/>
    </w:p>
    <w:p w14:paraId="1253BD31"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入院形態：医療保護入院</w:t>
      </w:r>
    </w:p>
    <w:p w14:paraId="318DCE47"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病　　棟：東病棟Cユニット4号室</w:t>
      </w:r>
    </w:p>
    <w:p w14:paraId="282F4C97"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99A0BAE"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＜経過＞　　</w:t>
      </w:r>
    </w:p>
    <w:p w14:paraId="65BEEF58" w14:textId="77777777"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躁うつ症状により八戸市立市民病院〔精神神経科〕へ複数回の入院歴あり。</w:t>
      </w:r>
    </w:p>
    <w:p w14:paraId="68F0FAB4" w14:textId="605D368B"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平成26年12月より、自信喪失・易疲労感・気力減退が顕著となり、同年17日</w:t>
      </w:r>
    </w:p>
    <w:p w14:paraId="7FCEAF44" w14:textId="3F533612"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車内で練炭自殺を図る。同日、八戸市立市民病院へ救急搬送され入院。</w:t>
      </w:r>
    </w:p>
    <w:p w14:paraId="3726C8C7" w14:textId="30635569"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一酸化炭素中毒にて高次脳機能障害と診断されていた。平成27年10月30日</w:t>
      </w:r>
    </w:p>
    <w:p w14:paraId="65F1448B" w14:textId="700D0341"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同院を退院。退院後は同院への通院を継続していた。同院主治医退職に伴い、</w:t>
      </w:r>
    </w:p>
    <w:p w14:paraId="73DF88EC" w14:textId="20F75533"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平成30年4月17日当院初診。  現在も定期的な外来通院を継続中。一酸化炭素</w:t>
      </w:r>
    </w:p>
    <w:p w14:paraId="6194AC4F" w14:textId="5D59CE33"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中毒による高次脳機能障害で、物品の収集や奇異行動がみられています。</w:t>
      </w:r>
    </w:p>
    <w:p w14:paraId="1FA3462A" w14:textId="46974ECB"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目的もなく電化製品や水道の蛇口を分解したりするなどの行動も見られていま</w:t>
      </w:r>
    </w:p>
    <w:p w14:paraId="55C78F93" w14:textId="3C1F1CC6"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す。現在、介護保険が要介護１で出ており、ケアマネも付き、デイサービスの</w:t>
      </w:r>
    </w:p>
    <w:p w14:paraId="63DBDDD5" w14:textId="57FB152E"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見学を予定していたとのこと。今回、収集や奇異行動と介入に対する易怒性が</w:t>
      </w:r>
    </w:p>
    <w:p w14:paraId="04DA0FA5" w14:textId="7D7F91E2"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あり、症状には波があるものの、妻様より、本人様の対応に対し疲弊しており、</w:t>
      </w:r>
    </w:p>
    <w:p w14:paraId="3C96E98F" w14:textId="5451F7A4" w:rsidR="00BA25A7" w:rsidRPr="00BA25A7" w:rsidRDefault="00BA25A7" w:rsidP="00BA25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25A7">
        <w:rPr>
          <w:rFonts w:ascii="ＭＳ ゴシック" w:eastAsia="ＭＳ ゴシック" w:hAnsi="ＭＳ ゴシック" w:cs="ＭＳ ゴシック"/>
          <w:color w:val="000000"/>
          <w:kern w:val="0"/>
          <w:szCs w:val="21"/>
        </w:rPr>
        <w:t xml:space="preserve">　</w:t>
      </w:r>
      <w:r w:rsidRPr="00BA25A7">
        <w:rPr>
          <w:rFonts w:ascii="ＭＳ ゴシック" w:eastAsia="ＭＳ ゴシック" w:hAnsi="ＭＳ ゴシック" w:cs="ＭＳ ゴシック"/>
          <w:color w:val="000000"/>
          <w:kern w:val="0"/>
          <w:szCs w:val="21"/>
        </w:rPr>
        <w:t>レスパイトと薬剤調整目的にて令和8年4月13日東病棟へ医療保護入院となる。</w:t>
      </w:r>
    </w:p>
    <w:p w14:paraId="2F2ECD51" w14:textId="77777777" w:rsidR="00BA25A7" w:rsidRPr="00BA25A7" w:rsidRDefault="00BA25A7" w:rsidP="00E757E4">
      <w:pPr>
        <w:ind w:left="1470" w:hangingChars="700" w:hanging="1470"/>
        <w:rPr>
          <w:rFonts w:ascii="ＭＳ ゴシック" w:eastAsia="ＭＳ ゴシック" w:hAnsi="ＭＳ ゴシック" w:cs="Times New Roman" w:hint="eastAsia"/>
          <w:szCs w:val="21"/>
        </w:rPr>
      </w:pPr>
    </w:p>
    <w:sectPr w:rsidR="00BA25A7" w:rsidRPr="00BA25A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3"/>
  </w:num>
  <w:num w:numId="12">
    <w:abstractNumId w:val="7"/>
  </w:num>
  <w:num w:numId="13">
    <w:abstractNumId w:val="4"/>
  </w:num>
  <w:num w:numId="14">
    <w:abstractNumId w:val="8"/>
  </w:num>
  <w:num w:numId="15">
    <w:abstractNumId w:val="15"/>
  </w:num>
  <w:num w:numId="16">
    <w:abstractNumId w:val="14"/>
  </w:num>
  <w:num w:numId="17">
    <w:abstractNumId w:val="22"/>
  </w:num>
  <w:num w:numId="18">
    <w:abstractNumId w:val="17"/>
  </w:num>
  <w:num w:numId="19">
    <w:abstractNumId w:val="24"/>
  </w:num>
  <w:num w:numId="20">
    <w:abstractNumId w:val="3"/>
  </w:num>
  <w:num w:numId="21">
    <w:abstractNumId w:val="5"/>
  </w:num>
  <w:num w:numId="22">
    <w:abstractNumId w:val="19"/>
  </w:num>
  <w:num w:numId="23">
    <w:abstractNumId w:val="21"/>
  </w:num>
  <w:num w:numId="24">
    <w:abstractNumId w:val="16"/>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3846-7BDB-400F-B3DB-FAC67C91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3</Pages>
  <Words>287</Words>
  <Characters>1638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80</cp:revision>
  <cp:lastPrinted>2026-02-09T01:33:00Z</cp:lastPrinted>
  <dcterms:created xsi:type="dcterms:W3CDTF">2026-04-01T01:13:00Z</dcterms:created>
  <dcterms:modified xsi:type="dcterms:W3CDTF">2026-04-13T07:35:00Z</dcterms:modified>
</cp:coreProperties>
</file>