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53516FF"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8A2FF5">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A681C">
        <w:rPr>
          <w:rFonts w:ascii="ＭＳ ゴシック" w:eastAsia="ＭＳ ゴシック" w:hAnsi="ＭＳ ゴシック" w:cs="Times New Roman" w:hint="eastAsia"/>
          <w:szCs w:val="21"/>
        </w:rPr>
        <w:t>水</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8A2FF5">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45A42C0B" w:rsidR="008E17D5" w:rsidRPr="003C48EE" w:rsidRDefault="008A2FF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2DE31E8" w:rsidR="00F05DDE" w:rsidRPr="003C48EE" w:rsidRDefault="00492B42"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5198F0AA" w:rsidR="000E6B18" w:rsidRPr="000E6B18" w:rsidRDefault="008A2FF5"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2E7956D" w:rsidR="00F05DDE" w:rsidRPr="003C48EE" w:rsidRDefault="00492B42"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70668001" w:rsidR="00307F89" w:rsidRPr="003C48EE" w:rsidRDefault="004571C2"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AF6C90D" w:rsidR="00DD0E20" w:rsidRPr="003C48EE" w:rsidRDefault="00492B42"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BCB71B8" w:rsidR="00465E25" w:rsidRPr="003C48EE" w:rsidRDefault="008A2FF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E4B385E" w:rsidR="008E17D5" w:rsidRPr="003C48EE" w:rsidRDefault="008A2FF5" w:rsidP="006C7A0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B4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21F0CF9E" w:rsidR="00A80BB4" w:rsidRPr="003C48EE" w:rsidRDefault="00DD408B"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EA29B83" w:rsidR="001B4A0F" w:rsidRPr="003C48EE" w:rsidRDefault="008A2FF5"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6D351D0" w:rsidR="008E17D5" w:rsidRPr="003C48EE" w:rsidRDefault="008A2FF5"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B42">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256F37E" w:rsidR="00F05DDE" w:rsidRPr="003C48EE" w:rsidRDefault="00492B42"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32E8E03" w:rsidR="00F030C7" w:rsidRPr="003C48EE" w:rsidRDefault="00255DB3"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2B42">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D35B0EC" w:rsidR="008E17D5" w:rsidRPr="003C48EE" w:rsidRDefault="00DD408B"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EF40812" w:rsidR="00226808" w:rsidRPr="003C48EE" w:rsidRDefault="00492B42"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6EE359A" w:rsidR="00414142" w:rsidRPr="003C48EE" w:rsidRDefault="00DD408B"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115D8050" w:rsidR="00A61154" w:rsidRPr="003C48EE" w:rsidRDefault="00492B42"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22A16583" w:rsidR="00C906D3" w:rsidRPr="003C48EE" w:rsidRDefault="00DD408B" w:rsidP="0058583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6A16F452" w:rsidR="00E65206" w:rsidRPr="003C48EE" w:rsidRDefault="002C2DAF" w:rsidP="002C2DA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1C2">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D818381" w:rsidR="00CC774D" w:rsidRPr="003C48EE" w:rsidRDefault="00DD408B" w:rsidP="00DD408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r w:rsidR="004571C2">
              <w:rPr>
                <w:rFonts w:ascii="ＭＳ ゴシック" w:eastAsia="ＭＳ ゴシック" w:hAnsi="ＭＳ ゴシック" w:cs="Times New Roman"/>
                <w:szCs w:val="21"/>
              </w:rPr>
              <w:t xml:space="preserve"> </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107B8C30" w:rsidR="008E17D5" w:rsidRPr="003C48EE" w:rsidRDefault="00DD408B"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4DC98270" w:rsidR="008E17D5" w:rsidRPr="003C48EE" w:rsidRDefault="00DD408B" w:rsidP="00DD408B">
            <w:pPr>
              <w:ind w:firstLineChars="50" w:firstLine="105"/>
              <w:rPr>
                <w:rFonts w:ascii="ＭＳ ゴシック" w:eastAsia="ＭＳ ゴシック" w:hAnsi="ＭＳ ゴシック"/>
                <w:szCs w:val="21"/>
              </w:rPr>
            </w:pPr>
            <w:r>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1E517C2" w:rsidR="008E17D5" w:rsidRPr="003C48EE" w:rsidRDefault="00DD408B"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2A7B155" w:rsidR="008E17D5" w:rsidRPr="003C48EE" w:rsidRDefault="00DD408B" w:rsidP="008E17D5">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75260E" w:rsidR="00386F45" w:rsidRPr="003C48EE" w:rsidRDefault="00DD408B"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A539E1F" w:rsidR="000F4E9E" w:rsidRPr="003C48EE" w:rsidRDefault="008A2FF5"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9DA77BE" w:rsidR="005F4EE6" w:rsidRPr="003C48EE" w:rsidRDefault="00DD408B"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43B335FB" w:rsidR="008E17D5" w:rsidRPr="003C48EE" w:rsidRDefault="00DD408B" w:rsidP="00DD408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1F8AC5B" w:rsidR="00E524DE" w:rsidRPr="003C48EE" w:rsidRDefault="00DD408B"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67C24A4" w:rsidR="008E17D5" w:rsidRPr="003C48EE" w:rsidRDefault="00DD408B" w:rsidP="00DD408B">
            <w:pPr>
              <w:ind w:firstLineChars="50" w:firstLine="105"/>
              <w:rPr>
                <w:rFonts w:ascii="ＭＳ ゴシック" w:eastAsia="ＭＳ ゴシック" w:hAnsi="ＭＳ ゴシック" w:cs="Times New Roman"/>
                <w:szCs w:val="21"/>
              </w:rPr>
            </w:pPr>
            <w:r w:rsidRPr="00DD408B">
              <w:rPr>
                <w:rFonts w:ascii="ＭＳ ゴシック" w:eastAsia="ＭＳ ゴシック" w:hAnsi="ＭＳ ゴシック" w:cs="Times New Roman" w:hint="eastAsia"/>
                <w:szCs w:val="21"/>
              </w:rPr>
              <w:t>業務</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6F043B79" w14:textId="7950D52F" w:rsidR="002F0530" w:rsidRDefault="00F240EC" w:rsidP="00FF7E8A">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11E94FC0" w14:textId="593B45C1" w:rsidR="008A2FF5" w:rsidRDefault="007F039E"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特記なし。</w:t>
      </w:r>
    </w:p>
    <w:p w14:paraId="069C196E" w14:textId="77777777" w:rsidR="007F039E" w:rsidRDefault="007F039E" w:rsidP="00823E11">
      <w:pPr>
        <w:rPr>
          <w:rFonts w:ascii="ＭＳ ゴシック" w:eastAsia="ＭＳ ゴシック" w:hAnsi="ＭＳ ゴシック" w:cs="Times New Roman"/>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61D66311" w14:textId="72BBDB25" w:rsidR="008A2FF5" w:rsidRDefault="008A2FF5"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3E57682B" w14:textId="65F92726" w:rsidR="00910249" w:rsidRDefault="008A2FF5" w:rsidP="00D02F1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37F1B" w:rsidRPr="00037F1B">
        <w:rPr>
          <w:rFonts w:ascii="ＭＳ ゴシック" w:eastAsia="ＭＳ ゴシック" w:hAnsi="ＭＳ ゴシック" w:cs="Times New Roman" w:hint="eastAsia"/>
          <w:szCs w:val="21"/>
        </w:rPr>
        <w:t>山内　定子様</w:t>
      </w:r>
      <w:r w:rsidR="00037F1B">
        <w:rPr>
          <w:rFonts w:ascii="ＭＳ ゴシック" w:eastAsia="ＭＳ ゴシック" w:hAnsi="ＭＳ ゴシック" w:cs="Times New Roman" w:hint="eastAsia"/>
          <w:szCs w:val="21"/>
        </w:rPr>
        <w:t>～東病棟C</w:t>
      </w:r>
      <w:r w:rsidR="00CD46A2">
        <w:rPr>
          <w:rFonts w:ascii="ＭＳ ゴシック" w:eastAsia="ＭＳ ゴシック" w:hAnsi="ＭＳ ゴシック" w:cs="Times New Roman" w:hint="eastAsia"/>
          <w:szCs w:val="21"/>
        </w:rPr>
        <w:t>ユニット5</w:t>
      </w:r>
      <w:r w:rsidR="00037F1B">
        <w:rPr>
          <w:rFonts w:ascii="ＭＳ ゴシック" w:eastAsia="ＭＳ ゴシック" w:hAnsi="ＭＳ ゴシック" w:cs="Times New Roman" w:hint="eastAsia"/>
          <w:szCs w:val="21"/>
        </w:rPr>
        <w:t>号室へ医療保護入院</w:t>
      </w:r>
    </w:p>
    <w:p w14:paraId="7A4F7236" w14:textId="77777777" w:rsidR="007F039E" w:rsidRDefault="007F039E" w:rsidP="00D02F15">
      <w:pPr>
        <w:rPr>
          <w:rFonts w:ascii="ＭＳ ゴシック" w:eastAsia="ＭＳ ゴシック" w:hAnsi="ＭＳ ゴシック" w:cs="Times New Roman"/>
          <w:szCs w:val="21"/>
        </w:rPr>
      </w:pPr>
    </w:p>
    <w:p w14:paraId="5DA5DDF3" w14:textId="0E59DC5C" w:rsidR="00910249" w:rsidRDefault="0091024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37F1B" w:rsidRPr="00037F1B">
        <w:rPr>
          <w:rFonts w:ascii="ＭＳ ゴシック" w:eastAsia="ＭＳ ゴシック" w:hAnsi="ＭＳ ゴシック" w:cs="Times New Roman" w:hint="eastAsia"/>
          <w:szCs w:val="21"/>
        </w:rPr>
        <w:t>越後　京子様</w:t>
      </w:r>
      <w:r w:rsidR="00037F1B">
        <w:rPr>
          <w:rFonts w:ascii="ＭＳ ゴシック" w:eastAsia="ＭＳ ゴシック" w:hAnsi="ＭＳ ゴシック" w:cs="Times New Roman" w:hint="eastAsia"/>
          <w:szCs w:val="21"/>
        </w:rPr>
        <w:t>～東病棟</w:t>
      </w:r>
      <w:r w:rsidR="00CD46A2">
        <w:rPr>
          <w:rFonts w:ascii="ＭＳ ゴシック" w:eastAsia="ＭＳ ゴシック" w:hAnsi="ＭＳ ゴシック" w:cs="Times New Roman" w:hint="eastAsia"/>
          <w:szCs w:val="21"/>
        </w:rPr>
        <w:t>Bユニット1</w:t>
      </w:r>
      <w:r w:rsidR="00037F1B">
        <w:rPr>
          <w:rFonts w:ascii="ＭＳ ゴシック" w:eastAsia="ＭＳ ゴシック" w:hAnsi="ＭＳ ゴシック" w:cs="Times New Roman" w:hint="eastAsia"/>
          <w:szCs w:val="21"/>
        </w:rPr>
        <w:t>号室へ医療保護入院</w:t>
      </w:r>
    </w:p>
    <w:p w14:paraId="7F4E7023" w14:textId="77777777" w:rsidR="00343792" w:rsidRPr="00343792" w:rsidRDefault="00343792" w:rsidP="00823E11">
      <w:pPr>
        <w:rPr>
          <w:rFonts w:ascii="ＭＳ ゴシック" w:eastAsia="ＭＳ ゴシック" w:hAnsi="ＭＳ ゴシック" w:cs="Times New Roman"/>
          <w:szCs w:val="21"/>
        </w:rPr>
      </w:pPr>
    </w:p>
    <w:p w14:paraId="336102B7" w14:textId="09D093A1" w:rsidR="0043719F"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78DA050D" w14:textId="75F18D56" w:rsidR="009C77C9" w:rsidRPr="009C77C9" w:rsidRDefault="00343792" w:rsidP="009C77C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77C9">
        <w:rPr>
          <w:rFonts w:ascii="ＭＳ ゴシック" w:eastAsia="ＭＳ ゴシック" w:hAnsi="ＭＳ ゴシック" w:cs="Times New Roman" w:hint="eastAsia"/>
          <w:szCs w:val="21"/>
        </w:rPr>
        <w:t>種市　久雄</w:t>
      </w:r>
      <w:r>
        <w:rPr>
          <w:rFonts w:ascii="ＭＳ ゴシック" w:eastAsia="ＭＳ ゴシック" w:hAnsi="ＭＳ ゴシック" w:cs="Times New Roman" w:hint="eastAsia"/>
          <w:szCs w:val="21"/>
        </w:rPr>
        <w:t>様～</w:t>
      </w:r>
      <w:r w:rsidR="009C77C9">
        <w:rPr>
          <w:rFonts w:ascii="ＭＳ ゴシック" w:eastAsia="ＭＳ ゴシック" w:hAnsi="ＭＳ ゴシック" w:cs="Times New Roman" w:hint="eastAsia"/>
          <w:szCs w:val="21"/>
        </w:rPr>
        <w:t>ベッド</w:t>
      </w:r>
      <w:r w:rsidR="009C77C9" w:rsidRPr="009C77C9">
        <w:rPr>
          <w:rFonts w:ascii="ＭＳ ゴシック" w:eastAsia="ＭＳ ゴシック" w:hAnsi="ＭＳ ゴシック" w:cs="Times New Roman" w:hint="eastAsia"/>
          <w:szCs w:val="21"/>
        </w:rPr>
        <w:t>から起き上がり、車椅子乗車し付き添いにてすごすも立ち上がり頻回。</w:t>
      </w:r>
    </w:p>
    <w:p w14:paraId="21BC4B27" w14:textId="2AD380A9" w:rsidR="00910249" w:rsidRDefault="009C77C9" w:rsidP="009C77C9">
      <w:pPr>
        <w:ind w:leftChars="800" w:left="1680"/>
        <w:rPr>
          <w:rFonts w:ascii="ＭＳ ゴシック" w:eastAsia="ＭＳ ゴシック" w:hAnsi="ＭＳ ゴシック" w:cs="Times New Roman"/>
          <w:szCs w:val="21"/>
        </w:rPr>
      </w:pPr>
      <w:r w:rsidRPr="009C77C9">
        <w:rPr>
          <w:rFonts w:ascii="ＭＳ ゴシック" w:eastAsia="ＭＳ ゴシック" w:hAnsi="ＭＳ ゴシック" w:cs="Times New Roman" w:hint="eastAsia"/>
          <w:szCs w:val="21"/>
        </w:rPr>
        <w:t>村上</w:t>
      </w:r>
      <w:proofErr w:type="spellStart"/>
      <w:r w:rsidRPr="009C77C9">
        <w:rPr>
          <w:rFonts w:ascii="ＭＳ ゴシック" w:eastAsia="ＭＳ ゴシック" w:hAnsi="ＭＳ ゴシック" w:cs="Times New Roman"/>
          <w:szCs w:val="21"/>
        </w:rPr>
        <w:t>Dr</w:t>
      </w:r>
      <w:proofErr w:type="spellEnd"/>
      <w:r w:rsidRPr="009C77C9">
        <w:rPr>
          <w:rFonts w:ascii="ＭＳ ゴシック" w:eastAsia="ＭＳ ゴシック" w:hAnsi="ＭＳ ゴシック" w:cs="Times New Roman"/>
          <w:szCs w:val="21"/>
        </w:rPr>
        <w:t>に状態報告し適宜車椅子ベルト使用可の指示受ける。</w:t>
      </w:r>
    </w:p>
    <w:p w14:paraId="3B637628" w14:textId="1BDEF7EC" w:rsidR="00D478D3" w:rsidRDefault="00D478D3" w:rsidP="00D478D3">
      <w:pPr>
        <w:rPr>
          <w:rFonts w:ascii="ＭＳ ゴシック" w:eastAsia="ＭＳ ゴシック" w:hAnsi="ＭＳ ゴシック" w:cs="Times New Roman"/>
          <w:szCs w:val="21"/>
        </w:rPr>
      </w:pPr>
    </w:p>
    <w:p w14:paraId="53D9E6CF" w14:textId="4BDB38D5" w:rsidR="00D478D3" w:rsidRDefault="00D478D3" w:rsidP="00D478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啓司様～</w:t>
      </w:r>
      <w:r w:rsidRPr="00D478D3">
        <w:rPr>
          <w:rFonts w:ascii="ＭＳ ゴシック" w:eastAsia="ＭＳ ゴシック" w:hAnsi="ＭＳ ゴシック" w:cs="Times New Roman" w:hint="eastAsia"/>
          <w:szCs w:val="21"/>
        </w:rPr>
        <w:t>大川</w:t>
      </w:r>
      <w:r w:rsidRPr="00D478D3">
        <w:rPr>
          <w:rFonts w:ascii="ＭＳ ゴシック" w:eastAsia="ＭＳ ゴシック" w:hAnsi="ＭＳ ゴシック" w:cs="Times New Roman"/>
          <w:szCs w:val="21"/>
        </w:rPr>
        <w:t>PSWより内科種市病院より問題行動が無ければ</w:t>
      </w:r>
      <w:r w:rsidRPr="00D478D3">
        <w:rPr>
          <w:rFonts w:ascii="ＭＳ ゴシック" w:eastAsia="ＭＳ ゴシック" w:hAnsi="ＭＳ ゴシック" w:cs="Times New Roman" w:hint="eastAsia"/>
          <w:szCs w:val="21"/>
        </w:rPr>
        <w:t>転院を前向きに検討して頂けているとの報告あり。情報提供書を深澤</w:t>
      </w:r>
      <w:r w:rsidRPr="00D478D3">
        <w:rPr>
          <w:rFonts w:ascii="ＭＳ ゴシック" w:eastAsia="ＭＳ ゴシック" w:hAnsi="ＭＳ ゴシック" w:cs="Times New Roman"/>
          <w:szCs w:val="21"/>
        </w:rPr>
        <w:t>Dｒ依頼している。</w:t>
      </w:r>
      <w:r w:rsidRPr="00D478D3">
        <w:rPr>
          <w:rFonts w:ascii="ＭＳ ゴシック" w:eastAsia="ＭＳ ゴシック" w:hAnsi="ＭＳ ゴシック" w:cs="Times New Roman" w:hint="eastAsia"/>
          <w:szCs w:val="21"/>
        </w:rPr>
        <w:t>看護サマリーは出来次第、大川</w:t>
      </w:r>
      <w:r w:rsidRPr="00D478D3">
        <w:rPr>
          <w:rFonts w:ascii="ＭＳ ゴシック" w:eastAsia="ＭＳ ゴシック" w:hAnsi="ＭＳ ゴシック" w:cs="Times New Roman"/>
          <w:szCs w:val="21"/>
        </w:rPr>
        <w:t>PSWへ連絡をお願いします。</w:t>
      </w:r>
      <w:r>
        <w:rPr>
          <w:rFonts w:ascii="ＭＳ ゴシック" w:eastAsia="ＭＳ ゴシック" w:hAnsi="ＭＳ ゴシック" w:cs="Times New Roman" w:hint="eastAsia"/>
          <w:szCs w:val="21"/>
        </w:rPr>
        <w:t>妻様へ連絡済。</w:t>
      </w:r>
    </w:p>
    <w:p w14:paraId="3420289C" w14:textId="50C2AB5B" w:rsidR="00D478D3" w:rsidRDefault="00D478D3" w:rsidP="00D478D3">
      <w:pPr>
        <w:ind w:left="1680" w:hangingChars="800" w:hanging="1680"/>
        <w:rPr>
          <w:rFonts w:ascii="ＭＳ ゴシック" w:eastAsia="ＭＳ ゴシック" w:hAnsi="ＭＳ ゴシック" w:cs="Times New Roman"/>
          <w:szCs w:val="21"/>
        </w:rPr>
      </w:pPr>
    </w:p>
    <w:p w14:paraId="5734B539" w14:textId="4513C167" w:rsidR="00D478D3" w:rsidRDefault="00D478D3" w:rsidP="00D478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礼子様～</w:t>
      </w:r>
      <w:r w:rsidRPr="00D478D3">
        <w:rPr>
          <w:rFonts w:ascii="ＭＳ ゴシック" w:eastAsia="ＭＳ ゴシック" w:hAnsi="ＭＳ ゴシック" w:cs="Times New Roman" w:hint="eastAsia"/>
          <w:szCs w:val="21"/>
        </w:rPr>
        <w:t>大川</w:t>
      </w:r>
      <w:r w:rsidRPr="00D478D3">
        <w:rPr>
          <w:rFonts w:ascii="ＭＳ ゴシック" w:eastAsia="ＭＳ ゴシック" w:hAnsi="ＭＳ ゴシック" w:cs="Times New Roman"/>
          <w:szCs w:val="21"/>
        </w:rPr>
        <w:t>PSWより内科種市病院より問題行動が無ければ</w:t>
      </w:r>
      <w:r w:rsidRPr="00D478D3">
        <w:rPr>
          <w:rFonts w:ascii="ＭＳ ゴシック" w:eastAsia="ＭＳ ゴシック" w:hAnsi="ＭＳ ゴシック" w:cs="Times New Roman" w:hint="eastAsia"/>
          <w:szCs w:val="21"/>
        </w:rPr>
        <w:t>転院を前向きに検討して頂けているとの報告あり。情報提供書を深澤</w:t>
      </w:r>
      <w:r w:rsidRPr="00D478D3">
        <w:rPr>
          <w:rFonts w:ascii="ＭＳ ゴシック" w:eastAsia="ＭＳ ゴシック" w:hAnsi="ＭＳ ゴシック" w:cs="Times New Roman"/>
          <w:szCs w:val="21"/>
        </w:rPr>
        <w:t>Dｒ依頼している。</w:t>
      </w:r>
      <w:r w:rsidRPr="00D478D3">
        <w:rPr>
          <w:rFonts w:ascii="ＭＳ ゴシック" w:eastAsia="ＭＳ ゴシック" w:hAnsi="ＭＳ ゴシック" w:cs="Times New Roman" w:hint="eastAsia"/>
          <w:szCs w:val="21"/>
        </w:rPr>
        <w:t>看護サマリーは出来次第、大川</w:t>
      </w:r>
      <w:r w:rsidRPr="00D478D3">
        <w:rPr>
          <w:rFonts w:ascii="ＭＳ ゴシック" w:eastAsia="ＭＳ ゴシック" w:hAnsi="ＭＳ ゴシック" w:cs="Times New Roman"/>
          <w:szCs w:val="21"/>
        </w:rPr>
        <w:t>PSWへ連絡をお願いします。</w:t>
      </w:r>
      <w:r>
        <w:rPr>
          <w:rFonts w:ascii="ＭＳ ゴシック" w:eastAsia="ＭＳ ゴシック" w:hAnsi="ＭＳ ゴシック" w:cs="Times New Roman" w:hint="eastAsia"/>
          <w:szCs w:val="21"/>
        </w:rPr>
        <w:t>長女様へ連絡済。</w:t>
      </w:r>
    </w:p>
    <w:p w14:paraId="21EF594C" w14:textId="76417A05" w:rsidR="00D478D3" w:rsidRDefault="00D478D3" w:rsidP="00D478D3">
      <w:pPr>
        <w:ind w:left="1680" w:hangingChars="800" w:hanging="1680"/>
        <w:rPr>
          <w:rFonts w:ascii="ＭＳ ゴシック" w:eastAsia="ＭＳ ゴシック" w:hAnsi="ＭＳ ゴシック" w:cs="Times New Roman"/>
          <w:szCs w:val="21"/>
        </w:rPr>
      </w:pPr>
    </w:p>
    <w:p w14:paraId="48F3019C" w14:textId="644866CD" w:rsidR="00D478D3" w:rsidRPr="00D478D3" w:rsidRDefault="00D478D3" w:rsidP="00D478D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047267">
        <w:rPr>
          <w:rFonts w:ascii="ＭＳ ゴシック" w:eastAsia="ＭＳ ゴシック" w:hAnsi="ＭＳ ゴシック" w:cs="Times New Roman" w:hint="eastAsia"/>
          <w:szCs w:val="21"/>
        </w:rPr>
        <w:t>戸田　廣隆様～入院時書類お渡し、返却物返却済</w:t>
      </w:r>
      <w:bookmarkStart w:id="0" w:name="_GoBack"/>
      <w:bookmarkEnd w:id="0"/>
    </w:p>
    <w:p w14:paraId="5BB59E4F" w14:textId="77777777" w:rsidR="00E24EAC" w:rsidRDefault="00E24EAC" w:rsidP="00343792">
      <w:pPr>
        <w:ind w:left="1680" w:hangingChars="800" w:hanging="1680"/>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74E29AD8"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632E49" w:rsidRPr="00632E49">
        <w:rPr>
          <w:rFonts w:ascii="ＭＳ ゴシック" w:eastAsia="ＭＳ ゴシック" w:hAnsi="ＭＳ ゴシック" w:cs="Times New Roman" w:hint="eastAsia"/>
          <w:szCs w:val="21"/>
        </w:rPr>
        <w:t>午前・午後</w:t>
      </w:r>
      <w:r w:rsidR="00632E49" w:rsidRPr="00632E49">
        <w:rPr>
          <w:rFonts w:ascii="ＭＳ ゴシック" w:eastAsia="ＭＳ ゴシック" w:hAnsi="ＭＳ ゴシック" w:cs="Times New Roman"/>
          <w:szCs w:val="21"/>
        </w:rPr>
        <w:t>1</w:t>
      </w:r>
      <w:r w:rsidR="00317FB5">
        <w:rPr>
          <w:rFonts w:ascii="ＭＳ ゴシック" w:eastAsia="ＭＳ ゴシック" w:hAnsi="ＭＳ ゴシック" w:cs="Times New Roman"/>
          <w:szCs w:val="21"/>
        </w:rPr>
        <w:t>時間の開放観察指示あり</w:t>
      </w:r>
      <w:r w:rsidR="00E24EAC" w:rsidRPr="00E24EAC">
        <w:rPr>
          <w:rFonts w:ascii="ＭＳ ゴシック" w:eastAsia="ＭＳ ゴシック" w:hAnsi="ＭＳ ゴシック" w:cs="Times New Roman" w:hint="eastAsia"/>
          <w:szCs w:val="21"/>
        </w:rPr>
        <w:t>。</w:t>
      </w:r>
      <w:r w:rsidR="00D478D3" w:rsidRPr="00D478D3">
        <w:rPr>
          <w:rFonts w:ascii="ＭＳ ゴシック" w:eastAsia="ＭＳ ゴシック" w:hAnsi="ＭＳ ゴシック" w:cs="Times New Roman" w:hint="eastAsia"/>
          <w:szCs w:val="21"/>
        </w:rPr>
        <w:t>開放中、入浴実施。その後も脱衣行為、危険行為なく静穏に過ごす。</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4EE7CAFE"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34103" w:rsidRPr="00034103">
        <w:rPr>
          <w:rFonts w:ascii="ＭＳ ゴシック" w:eastAsia="ＭＳ ゴシック" w:hAnsi="ＭＳ ゴシック" w:cs="Times New Roman" w:hint="eastAsia"/>
          <w:szCs w:val="21"/>
        </w:rPr>
        <w:t>。</w:t>
      </w:r>
      <w:r w:rsidR="00D71A40" w:rsidRPr="00D71A40">
        <w:rPr>
          <w:rFonts w:ascii="ＭＳ ゴシック" w:eastAsia="ＭＳ ゴシック" w:hAnsi="ＭＳ ゴシック" w:cs="Times New Roman" w:hint="eastAsia"/>
          <w:szCs w:val="21"/>
        </w:rPr>
        <w:t>被害的、妄想様言動なく話の切り上げできており、礼節保たれてい</w:t>
      </w:r>
      <w:r w:rsidR="00D71A40" w:rsidRPr="00D71A40">
        <w:rPr>
          <w:rFonts w:ascii="ＭＳ ゴシック" w:eastAsia="ＭＳ ゴシック" w:hAnsi="ＭＳ ゴシック" w:cs="Times New Roman" w:hint="eastAsia"/>
          <w:szCs w:val="21"/>
        </w:rPr>
        <w:lastRenderedPageBreak/>
        <w:t>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7F7AB697"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047267" w:rsidRPr="00047267">
        <w:rPr>
          <w:rFonts w:ascii="ＭＳ ゴシック" w:eastAsia="ＭＳ ゴシック" w:hAnsi="ＭＳ ゴシック" w:cs="Times New Roman" w:hint="eastAsia"/>
          <w:szCs w:val="21"/>
        </w:rPr>
        <w:t>着衣保てず開放観察見送っている。余暇時臥床している時間多い。危険行為なし。</w:t>
      </w:r>
      <w:r w:rsidRPr="0090761E">
        <w:rPr>
          <w:rFonts w:ascii="ＭＳ ゴシック" w:eastAsia="ＭＳ ゴシック" w:hAnsi="ＭＳ ゴシック" w:cs="Times New Roman" w:hint="eastAsia"/>
          <w:szCs w:val="21"/>
        </w:rPr>
        <w:t>引き続き、症状観察と早期に処遇制限解除出来るよう努めていく。</w:t>
      </w:r>
    </w:p>
    <w:p w14:paraId="7C35AB6B" w14:textId="31FE23E1" w:rsidR="007808C8" w:rsidRDefault="007808C8" w:rsidP="004B45FF">
      <w:pPr>
        <w:ind w:left="1680" w:hangingChars="800" w:hanging="1680"/>
        <w:rPr>
          <w:rFonts w:ascii="ＭＳ ゴシック" w:eastAsia="ＭＳ ゴシック" w:hAnsi="ＭＳ ゴシック" w:cs="Times New Roman"/>
          <w:szCs w:val="21"/>
        </w:rPr>
      </w:pPr>
    </w:p>
    <w:p w14:paraId="7DB339E3" w14:textId="54DD8C89" w:rsidR="007808C8" w:rsidRPr="00D71A40" w:rsidRDefault="007808C8" w:rsidP="007F039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D71A40" w:rsidRPr="00D71A40">
        <w:rPr>
          <w:rFonts w:ascii="ＭＳ ゴシック" w:eastAsia="ＭＳ ゴシック" w:hAnsi="ＭＳ ゴシック" w:cs="Times New Roman" w:hint="eastAsia"/>
          <w:szCs w:val="21"/>
        </w:rPr>
        <w:t>不穏・興奮なし。拘束部位の循環障害、皮膚トラブルなし。指示の採血も拒否なく実施。</w:t>
      </w:r>
      <w:r w:rsidRPr="0090761E">
        <w:rPr>
          <w:rFonts w:ascii="ＭＳ ゴシック" w:eastAsia="ＭＳ ゴシック" w:hAnsi="ＭＳ ゴシック" w:cs="Times New Roman" w:hint="eastAsia"/>
          <w:szCs w:val="21"/>
        </w:rPr>
        <w:t>引き続き、症状観察と早期に処遇制限解除出来るよう努めていく。</w:t>
      </w:r>
    </w:p>
    <w:p w14:paraId="26ECC301" w14:textId="288A3FEA" w:rsidR="00452A22" w:rsidRDefault="00452A22" w:rsidP="00FD2672">
      <w:pPr>
        <w:ind w:left="1680" w:hangingChars="800" w:hanging="1680"/>
        <w:rPr>
          <w:rFonts w:ascii="ＭＳ ゴシック" w:eastAsia="ＭＳ ゴシック" w:hAnsi="ＭＳ ゴシック" w:cs="Times New Roman"/>
          <w:szCs w:val="21"/>
        </w:rPr>
      </w:pPr>
    </w:p>
    <w:p w14:paraId="680150EB" w14:textId="19D81B79" w:rsidR="001111EF" w:rsidRDefault="00343792" w:rsidP="001111E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02F15">
        <w:rPr>
          <w:rFonts w:ascii="ＭＳ ゴシック" w:eastAsia="ＭＳ ゴシック" w:hAnsi="ＭＳ ゴシック" w:cs="Times New Roman" w:hint="eastAsia"/>
          <w:szCs w:val="21"/>
        </w:rPr>
        <w:t>柞木田</w:t>
      </w:r>
      <w:r w:rsidR="004020F0">
        <w:rPr>
          <w:rFonts w:ascii="ＭＳ ゴシック" w:eastAsia="ＭＳ ゴシック" w:hAnsi="ＭＳ ゴシック" w:cs="Times New Roman" w:hint="eastAsia"/>
          <w:szCs w:val="21"/>
        </w:rPr>
        <w:t>Dr診察情報＞</w:t>
      </w:r>
    </w:p>
    <w:p w14:paraId="2C7950F4" w14:textId="6AE581C3" w:rsidR="00F20D8D" w:rsidRDefault="00E24EAC" w:rsidP="009C77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77C9">
        <w:rPr>
          <w:rFonts w:ascii="ＭＳ ゴシック" w:eastAsia="ＭＳ ゴシック" w:hAnsi="ＭＳ ゴシック" w:cs="Times New Roman" w:hint="eastAsia"/>
          <w:szCs w:val="21"/>
        </w:rPr>
        <w:t>一戸　康昭</w:t>
      </w:r>
      <w:r>
        <w:rPr>
          <w:rFonts w:ascii="ＭＳ ゴシック" w:eastAsia="ＭＳ ゴシック" w:hAnsi="ＭＳ ゴシック" w:cs="Times New Roman" w:hint="eastAsia"/>
          <w:szCs w:val="21"/>
        </w:rPr>
        <w:t>様～</w:t>
      </w:r>
      <w:r w:rsidR="009C77C9">
        <w:rPr>
          <w:rFonts w:ascii="ＭＳ ゴシック" w:eastAsia="ＭＳ ゴシック" w:hAnsi="ＭＳ ゴシック" w:cs="Times New Roman" w:hint="eastAsia"/>
          <w:szCs w:val="21"/>
        </w:rPr>
        <w:t>診察後、主治医より</w:t>
      </w:r>
      <w:r w:rsidR="009C77C9" w:rsidRPr="009C77C9">
        <w:rPr>
          <w:rFonts w:ascii="ＭＳ ゴシック" w:eastAsia="ＭＳ ゴシック" w:hAnsi="ＭＳ ゴシック" w:cs="Times New Roman" w:hint="eastAsia"/>
          <w:szCs w:val="21"/>
        </w:rPr>
        <w:t>状態安定しているため</w:t>
      </w:r>
      <w:r w:rsidR="009C77C9" w:rsidRPr="009C77C9">
        <w:rPr>
          <w:rFonts w:ascii="ＭＳ ゴシック" w:eastAsia="ＭＳ ゴシック" w:hAnsi="ＭＳ ゴシック" w:cs="Times New Roman"/>
          <w:szCs w:val="21"/>
        </w:rPr>
        <w:t>Bユニット移動可の指示</w:t>
      </w:r>
      <w:r w:rsidR="009C77C9">
        <w:rPr>
          <w:rFonts w:ascii="ＭＳ ゴシック" w:eastAsia="ＭＳ ゴシック" w:hAnsi="ＭＳ ゴシック" w:cs="Times New Roman" w:hint="eastAsia"/>
          <w:szCs w:val="21"/>
        </w:rPr>
        <w:t>あり</w:t>
      </w:r>
      <w:r w:rsidR="009C77C9" w:rsidRPr="009C77C9">
        <w:rPr>
          <w:rFonts w:ascii="ＭＳ ゴシック" w:eastAsia="ＭＳ ゴシック" w:hAnsi="ＭＳ ゴシック" w:cs="Times New Roman"/>
          <w:szCs w:val="21"/>
        </w:rPr>
        <w:t>。</w:t>
      </w:r>
    </w:p>
    <w:p w14:paraId="440686DD" w14:textId="49709A23" w:rsidR="00EC1436" w:rsidRDefault="00EC1436" w:rsidP="00F20D8D">
      <w:pPr>
        <w:ind w:left="1890" w:hangingChars="900" w:hanging="1890"/>
        <w:rPr>
          <w:rFonts w:ascii="ＭＳ ゴシック" w:eastAsia="ＭＳ ゴシック" w:hAnsi="ＭＳ ゴシック" w:cs="Times New Roman"/>
          <w:szCs w:val="21"/>
        </w:rPr>
      </w:pPr>
    </w:p>
    <w:p w14:paraId="7FD5FFFC" w14:textId="4798E8F5" w:rsidR="00EC1436" w:rsidRDefault="00E24EAC" w:rsidP="00E24EA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C77C9">
        <w:rPr>
          <w:rFonts w:ascii="ＭＳ ゴシック" w:eastAsia="ＭＳ ゴシック" w:hAnsi="ＭＳ ゴシック" w:cs="Times New Roman" w:hint="eastAsia"/>
          <w:szCs w:val="21"/>
        </w:rPr>
        <w:t>磯島　茜</w:t>
      </w:r>
      <w:r>
        <w:rPr>
          <w:rFonts w:ascii="ＭＳ ゴシック" w:eastAsia="ＭＳ ゴシック" w:hAnsi="ＭＳ ゴシック" w:cs="Times New Roman" w:hint="eastAsia"/>
          <w:szCs w:val="21"/>
        </w:rPr>
        <w:t>様～</w:t>
      </w:r>
      <w:r w:rsidR="009C77C9" w:rsidRPr="009C77C9">
        <w:rPr>
          <w:rFonts w:ascii="ＭＳ ゴシック" w:eastAsia="ＭＳ ゴシック" w:hAnsi="ＭＳ ゴシック" w:cs="Times New Roman" w:hint="eastAsia"/>
          <w:szCs w:val="21"/>
        </w:rPr>
        <w:t>右耳の痛みあり、外耳も発赤がある為日程調整し、スタッフ付き添いでかねた耳鼻科医院受診の指示あり</w:t>
      </w:r>
      <w:r w:rsidR="009C77C9">
        <w:rPr>
          <w:rFonts w:ascii="ＭＳ ゴシック" w:eastAsia="ＭＳ ゴシック" w:hAnsi="ＭＳ ゴシック" w:cs="Times New Roman" w:hint="eastAsia"/>
          <w:szCs w:val="21"/>
        </w:rPr>
        <w:t>。</w:t>
      </w:r>
    </w:p>
    <w:p w14:paraId="0888D7CB" w14:textId="77777777" w:rsidR="009C77C9" w:rsidRDefault="009C77C9" w:rsidP="00E24EAC">
      <w:pPr>
        <w:ind w:left="1890" w:hangingChars="900" w:hanging="1890"/>
        <w:rPr>
          <w:rFonts w:ascii="ＭＳ ゴシック" w:eastAsia="ＭＳ ゴシック" w:hAnsi="ＭＳ ゴシック" w:cs="Times New Roman"/>
          <w:szCs w:val="21"/>
        </w:rPr>
      </w:pPr>
    </w:p>
    <w:p w14:paraId="03714F4A" w14:textId="2B903F94" w:rsidR="009C77C9" w:rsidRDefault="009C77C9" w:rsidP="009C77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9C77C9">
        <w:rPr>
          <w:rFonts w:ascii="ＭＳ ゴシック" w:eastAsia="ＭＳ ゴシック" w:hAnsi="ＭＳ ゴシック" w:cs="Times New Roman" w:hint="eastAsia"/>
          <w:szCs w:val="21"/>
        </w:rPr>
        <w:t>本人より揚げ物を食べたいと希望あり、許可となるが嘔吐した場合は再び制限すると説明あり。体重</w:t>
      </w:r>
      <w:r w:rsidRPr="009C77C9">
        <w:rPr>
          <w:rFonts w:ascii="ＭＳ ゴシック" w:eastAsia="ＭＳ ゴシック" w:hAnsi="ＭＳ ゴシック" w:cs="Times New Roman"/>
          <w:szCs w:val="21"/>
        </w:rPr>
        <w:t>39.5kg維持できなければエンシュアを増量していく。</w:t>
      </w:r>
    </w:p>
    <w:p w14:paraId="6E04CBA0" w14:textId="4904A1F3" w:rsidR="00E24EAC" w:rsidRDefault="00E24EAC" w:rsidP="00E24EAC">
      <w:pPr>
        <w:ind w:left="1890" w:hangingChars="900" w:hanging="1890"/>
        <w:rPr>
          <w:rFonts w:ascii="ＭＳ ゴシック" w:eastAsia="ＭＳ ゴシック" w:hAnsi="ＭＳ ゴシック" w:cs="Times New Roman"/>
          <w:szCs w:val="21"/>
        </w:rPr>
      </w:pPr>
    </w:p>
    <w:p w14:paraId="5D9DAEA0" w14:textId="560187D9" w:rsidR="009C77C9" w:rsidRDefault="009C77C9" w:rsidP="009C77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9C77C9">
        <w:rPr>
          <w:rFonts w:ascii="ＭＳ ゴシック" w:eastAsia="ＭＳ ゴシック" w:hAnsi="ＭＳ ゴシック" w:cs="Times New Roman"/>
          <w:szCs w:val="21"/>
        </w:rPr>
        <w:t>Na低値であり、毎食に食塩追加の指示あり、管理栄養士と相談しふりかけをつける事とした。</w:t>
      </w:r>
      <w:r w:rsidRPr="009C77C9">
        <w:rPr>
          <w:rFonts w:ascii="ＭＳ ゴシック" w:eastAsia="ＭＳ ゴシック" w:hAnsi="ＭＳ ゴシック" w:cs="Times New Roman" w:hint="eastAsia"/>
          <w:szCs w:val="21"/>
        </w:rPr>
        <w:t>貧血あり、フェロミア（</w:t>
      </w:r>
      <w:r w:rsidRPr="009C77C9">
        <w:rPr>
          <w:rFonts w:ascii="ＭＳ ゴシック" w:eastAsia="ＭＳ ゴシック" w:hAnsi="ＭＳ ゴシック" w:cs="Times New Roman"/>
          <w:szCs w:val="21"/>
        </w:rPr>
        <w:t>50）2T　1日2回　朝・夕食後処方</w:t>
      </w:r>
      <w:r>
        <w:rPr>
          <w:rFonts w:ascii="ＭＳ ゴシック" w:eastAsia="ＭＳ ゴシック" w:hAnsi="ＭＳ ゴシック" w:cs="Times New Roman" w:hint="eastAsia"/>
          <w:szCs w:val="21"/>
        </w:rPr>
        <w:t>あり。</w:t>
      </w:r>
    </w:p>
    <w:p w14:paraId="1BC94B3D" w14:textId="77777777" w:rsidR="009C77C9" w:rsidRDefault="009C77C9" w:rsidP="009C77C9">
      <w:pPr>
        <w:ind w:left="1890" w:hangingChars="900" w:hanging="1890"/>
        <w:rPr>
          <w:rFonts w:ascii="ＭＳ ゴシック" w:eastAsia="ＭＳ ゴシック" w:hAnsi="ＭＳ ゴシック" w:cs="Times New Roman"/>
          <w:szCs w:val="21"/>
        </w:rPr>
      </w:pPr>
    </w:p>
    <w:p w14:paraId="156B9A3B" w14:textId="0B66B0E5" w:rsidR="009C77C9" w:rsidRDefault="009C77C9" w:rsidP="009C77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敬悦様～</w:t>
      </w:r>
      <w:r w:rsidRPr="009C77C9">
        <w:rPr>
          <w:rFonts w:ascii="ＭＳ ゴシック" w:eastAsia="ＭＳ ゴシック" w:hAnsi="ＭＳ ゴシック" w:cs="Times New Roman" w:hint="eastAsia"/>
          <w:szCs w:val="21"/>
        </w:rPr>
        <w:t>診察時は落ち着いており、穏やか。北病棟転出可の指示。</w:t>
      </w:r>
    </w:p>
    <w:p w14:paraId="2E2D579D" w14:textId="77777777" w:rsidR="009C77C9" w:rsidRDefault="009C77C9" w:rsidP="00E24EAC">
      <w:pPr>
        <w:ind w:left="1890" w:hangingChars="900" w:hanging="1890"/>
        <w:rPr>
          <w:rFonts w:ascii="ＭＳ ゴシック" w:eastAsia="ＭＳ ゴシック" w:hAnsi="ＭＳ ゴシック" w:cs="Times New Roman"/>
          <w:szCs w:val="21"/>
        </w:rPr>
      </w:pPr>
    </w:p>
    <w:p w14:paraId="6CF20F16" w14:textId="77777777" w:rsidR="009C77C9" w:rsidRPr="009C77C9" w:rsidRDefault="009C77C9" w:rsidP="009C77C9">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　ヨシエ様～</w:t>
      </w:r>
      <w:r w:rsidRPr="009C77C9">
        <w:rPr>
          <w:rFonts w:ascii="ＭＳ ゴシック" w:eastAsia="ＭＳ ゴシック" w:hAnsi="ＭＳ ゴシック" w:cs="Times New Roman" w:hint="eastAsia"/>
          <w:szCs w:val="21"/>
        </w:rPr>
        <w:t>身体の痛みの訴えあり、ヂュロキキセチン</w:t>
      </w:r>
      <w:r w:rsidRPr="009C77C9">
        <w:rPr>
          <w:rFonts w:ascii="ＭＳ ゴシック" w:eastAsia="ＭＳ ゴシック" w:hAnsi="ＭＳ ゴシック" w:cs="Times New Roman"/>
          <w:szCs w:val="21"/>
        </w:rPr>
        <w:t>OD（20）1T　朝食後処方</w:t>
      </w:r>
    </w:p>
    <w:p w14:paraId="4031D328" w14:textId="7F186865" w:rsidR="00E95E1E" w:rsidRDefault="009C77C9" w:rsidP="007F039E">
      <w:pPr>
        <w:ind w:leftChars="900" w:left="1890"/>
        <w:rPr>
          <w:rFonts w:ascii="ＭＳ ゴシック" w:eastAsia="ＭＳ ゴシック" w:hAnsi="ＭＳ ゴシック" w:cs="Times New Roman"/>
          <w:szCs w:val="21"/>
        </w:rPr>
      </w:pPr>
      <w:r w:rsidRPr="009C77C9">
        <w:rPr>
          <w:rFonts w:ascii="ＭＳ ゴシック" w:eastAsia="ＭＳ ゴシック" w:hAnsi="ＭＳ ゴシック" w:cs="Times New Roman" w:hint="eastAsia"/>
          <w:szCs w:val="21"/>
        </w:rPr>
        <w:t>苛々感あり、レキサルティ</w:t>
      </w:r>
      <w:r w:rsidRPr="009C77C9">
        <w:rPr>
          <w:rFonts w:ascii="ＭＳ ゴシック" w:eastAsia="ＭＳ ゴシック" w:hAnsi="ＭＳ ゴシック" w:cs="Times New Roman"/>
          <w:szCs w:val="21"/>
        </w:rPr>
        <w:t>OD（0.5）1T　朝食後処方</w:t>
      </w:r>
      <w:r w:rsidRPr="009C77C9">
        <w:rPr>
          <w:rFonts w:ascii="ＭＳ ゴシック" w:eastAsia="ＭＳ ゴシック" w:hAnsi="ＭＳ ゴシック" w:cs="Times New Roman" w:hint="eastAsia"/>
          <w:szCs w:val="21"/>
        </w:rPr>
        <w:t>他の臨時薬は同内容で処方。</w:t>
      </w:r>
    </w:p>
    <w:p w14:paraId="18B25B5A" w14:textId="77777777" w:rsidR="00D02F15" w:rsidRDefault="00D02F15" w:rsidP="00E95E1E">
      <w:pPr>
        <w:rPr>
          <w:rFonts w:ascii="ＭＳ ゴシック" w:eastAsia="ＭＳ ゴシック" w:hAnsi="ＭＳ ゴシック" w:cs="Times New Roman"/>
          <w:szCs w:val="21"/>
        </w:rPr>
      </w:pPr>
    </w:p>
    <w:p w14:paraId="5970769D" w14:textId="109F1C92" w:rsidR="00E95E1E" w:rsidRDefault="00E95E1E" w:rsidP="00E95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＜入院患者様情報①＞</w:t>
      </w:r>
    </w:p>
    <w:p w14:paraId="5D59989F" w14:textId="77777777" w:rsidR="00037F1B" w:rsidRPr="00037F1B" w:rsidRDefault="00037F1B" w:rsidP="00037F1B">
      <w:pPr>
        <w:ind w:firstLineChars="100" w:firstLine="210"/>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日　　時：令和</w:t>
      </w:r>
      <w:r w:rsidRPr="00037F1B">
        <w:rPr>
          <w:rFonts w:ascii="ＭＳ ゴシック" w:eastAsia="ＭＳ ゴシック" w:hAnsi="ＭＳ ゴシック" w:cs="Times New Roman"/>
          <w:szCs w:val="21"/>
        </w:rPr>
        <w:t>8年4月1日　:</w:t>
      </w:r>
    </w:p>
    <w:p w14:paraId="5140F3B0"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氏　　名：山内　定子様（やまうち　ていこ）様</w:t>
      </w:r>
    </w:p>
    <w:p w14:paraId="43D17E4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生年月日：昭和</w:t>
      </w:r>
      <w:r w:rsidRPr="00037F1B">
        <w:rPr>
          <w:rFonts w:ascii="ＭＳ ゴシック" w:eastAsia="ＭＳ ゴシック" w:hAnsi="ＭＳ ゴシック" w:cs="Times New Roman"/>
          <w:szCs w:val="21"/>
        </w:rPr>
        <w:t>24年4月21日(76歳）</w:t>
      </w:r>
    </w:p>
    <w:p w14:paraId="56E7483B"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病　　名：認知症疑い</w:t>
      </w:r>
    </w:p>
    <w:p w14:paraId="01CAEDBB"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性　　別：女性</w:t>
      </w:r>
    </w:p>
    <w:p w14:paraId="610EE0CB"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主</w:t>
      </w:r>
      <w:r w:rsidRPr="00037F1B">
        <w:rPr>
          <w:rFonts w:ascii="ＭＳ ゴシック" w:eastAsia="ＭＳ ゴシック" w:hAnsi="ＭＳ ゴシック" w:cs="Times New Roman"/>
          <w:szCs w:val="21"/>
        </w:rPr>
        <w:t xml:space="preserve"> 治 医：小栁Dr.</w:t>
      </w:r>
    </w:p>
    <w:p w14:paraId="12D2BEF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入院形態：医療保護入院</w:t>
      </w:r>
    </w:p>
    <w:p w14:paraId="39F5C854"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病　　棟：東病棟</w:t>
      </w:r>
      <w:r w:rsidRPr="00037F1B">
        <w:rPr>
          <w:rFonts w:ascii="ＭＳ ゴシック" w:eastAsia="ＭＳ ゴシック" w:hAnsi="ＭＳ ゴシック" w:cs="Times New Roman"/>
          <w:szCs w:val="21"/>
        </w:rPr>
        <w:t>Cユニット</w:t>
      </w:r>
    </w:p>
    <w:p w14:paraId="2512FEE2" w14:textId="77777777" w:rsidR="00037F1B" w:rsidRPr="00037F1B" w:rsidRDefault="00037F1B" w:rsidP="00037F1B">
      <w:pPr>
        <w:rPr>
          <w:rFonts w:ascii="ＭＳ ゴシック" w:eastAsia="ＭＳ ゴシック" w:hAnsi="ＭＳ ゴシック" w:cs="Times New Roman"/>
          <w:szCs w:val="21"/>
        </w:rPr>
      </w:pPr>
    </w:p>
    <w:p w14:paraId="64C8D8B3"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＜経過＞　　</w:t>
      </w:r>
    </w:p>
    <w:p w14:paraId="082E3880"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w:t>
      </w:r>
      <w:r w:rsidRPr="00037F1B">
        <w:rPr>
          <w:rFonts w:ascii="ＭＳ ゴシック" w:eastAsia="ＭＳ ゴシック" w:hAnsi="ＭＳ ゴシック" w:cs="Times New Roman"/>
          <w:szCs w:val="21"/>
        </w:rPr>
        <w:t>R7年夫が死去しており、現在は次男と2人世帯だが次男は日中仕事に出ており</w:t>
      </w:r>
    </w:p>
    <w:p w14:paraId="703A486F"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1人で過ごすことが多い。元々は活発でよく笑う方であったが、長男からは、</w:t>
      </w:r>
    </w:p>
    <w:p w14:paraId="06F9C489"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lastRenderedPageBreak/>
        <w:t xml:space="preserve">    元々精神的に何らかの問題を抱いているようにはみえたとのこと。50代の頃</w:t>
      </w:r>
    </w:p>
    <w:p w14:paraId="36F57923"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長男へ『夫が殺されて小屋に仕舞われている』と電話をかけ、長男がかけつ</w:t>
      </w:r>
    </w:p>
    <w:p w14:paraId="0235047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けると夫婦二人で平然と過ごしていたことや、服の中に沢山のタオルを詰め</w:t>
      </w:r>
    </w:p>
    <w:p w14:paraId="46FA01E8"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ており、何をしているのか聞いても的を得た返答がないということがあった。</w:t>
      </w:r>
    </w:p>
    <w:p w14:paraId="0027FA9A"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R1年頃からは夫が癌に罹患したことにより気を張り詰めている様子がみられて</w:t>
      </w:r>
    </w:p>
    <w:p w14:paraId="18C59DD8"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いた。時期は不詳であるが、次男の部屋に入って、自身の兄の名を呼んで包丁</w:t>
      </w:r>
    </w:p>
    <w:p w14:paraId="70452E46"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を振り回すことや、姪が死去した際には理由は不明であるが親戚らに怒鳴る事</w:t>
      </w:r>
    </w:p>
    <w:p w14:paraId="290D3497"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があり、親戚も本人との距離を置いていた。他、人が入ってきた・何件か先に</w:t>
      </w:r>
    </w:p>
    <w:p w14:paraId="7AA745F7"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親戚が住んでいる、といった妄想が認められている。鍵やハンコ等の紛失も</w:t>
      </w:r>
    </w:p>
    <w:p w14:paraId="7E340F03"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増えている。R7年に長男妻より高齢者支援センターへ「本人が自宅で叫んで</w:t>
      </w:r>
    </w:p>
    <w:p w14:paraId="2E30D0B7"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いることがある」「家の鍵を替えたりもしている」と相談があり、家族と介護</w:t>
      </w:r>
    </w:p>
    <w:p w14:paraId="21C3C23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保険等を相談するように伝えていたが、以後連絡はなかった。2月末、本人が</w:t>
      </w:r>
    </w:p>
    <w:p w14:paraId="6DFF7C1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運転して交番へ行き「息子が息子じゃなくなった」「これから市役所に行く」</w:t>
      </w:r>
    </w:p>
    <w:p w14:paraId="7D49828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と話すことがあり、警察から市の包括へ連絡があった。高齢者支援センターが</w:t>
      </w:r>
    </w:p>
    <w:p w14:paraId="082284F0"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再度訪問に行くと、会話は可能であるが、事実とは異なる発言も聞かれていた。</w:t>
      </w:r>
    </w:p>
    <w:p w14:paraId="2F52AEB3"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長男としては、元々の精神疾患に認知低下もあいまってきているのではとの考え</w:t>
      </w:r>
    </w:p>
    <w:p w14:paraId="46088DF6" w14:textId="5E8926F3" w:rsidR="00E95E1E"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szCs w:val="21"/>
        </w:rPr>
        <w:t xml:space="preserve">    もあり、鑑別診断、症状改善のためR8年4月1日当院へ医療保護入院となる。</w:t>
      </w:r>
    </w:p>
    <w:p w14:paraId="4EA83050" w14:textId="77777777" w:rsidR="00037F1B" w:rsidRDefault="00037F1B" w:rsidP="00037F1B">
      <w:pPr>
        <w:rPr>
          <w:rFonts w:ascii="ＭＳ ゴシック" w:eastAsia="ＭＳ ゴシック" w:hAnsi="ＭＳ ゴシック" w:cs="Times New Roman"/>
          <w:szCs w:val="21"/>
        </w:rPr>
      </w:pPr>
    </w:p>
    <w:p w14:paraId="5B12CA76" w14:textId="69340013" w:rsidR="00E95E1E" w:rsidRDefault="00E95E1E" w:rsidP="00E95E1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p>
    <w:p w14:paraId="655E7BE3" w14:textId="1FE4D1A8" w:rsidR="00037F1B" w:rsidRPr="00037F1B" w:rsidRDefault="00037F1B" w:rsidP="00037F1B">
      <w:pPr>
        <w:ind w:firstLineChars="100" w:firstLine="210"/>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日　　時：令和</w:t>
      </w:r>
      <w:r w:rsidRPr="00037F1B">
        <w:rPr>
          <w:rFonts w:ascii="ＭＳ ゴシック" w:eastAsia="ＭＳ ゴシック" w:hAnsi="ＭＳ ゴシック" w:cs="Times New Roman"/>
          <w:szCs w:val="21"/>
        </w:rPr>
        <w:t xml:space="preserve">8年4月1日　</w:t>
      </w:r>
    </w:p>
    <w:p w14:paraId="74C3A162"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氏　　名：越後　京子様（えちご　きょうこ）様</w:t>
      </w:r>
    </w:p>
    <w:p w14:paraId="1013185A"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生年月日：昭和</w:t>
      </w:r>
      <w:r w:rsidRPr="00037F1B">
        <w:rPr>
          <w:rFonts w:ascii="ＭＳ ゴシック" w:eastAsia="ＭＳ ゴシック" w:hAnsi="ＭＳ ゴシック" w:cs="Times New Roman"/>
          <w:szCs w:val="21"/>
        </w:rPr>
        <w:t>24年1月1日(77歳）</w:t>
      </w:r>
    </w:p>
    <w:p w14:paraId="4799EFF7"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病　　名：反応性精神病、統合失調症</w:t>
      </w:r>
    </w:p>
    <w:p w14:paraId="7797A434"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合</w:t>
      </w:r>
      <w:r w:rsidRPr="00037F1B">
        <w:rPr>
          <w:rFonts w:ascii="ＭＳ ゴシック" w:eastAsia="ＭＳ ゴシック" w:hAnsi="ＭＳ ゴシック" w:cs="Times New Roman"/>
          <w:szCs w:val="21"/>
        </w:rPr>
        <w:t xml:space="preserve"> 併 症：薬剤性意識障害</w:t>
      </w:r>
    </w:p>
    <w:p w14:paraId="0F83580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性　　別：女性</w:t>
      </w:r>
    </w:p>
    <w:p w14:paraId="3CD5B99F"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主</w:t>
      </w:r>
      <w:r w:rsidRPr="00037F1B">
        <w:rPr>
          <w:rFonts w:ascii="ＭＳ ゴシック" w:eastAsia="ＭＳ ゴシック" w:hAnsi="ＭＳ ゴシック" w:cs="Times New Roman"/>
          <w:szCs w:val="21"/>
        </w:rPr>
        <w:t xml:space="preserve"> 治 医：田名部Dr.</w:t>
      </w:r>
    </w:p>
    <w:p w14:paraId="6E3EECDD"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入院形態：医療保護入院</w:t>
      </w:r>
    </w:p>
    <w:p w14:paraId="7F11CDE5" w14:textId="02A52C6E"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病　　棟：東病棟</w:t>
      </w:r>
      <w:r w:rsidR="00047267">
        <w:rPr>
          <w:rFonts w:ascii="ＭＳ ゴシック" w:eastAsia="ＭＳ ゴシック" w:hAnsi="ＭＳ ゴシック" w:cs="Times New Roman" w:hint="eastAsia"/>
          <w:szCs w:val="21"/>
        </w:rPr>
        <w:t>B</w:t>
      </w:r>
      <w:r w:rsidRPr="00037F1B">
        <w:rPr>
          <w:rFonts w:ascii="ＭＳ ゴシック" w:eastAsia="ＭＳ ゴシック" w:hAnsi="ＭＳ ゴシック" w:cs="Times New Roman"/>
          <w:szCs w:val="21"/>
        </w:rPr>
        <w:t>ユニット</w:t>
      </w:r>
    </w:p>
    <w:p w14:paraId="6914D4E2" w14:textId="77777777" w:rsidR="00037F1B" w:rsidRPr="00037F1B" w:rsidRDefault="00037F1B" w:rsidP="00037F1B">
      <w:pPr>
        <w:rPr>
          <w:rFonts w:ascii="ＭＳ ゴシック" w:eastAsia="ＭＳ ゴシック" w:hAnsi="ＭＳ ゴシック" w:cs="Times New Roman"/>
          <w:szCs w:val="21"/>
        </w:rPr>
      </w:pPr>
    </w:p>
    <w:p w14:paraId="5F37C455"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＜経過＞　　</w:t>
      </w:r>
    </w:p>
    <w:p w14:paraId="7973CFBC"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w:t>
      </w:r>
      <w:r w:rsidRPr="00037F1B">
        <w:rPr>
          <w:rFonts w:ascii="ＭＳ ゴシック" w:eastAsia="ＭＳ ゴシック" w:hAnsi="ＭＳ ゴシック" w:cs="Times New Roman"/>
          <w:szCs w:val="21"/>
        </w:rPr>
        <w:t>H12年2月18日2月22日当院初診し、同日1回目の当院への医療保護入院となる。</w:t>
      </w:r>
    </w:p>
    <w:p w14:paraId="6AF55DD9"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以降、計</w:t>
      </w:r>
      <w:r w:rsidRPr="00037F1B">
        <w:rPr>
          <w:rFonts w:ascii="ＭＳ ゴシック" w:eastAsia="ＭＳ ゴシック" w:hAnsi="ＭＳ ゴシック" w:cs="Times New Roman"/>
          <w:szCs w:val="21"/>
        </w:rPr>
        <w:t>4回当院への入院歴あり。退院後はサービス付き高齢者向け住宅「福</w:t>
      </w:r>
    </w:p>
    <w:p w14:paraId="621E4617"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の里」入所されている。退院後は外来通院にて薬物療法を継続し、施設内でも</w:t>
      </w:r>
    </w:p>
    <w:p w14:paraId="3E73CEBA"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落ち着いた様子で著変なく経過していたが、</w:t>
      </w:r>
      <w:r w:rsidRPr="00037F1B">
        <w:rPr>
          <w:rFonts w:ascii="ＭＳ ゴシック" w:eastAsia="ＭＳ ゴシック" w:hAnsi="ＭＳ ゴシック" w:cs="Times New Roman"/>
          <w:szCs w:val="21"/>
        </w:rPr>
        <w:t>R8年3月20日に意識障害にて八戸市</w:t>
      </w:r>
    </w:p>
    <w:p w14:paraId="7BCE7E66"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立市民病院へ救急搬送される。精査の結果、身体的な異常所見は認められず。</w:t>
      </w:r>
    </w:p>
    <w:p w14:paraId="3BD3FE2D"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精神科薬の可能性が高いとの判断となり、精神科薬を減量して経過をみたとこ</w:t>
      </w:r>
    </w:p>
    <w:p w14:paraId="4ECAC636"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ろ、意識障害は改善されたものの減薬したことにより、幻覚、妄想等精神症状</w:t>
      </w:r>
    </w:p>
    <w:p w14:paraId="5422D27E" w14:textId="77777777" w:rsidR="00037F1B" w:rsidRPr="00037F1B"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の悪化がみられた。薬剤調整、専門治療目的にて転入院希望あり、</w:t>
      </w:r>
      <w:r w:rsidRPr="00037F1B">
        <w:rPr>
          <w:rFonts w:ascii="ＭＳ ゴシック" w:eastAsia="ＭＳ ゴシック" w:hAnsi="ＭＳ ゴシック" w:cs="Times New Roman"/>
          <w:szCs w:val="21"/>
        </w:rPr>
        <w:t>R8年4月1日</w:t>
      </w:r>
    </w:p>
    <w:p w14:paraId="7B8999DD" w14:textId="64BBAB50" w:rsidR="00E95E1E" w:rsidRPr="00E95E1E" w:rsidRDefault="00037F1B" w:rsidP="00037F1B">
      <w:pPr>
        <w:rPr>
          <w:rFonts w:ascii="ＭＳ ゴシック" w:eastAsia="ＭＳ ゴシック" w:hAnsi="ＭＳ ゴシック" w:cs="Times New Roman"/>
          <w:szCs w:val="21"/>
        </w:rPr>
      </w:pPr>
      <w:r w:rsidRPr="00037F1B">
        <w:rPr>
          <w:rFonts w:ascii="ＭＳ ゴシック" w:eastAsia="ＭＳ ゴシック" w:hAnsi="ＭＳ ゴシック" w:cs="Times New Roman" w:hint="eastAsia"/>
          <w:szCs w:val="21"/>
        </w:rPr>
        <w:t xml:space="preserve">　　東病棟</w:t>
      </w:r>
      <w:r w:rsidR="00047267">
        <w:rPr>
          <w:rFonts w:ascii="ＭＳ ゴシック" w:eastAsia="ＭＳ ゴシック" w:hAnsi="ＭＳ ゴシック" w:cs="Times New Roman" w:hint="eastAsia"/>
          <w:szCs w:val="21"/>
        </w:rPr>
        <w:t>B</w:t>
      </w:r>
      <w:r w:rsidRPr="00037F1B">
        <w:rPr>
          <w:rFonts w:ascii="ＭＳ ゴシック" w:eastAsia="ＭＳ ゴシック" w:hAnsi="ＭＳ ゴシック" w:cs="Times New Roman"/>
          <w:szCs w:val="21"/>
        </w:rPr>
        <w:t>ユニットへ医療保護入院となる。</w:t>
      </w:r>
    </w:p>
    <w:sectPr w:rsidR="00E95E1E" w:rsidRPr="00E95E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A75C6E1-FAE6-4BDD-89DB-E49C9C1D7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C00CEB-F5BB-4057-BD8F-267B31136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421</Words>
  <Characters>2400</Characters>
  <Application>Microsoft Office Word</Application>
  <DocSecurity>0</DocSecurity>
  <Lines>20</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cp:revision>
  <cp:lastPrinted>2026-02-09T01:33:00Z</cp:lastPrinted>
  <dcterms:created xsi:type="dcterms:W3CDTF">2026-04-01T06:10:00Z</dcterms:created>
  <dcterms:modified xsi:type="dcterms:W3CDTF">2026-04-01T06:10:00Z</dcterms:modified>
</cp:coreProperties>
</file>