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88D841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FD200B">
        <w:rPr>
          <w:rFonts w:asciiTheme="majorEastAsia" w:eastAsiaTheme="majorEastAsia" w:hAnsiTheme="majorEastAsia" w:hint="eastAsia"/>
          <w:sz w:val="24"/>
        </w:rPr>
        <w:t>3</w:t>
      </w:r>
      <w:r w:rsidR="00305011">
        <w:rPr>
          <w:rFonts w:asciiTheme="majorEastAsia" w:eastAsiaTheme="majorEastAsia" w:hAnsiTheme="majorEastAsia" w:hint="eastAsia"/>
          <w:sz w:val="24"/>
        </w:rPr>
        <w:t>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75A94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D64812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05011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B24F8F" w14:paraId="04B4A52C" w14:textId="77777777" w:rsidTr="00D6481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D648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D64812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1FD85E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0FE4B9D" w:rsidR="004C5194" w:rsidRDefault="00305011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E3E7D13" w:rsidR="004C5194" w:rsidRPr="009E7051" w:rsidRDefault="00305011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EE57B7D" w:rsidR="004C5194" w:rsidRDefault="00305011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6BFDD9D" w:rsidR="004C5194" w:rsidRDefault="00305011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63A849DC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0501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1284C37" w:rsidR="004C5194" w:rsidRDefault="00305011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6E12B4B0" w:rsidR="00305011" w:rsidRDefault="00305011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4C5194" w14:paraId="5D91EBAB" w14:textId="77777777" w:rsidTr="00D6481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D6481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37F6FBF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0501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E6D3F94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305011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54F7837F" w:rsidR="00566767" w:rsidRDefault="00FD200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0610AACC" w:rsidR="00566767" w:rsidRDefault="00305011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351A7E7" w:rsidR="00566767" w:rsidRDefault="0030501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B6A25B7" w:rsidR="00566767" w:rsidRDefault="00566767" w:rsidP="0056676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E04BA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9D6820B" w:rsidR="00566767" w:rsidRDefault="0030501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D64812" w14:paraId="494CA67F" w14:textId="77777777" w:rsidTr="00E81DDA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D64812" w:rsidRDefault="00D64812" w:rsidP="00D64812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D64812" w:rsidRDefault="00D64812" w:rsidP="00D64812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D64812" w:rsidRDefault="00D64812" w:rsidP="00D648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D64812" w:rsidRDefault="00D64812" w:rsidP="00D648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D64812" w:rsidRPr="002639C7" w:rsidRDefault="00D64812" w:rsidP="00D648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D64812" w:rsidRPr="002639C7" w:rsidRDefault="00D64812" w:rsidP="00D648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D64812" w:rsidRPr="002639C7" w:rsidRDefault="00D64812" w:rsidP="00D648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D64812" w:rsidRPr="002639C7" w:rsidRDefault="00D64812" w:rsidP="00D6481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5BF65460" w:rsidR="00D64812" w:rsidRDefault="00D64812" w:rsidP="00D6481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D64812" w14:paraId="6B3BF6EA" w14:textId="77777777" w:rsidTr="00E81DDA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95B0115" w:rsidR="00D64812" w:rsidRPr="00516410" w:rsidRDefault="00D64812" w:rsidP="00D648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E5DC471" w:rsidR="00D64812" w:rsidRDefault="00D64812" w:rsidP="00D648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2405A492" w:rsidR="00D64812" w:rsidRDefault="00D64812" w:rsidP="00D648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F2EB4A7" w:rsidR="00D64812" w:rsidRPr="00054BA6" w:rsidRDefault="00D64812" w:rsidP="00D6481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 w:rsidRPr="00305011"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238FFA7" w:rsidR="00D64812" w:rsidRPr="009B1645" w:rsidRDefault="00D64812" w:rsidP="00D648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FD200B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1130873" w:rsidR="00D64812" w:rsidRDefault="00D64812" w:rsidP="00D648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D40FBF3" w:rsidR="00D64812" w:rsidRDefault="00D64812" w:rsidP="00D648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05CBACF" w:rsidR="00D64812" w:rsidRDefault="00D64812" w:rsidP="00D64812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休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7779595C" w:rsidR="00D64812" w:rsidRDefault="00D64812" w:rsidP="00D648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5040D1C2" w:rsidR="00635610" w:rsidRDefault="00C4747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35952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2415901A" w14:textId="50AE6408" w:rsidR="00D64812" w:rsidRDefault="00D64812" w:rsidP="00535952">
      <w:pPr>
        <w:rPr>
          <w:rFonts w:ascii="ＭＳ ゴシック" w:eastAsia="ＭＳ ゴシック" w:hAnsi="ＭＳ ゴシック" w:hint="eastAsia"/>
          <w:sz w:val="24"/>
        </w:rPr>
      </w:pPr>
    </w:p>
    <w:p w14:paraId="1C02AC7A" w14:textId="77777777" w:rsidR="000B1136" w:rsidRDefault="00635610" w:rsidP="000B113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FE22269" w14:textId="1BC78321" w:rsidR="003525DF" w:rsidRDefault="009E2118" w:rsidP="000B11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1136">
        <w:rPr>
          <w:rFonts w:ascii="ＭＳ ゴシック" w:eastAsia="ＭＳ ゴシック" w:hAnsi="ＭＳ ゴシック" w:hint="eastAsia"/>
          <w:sz w:val="24"/>
        </w:rPr>
        <w:t>丹内　栄子様～</w:t>
      </w:r>
      <w:r w:rsidR="000B1136" w:rsidRPr="000B1136">
        <w:rPr>
          <w:rFonts w:ascii="ＭＳ ゴシック" w:eastAsia="ＭＳ ゴシック" w:hAnsi="ＭＳ ゴシック" w:hint="eastAsia"/>
          <w:sz w:val="24"/>
        </w:rPr>
        <w:t xml:space="preserve">咀嚼・嚥下不良のため、本昼～粥（ハーフ）・キザミ </w:t>
      </w:r>
      <w:r w:rsidR="000B1136">
        <w:rPr>
          <w:rFonts w:ascii="ＭＳ ゴシック" w:eastAsia="ＭＳ ゴシック" w:hAnsi="ＭＳ ゴシック" w:hint="eastAsia"/>
          <w:sz w:val="24"/>
        </w:rPr>
        <w:t>全トロミ</w:t>
      </w:r>
      <w:r w:rsidR="000B1136" w:rsidRPr="000B1136">
        <w:rPr>
          <w:rFonts w:ascii="ＭＳ ゴシック" w:eastAsia="ＭＳ ゴシック" w:hAnsi="ＭＳ ゴシック" w:hint="eastAsia"/>
          <w:sz w:val="24"/>
        </w:rPr>
        <w:t>へ変更</w:t>
      </w:r>
      <w:r w:rsidR="000B1136">
        <w:rPr>
          <w:rFonts w:ascii="ＭＳ ゴシック" w:eastAsia="ＭＳ ゴシック" w:hAnsi="ＭＳ ゴシック" w:hint="eastAsia"/>
          <w:sz w:val="24"/>
        </w:rPr>
        <w:t>。</w:t>
      </w:r>
    </w:p>
    <w:p w14:paraId="4FFE4FDF" w14:textId="7D050705" w:rsidR="000B1136" w:rsidRDefault="000B1136" w:rsidP="000B11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02F78">
        <w:rPr>
          <w:rFonts w:ascii="ＭＳ ゴシック" w:eastAsia="ＭＳ ゴシック" w:hAnsi="ＭＳ ゴシック" w:hint="eastAsia"/>
          <w:sz w:val="24"/>
        </w:rPr>
        <w:t>福田　禮子様～</w:t>
      </w:r>
      <w:r w:rsidR="00502F78" w:rsidRPr="00502F78">
        <w:rPr>
          <w:rFonts w:ascii="ＭＳ ゴシック" w:eastAsia="ＭＳ ゴシック" w:hAnsi="ＭＳ ゴシック" w:hint="eastAsia"/>
          <w:sz w:val="24"/>
        </w:rPr>
        <w:t>本人希望により本昼～硬粥・常菜（鶏肉等1口大）へ変更</w:t>
      </w:r>
      <w:r w:rsidR="00502F78">
        <w:rPr>
          <w:rFonts w:ascii="ＭＳ ゴシック" w:eastAsia="ＭＳ ゴシック" w:hAnsi="ＭＳ ゴシック" w:hint="eastAsia"/>
          <w:sz w:val="24"/>
        </w:rPr>
        <w:t>。</w:t>
      </w:r>
    </w:p>
    <w:p w14:paraId="44EB4673" w14:textId="4FF09DE3" w:rsidR="00502F78" w:rsidRDefault="00502F78" w:rsidP="000B11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</w:t>
      </w:r>
      <w:r w:rsidRPr="00502F78">
        <w:rPr>
          <w:rFonts w:ascii="ＭＳ ゴシック" w:eastAsia="ＭＳ ゴシック" w:hAnsi="ＭＳ ゴシック" w:hint="eastAsia"/>
          <w:sz w:val="24"/>
        </w:rPr>
        <w:t>本人希望により本昼～常食（ごはん）・粗キザミへ変更</w:t>
      </w:r>
      <w:r w:rsidR="00AC1B79">
        <w:rPr>
          <w:rFonts w:ascii="ＭＳ ゴシック" w:eastAsia="ＭＳ ゴシック" w:hAnsi="ＭＳ ゴシック" w:hint="eastAsia"/>
          <w:sz w:val="24"/>
        </w:rPr>
        <w:t>。糖尿病</w:t>
      </w:r>
      <w:r w:rsidRPr="00502F78">
        <w:rPr>
          <w:rFonts w:ascii="ＭＳ ゴシック" w:eastAsia="ＭＳ ゴシック" w:hAnsi="ＭＳ ゴシック" w:hint="eastAsia"/>
          <w:sz w:val="24"/>
        </w:rPr>
        <w:t>食18単位1440Kcal</w:t>
      </w:r>
    </w:p>
    <w:p w14:paraId="5CE5EBE0" w14:textId="17EBE6C1" w:rsidR="003F4A9E" w:rsidRDefault="003F4A9E" w:rsidP="000B11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F4A9E">
        <w:rPr>
          <w:rFonts w:ascii="ＭＳ ゴシック" w:eastAsia="ＭＳ ゴシック" w:hAnsi="ＭＳ ゴシック" w:hint="eastAsia"/>
          <w:sz w:val="24"/>
        </w:rPr>
        <w:t>平内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3F4A9E">
        <w:rPr>
          <w:rFonts w:ascii="ＭＳ ゴシック" w:eastAsia="ＭＳ ゴシック" w:hAnsi="ＭＳ ゴシック" w:hint="eastAsia"/>
          <w:sz w:val="24"/>
        </w:rPr>
        <w:t>直治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3F4A9E">
        <w:rPr>
          <w:rFonts w:ascii="ＭＳ ゴシック" w:eastAsia="ＭＳ ゴシック" w:hAnsi="ＭＳ ゴシック" w:hint="eastAsia"/>
          <w:sz w:val="24"/>
        </w:rPr>
        <w:t>食事摂取量安定しているため、3/31朝～ハーフ解除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0003FCC" w14:textId="2DF13AF9" w:rsidR="003F4A9E" w:rsidRDefault="003F4A9E" w:rsidP="000B113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35952">
        <w:rPr>
          <w:rFonts w:ascii="ＭＳ ゴシック" w:eastAsia="ＭＳ ゴシック" w:hAnsi="ＭＳ ゴシック" w:hint="eastAsia"/>
          <w:sz w:val="24"/>
        </w:rPr>
        <w:t>下田　栄一様～</w:t>
      </w:r>
      <w:r w:rsidR="00535952" w:rsidRPr="00535952">
        <w:rPr>
          <w:rFonts w:ascii="ＭＳ ゴシック" w:eastAsia="ＭＳ ゴシック" w:hAnsi="ＭＳ ゴシック" w:hint="eastAsia"/>
          <w:sz w:val="24"/>
        </w:rPr>
        <w:t>体重減少（－3㎏/月）しているため、3/31朝～粥（大盛）へ</w:t>
      </w:r>
      <w:r w:rsidR="00535952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535952" w:rsidRPr="00535952">
        <w:rPr>
          <w:rFonts w:ascii="ＭＳ ゴシック" w:eastAsia="ＭＳ ゴシック" w:hAnsi="ＭＳ ゴシック" w:hint="eastAsia"/>
          <w:sz w:val="24"/>
        </w:rPr>
        <w:t>変更</w:t>
      </w:r>
      <w:r w:rsidR="00535952">
        <w:rPr>
          <w:rFonts w:ascii="ＭＳ ゴシック" w:eastAsia="ＭＳ ゴシック" w:hAnsi="ＭＳ ゴシック" w:hint="eastAsia"/>
          <w:sz w:val="24"/>
        </w:rPr>
        <w:t>。</w:t>
      </w:r>
    </w:p>
    <w:p w14:paraId="6E1B88E7" w14:textId="24B65BCB" w:rsidR="00C011BC" w:rsidRDefault="00C011BC" w:rsidP="00C011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　様～</w:t>
      </w:r>
      <w:r w:rsidRPr="00C011BC">
        <w:rPr>
          <w:rFonts w:ascii="ＭＳ ゴシック" w:eastAsia="ＭＳ ゴシック" w:hAnsi="ＭＳ ゴシック" w:hint="eastAsia"/>
          <w:sz w:val="24"/>
        </w:rPr>
        <w:t>主治医よりアレルギー症状に対しフェキソフェナジン塩酸塩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011BC">
        <w:rPr>
          <w:rFonts w:ascii="ＭＳ ゴシック" w:eastAsia="ＭＳ ゴシック" w:hAnsi="ＭＳ ゴシック" w:hint="eastAsia"/>
          <w:sz w:val="24"/>
        </w:rPr>
        <w:t>ＯＤ錠60㎎</w:t>
      </w:r>
      <w:r>
        <w:rPr>
          <w:rFonts w:ascii="ＭＳ ゴシック" w:eastAsia="ＭＳ ゴシック" w:hAnsi="ＭＳ ゴシック" w:hint="eastAsia"/>
          <w:sz w:val="24"/>
        </w:rPr>
        <w:t xml:space="preserve">2T　</w:t>
      </w:r>
      <w:r w:rsidRPr="00C011BC">
        <w:rPr>
          <w:rFonts w:ascii="ＭＳ ゴシック" w:eastAsia="ＭＳ ゴシック" w:hAnsi="ＭＳ ゴシック" w:hint="eastAsia"/>
          <w:sz w:val="24"/>
        </w:rPr>
        <w:t>2×朝夕食後10日分処方あり内服・経過観察の指示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2EC423B" w14:textId="2F9554CE" w:rsidR="00121EDF" w:rsidRDefault="00121EDF" w:rsidP="00121ED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21EDF">
        <w:rPr>
          <w:rFonts w:ascii="ＭＳ ゴシック" w:eastAsia="ＭＳ ゴシック" w:hAnsi="ＭＳ ゴシック" w:hint="eastAsia"/>
          <w:sz w:val="24"/>
        </w:rPr>
        <w:t>佐々木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121EDF">
        <w:rPr>
          <w:rFonts w:ascii="ＭＳ ゴシック" w:eastAsia="ＭＳ ゴシック" w:hAnsi="ＭＳ ゴシック" w:hint="eastAsia"/>
          <w:sz w:val="24"/>
        </w:rPr>
        <w:t>廣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21EDF">
        <w:rPr>
          <w:rFonts w:ascii="ＭＳ ゴシック" w:eastAsia="ＭＳ ゴシック" w:hAnsi="ＭＳ ゴシック" w:hint="eastAsia"/>
          <w:sz w:val="24"/>
        </w:rPr>
        <w:t>アパート代（1～3月分）支払いのため、銀行での手続き必要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121EDF">
        <w:rPr>
          <w:rFonts w:ascii="ＭＳ ゴシック" w:eastAsia="ＭＳ ゴシック" w:hAnsi="ＭＳ ゴシック" w:hint="eastAsia"/>
          <w:sz w:val="24"/>
        </w:rPr>
        <w:t>4/1（水）14：00大川PSW・阿部Cw</w:t>
      </w:r>
      <w:r>
        <w:rPr>
          <w:rFonts w:ascii="ＭＳ ゴシック" w:eastAsia="ＭＳ ゴシック" w:hAnsi="ＭＳ ゴシック" w:hint="eastAsia"/>
          <w:sz w:val="24"/>
        </w:rPr>
        <w:t>同伴。</w:t>
      </w:r>
      <w:r w:rsidRPr="00121EDF">
        <w:rPr>
          <w:rFonts w:ascii="ＭＳ ゴシック" w:eastAsia="ＭＳ ゴシック" w:hAnsi="ＭＳ ゴシック" w:hint="eastAsia"/>
          <w:sz w:val="24"/>
        </w:rPr>
        <w:t>タクシー予約中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86850C4" w14:textId="07C06FFF" w:rsidR="00C721D9" w:rsidRDefault="00460D8A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雄弘様～本日 介護老人保健施設「しもだ」訪問調査実施。</w:t>
      </w:r>
    </w:p>
    <w:p w14:paraId="2A64D98E" w14:textId="61BBE201" w:rsidR="001E01CA" w:rsidRDefault="001E01CA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DA3B18" w14:textId="77777777" w:rsidR="00535952" w:rsidRDefault="00535952" w:rsidP="00C143C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D879E0E" w14:textId="428DCDDB" w:rsidR="00C143CA" w:rsidRDefault="00D64812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＜ユニット・</w:t>
      </w:r>
      <w:r w:rsidR="00C143CA">
        <w:rPr>
          <w:rFonts w:ascii="ＭＳ ゴシック" w:eastAsia="ＭＳ ゴシック" w:hAnsi="ＭＳ ゴシック" w:hint="eastAsia"/>
          <w:sz w:val="24"/>
        </w:rPr>
        <w:t>部屋移動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2E079C20" w14:textId="77777777" w:rsidR="00D64812" w:rsidRPr="00D64812" w:rsidRDefault="00D64812" w:rsidP="00D648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64812">
        <w:rPr>
          <w:rFonts w:ascii="ＭＳ ゴシック" w:eastAsia="ＭＳ ゴシック" w:hAnsi="ＭＳ ゴシック" w:hint="eastAsia"/>
          <w:sz w:val="24"/>
        </w:rPr>
        <w:t>・福田　禮子様～南D204→南B102</w:t>
      </w:r>
    </w:p>
    <w:p w14:paraId="736E2392" w14:textId="35928F3F" w:rsidR="00CF28FB" w:rsidRDefault="00D64812" w:rsidP="00D648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64812">
        <w:rPr>
          <w:rFonts w:ascii="ＭＳ ゴシック" w:eastAsia="ＭＳ ゴシック" w:hAnsi="ＭＳ ゴシック" w:hint="eastAsia"/>
          <w:sz w:val="24"/>
        </w:rPr>
        <w:t>・菰田　静子様～南C201→南B101</w:t>
      </w:r>
    </w:p>
    <w:p w14:paraId="176CF2C1" w14:textId="7EC694E1" w:rsidR="00D64812" w:rsidRPr="00A71788" w:rsidRDefault="00687F8C" w:rsidP="00687F8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422C71AF" w14:textId="6C75CEEA" w:rsidR="00AC47CC" w:rsidRDefault="008B2270" w:rsidP="00D648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275A94">
        <w:rPr>
          <w:rFonts w:ascii="ＭＳ ゴシック" w:eastAsia="ＭＳ ゴシック" w:hAnsi="ＭＳ ゴシック" w:hint="eastAsia"/>
          <w:sz w:val="24"/>
        </w:rPr>
        <w:t>小柳</w:t>
      </w:r>
      <w:r>
        <w:rPr>
          <w:rFonts w:ascii="ＭＳ ゴシック" w:eastAsia="ＭＳ ゴシック" w:hAnsi="ＭＳ ゴシック" w:hint="eastAsia"/>
          <w:sz w:val="24"/>
        </w:rPr>
        <w:t>Dr診察＞</w:t>
      </w:r>
    </w:p>
    <w:p w14:paraId="18C71FF3" w14:textId="333DB891" w:rsidR="00C64D11" w:rsidRDefault="00AC47CC" w:rsidP="007937B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F2432">
        <w:rPr>
          <w:rFonts w:ascii="ＭＳ ゴシック" w:eastAsia="ＭＳ ゴシック" w:hAnsi="ＭＳ ゴシック" w:hint="eastAsia"/>
          <w:sz w:val="24"/>
        </w:rPr>
        <w:t>小林　榮子様～</w:t>
      </w:r>
      <w:r w:rsidR="007937B4">
        <w:rPr>
          <w:rFonts w:ascii="ＭＳ ゴシック" w:eastAsia="ＭＳ ゴシック" w:hAnsi="ＭＳ ゴシック" w:hint="eastAsia"/>
          <w:sz w:val="24"/>
        </w:rPr>
        <w:t>精神・身体面著変なし。</w:t>
      </w:r>
      <w:r w:rsidR="007937B4" w:rsidRPr="007937B4">
        <w:rPr>
          <w:rFonts w:ascii="ＭＳ ゴシック" w:eastAsia="ＭＳ ゴシック" w:hAnsi="ＭＳ ゴシック" w:hint="eastAsia"/>
          <w:sz w:val="24"/>
        </w:rPr>
        <w:t>退院支援</w:t>
      </w:r>
      <w:r w:rsidR="007937B4">
        <w:rPr>
          <w:rFonts w:ascii="ＭＳ ゴシック" w:eastAsia="ＭＳ ゴシック" w:hAnsi="ＭＳ ゴシック" w:hint="eastAsia"/>
          <w:sz w:val="24"/>
        </w:rPr>
        <w:t>。</w:t>
      </w:r>
      <w:r w:rsidR="007937B4" w:rsidRPr="007937B4">
        <w:rPr>
          <w:rFonts w:ascii="ＭＳ ゴシック" w:eastAsia="ＭＳ ゴシック" w:hAnsi="ＭＳ ゴシック" w:hint="eastAsia"/>
          <w:sz w:val="24"/>
        </w:rPr>
        <w:t>施設または地域密着型サービス利用にむけインスリン（ランタス注3単位）は3/31～「昼」決め打ちの指示</w:t>
      </w:r>
      <w:r w:rsidR="007937B4">
        <w:rPr>
          <w:rFonts w:ascii="ＭＳ ゴシック" w:eastAsia="ＭＳ ゴシック" w:hAnsi="ＭＳ ゴシック" w:hint="eastAsia"/>
          <w:sz w:val="24"/>
        </w:rPr>
        <w:t>。</w:t>
      </w:r>
    </w:p>
    <w:p w14:paraId="7C2D3A44" w14:textId="137CB730" w:rsidR="00605967" w:rsidRPr="00605967" w:rsidRDefault="009F2432" w:rsidP="0060596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大久保寧子様～</w:t>
      </w:r>
      <w:r w:rsidR="00605967">
        <w:rPr>
          <w:rFonts w:ascii="ＭＳ ゴシック" w:eastAsia="ＭＳ ゴシック" w:hAnsi="ＭＳ ゴシック" w:hint="eastAsia"/>
          <w:sz w:val="24"/>
        </w:rPr>
        <w:t>①</w:t>
      </w:r>
      <w:r w:rsidR="00605967" w:rsidRPr="00605967">
        <w:rPr>
          <w:rFonts w:ascii="ＭＳ ゴシック" w:eastAsia="ＭＳ ゴシック" w:hAnsi="ＭＳ ゴシック" w:hint="eastAsia"/>
          <w:sz w:val="24"/>
        </w:rPr>
        <w:t>IFオーダ追加</w:t>
      </w:r>
    </w:p>
    <w:p w14:paraId="1B982167" w14:textId="7B854074" w:rsidR="00526D5A" w:rsidRDefault="00605967" w:rsidP="00526D5A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605967">
        <w:rPr>
          <w:rFonts w:ascii="ＭＳ ゴシック" w:eastAsia="ＭＳ ゴシック" w:hAnsi="ＭＳ ゴシック" w:hint="eastAsia"/>
          <w:sz w:val="24"/>
        </w:rPr>
        <w:t>発熱時アンヒバ坐剤200㎎1個（体温38.0℃以上 1日3回まで2</w:t>
      </w:r>
      <w:r w:rsidR="00526D5A">
        <w:rPr>
          <w:rFonts w:ascii="ＭＳ ゴシック" w:eastAsia="ＭＳ ゴシック" w:hAnsi="ＭＳ ゴシック" w:hint="eastAsia"/>
          <w:sz w:val="24"/>
        </w:rPr>
        <w:t>時間あける）②</w:t>
      </w:r>
      <w:r w:rsidRPr="00605967">
        <w:rPr>
          <w:rFonts w:ascii="ＭＳ ゴシック" w:eastAsia="ＭＳ ゴシック" w:hAnsi="ＭＳ ゴシック" w:hint="eastAsia"/>
          <w:sz w:val="24"/>
        </w:rPr>
        <w:t>経管栄養の継続</w:t>
      </w:r>
      <w:r w:rsidR="00526D5A">
        <w:rPr>
          <w:rFonts w:ascii="ＭＳ ゴシック" w:eastAsia="ＭＳ ゴシック" w:hAnsi="ＭＳ ゴシック" w:hint="eastAsia"/>
          <w:sz w:val="24"/>
        </w:rPr>
        <w:t>③背部褥瘡の保清・処置強化</w:t>
      </w:r>
    </w:p>
    <w:p w14:paraId="24FBA67E" w14:textId="21566BF8" w:rsidR="009F2432" w:rsidRDefault="00526D5A" w:rsidP="00526D5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主治医より上記</w:t>
      </w:r>
      <w:r w:rsidR="00605967" w:rsidRPr="00605967">
        <w:rPr>
          <w:rFonts w:ascii="ＭＳ ゴシック" w:eastAsia="ＭＳ ゴシック" w:hAnsi="ＭＳ ゴシック" w:hint="eastAsia"/>
          <w:sz w:val="24"/>
        </w:rPr>
        <w:t>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EE97724" w14:textId="3A1B1385" w:rsidR="009F2432" w:rsidRDefault="009F2432" w:rsidP="00483B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細川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2432">
        <w:rPr>
          <w:rFonts w:ascii="ＭＳ ゴシック" w:eastAsia="ＭＳ ゴシック" w:hAnsi="ＭＳ ゴシック" w:hint="eastAsia"/>
          <w:sz w:val="24"/>
        </w:rPr>
        <w:t>輝子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05A5E">
        <w:rPr>
          <w:rFonts w:ascii="ＭＳ ゴシック" w:eastAsia="ＭＳ ゴシック" w:hAnsi="ＭＳ ゴシック" w:hint="eastAsia"/>
          <w:sz w:val="24"/>
        </w:rPr>
        <w:t xml:space="preserve">困っている事・悩んでいる事はないとの事。新規指示なし。　　　</w:t>
      </w:r>
      <w:r w:rsidR="00705A5E" w:rsidRPr="00705A5E">
        <w:rPr>
          <w:rFonts w:ascii="ＭＳ ゴシック" w:eastAsia="ＭＳ ゴシック" w:hAnsi="ＭＳ ゴシック" w:hint="eastAsia"/>
          <w:sz w:val="24"/>
        </w:rPr>
        <w:t>退院支援</w:t>
      </w:r>
      <w:r w:rsidR="00705A5E">
        <w:rPr>
          <w:rFonts w:ascii="ＭＳ ゴシック" w:eastAsia="ＭＳ ゴシック" w:hAnsi="ＭＳ ゴシック" w:hint="eastAsia"/>
          <w:sz w:val="24"/>
        </w:rPr>
        <w:t>。</w:t>
      </w:r>
    </w:p>
    <w:p w14:paraId="6CF7E5CB" w14:textId="278A5DB7" w:rsidR="009F2432" w:rsidRDefault="009F2432" w:rsidP="00483B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小笠原昭三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07D61" w:rsidRPr="00007D61">
        <w:rPr>
          <w:rFonts w:ascii="ＭＳ ゴシック" w:eastAsia="ＭＳ ゴシック" w:hAnsi="ＭＳ ゴシック" w:hint="eastAsia"/>
          <w:sz w:val="24"/>
        </w:rPr>
        <w:t>精神・身体面著変なし。退院支援。</w:t>
      </w:r>
    </w:p>
    <w:p w14:paraId="7F7A76FE" w14:textId="640FF7F3" w:rsidR="009F2432" w:rsidRDefault="009F2432" w:rsidP="00483B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立場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2432">
        <w:rPr>
          <w:rFonts w:ascii="ＭＳ ゴシック" w:eastAsia="ＭＳ ゴシック" w:hAnsi="ＭＳ ゴシック" w:hint="eastAsia"/>
          <w:sz w:val="24"/>
        </w:rPr>
        <w:t>哲子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07D61" w:rsidRPr="00007D61">
        <w:rPr>
          <w:rFonts w:ascii="ＭＳ ゴシック" w:eastAsia="ＭＳ ゴシック" w:hAnsi="ＭＳ ゴシック" w:hint="eastAsia"/>
          <w:sz w:val="24"/>
        </w:rPr>
        <w:t>精神・身体面著変なし。退院支援。</w:t>
      </w:r>
    </w:p>
    <w:p w14:paraId="15E65C0E" w14:textId="504C54DF" w:rsidR="009F2432" w:rsidRDefault="009F2432" w:rsidP="00DA11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佐藤タキ子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A1173" w:rsidRPr="00DA1173">
        <w:rPr>
          <w:rFonts w:ascii="ＭＳ ゴシック" w:eastAsia="ＭＳ ゴシック" w:hAnsi="ＭＳ ゴシック" w:hint="eastAsia"/>
          <w:sz w:val="24"/>
        </w:rPr>
        <w:t>食事については本人より「食べてるよぉ」「全部」との話あり</w:t>
      </w:r>
      <w:r w:rsidR="00DA1173">
        <w:rPr>
          <w:rFonts w:ascii="ＭＳ ゴシック" w:eastAsia="ＭＳ ゴシック" w:hAnsi="ＭＳ ゴシック" w:hint="eastAsia"/>
          <w:sz w:val="24"/>
        </w:rPr>
        <w:t>。</w:t>
      </w:r>
      <w:r w:rsidR="00DA1173" w:rsidRPr="00DA1173">
        <w:rPr>
          <w:rFonts w:ascii="ＭＳ ゴシック" w:eastAsia="ＭＳ ゴシック" w:hAnsi="ＭＳ ゴシック" w:hint="eastAsia"/>
          <w:sz w:val="24"/>
        </w:rPr>
        <w:t>点滴500ml/日継続の指示（可能範囲で経口摂取量増やし点滴終了の予定）ロナセンテープ中止（4/1～）</w:t>
      </w:r>
    </w:p>
    <w:p w14:paraId="60F20688" w14:textId="2F288F44" w:rsidR="00C64D11" w:rsidRDefault="009F2432" w:rsidP="005C37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類家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2432">
        <w:rPr>
          <w:rFonts w:ascii="ＭＳ ゴシック" w:eastAsia="ＭＳ ゴシック" w:hAnsi="ＭＳ ゴシック" w:hint="eastAsia"/>
          <w:sz w:val="24"/>
        </w:rPr>
        <w:t>静子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A2D21" w:rsidRPr="00FA2D21">
        <w:rPr>
          <w:rFonts w:ascii="ＭＳ ゴシック" w:eastAsia="ＭＳ ゴシック" w:hAnsi="ＭＳ ゴシック" w:hint="eastAsia"/>
          <w:sz w:val="24"/>
        </w:rPr>
        <w:t>精神・身体面著変なし。退院支援。</w:t>
      </w:r>
    </w:p>
    <w:p w14:paraId="5F24329E" w14:textId="239288B0" w:rsidR="009F2432" w:rsidRDefault="009F2432" w:rsidP="00FA2D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平内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2432">
        <w:rPr>
          <w:rFonts w:ascii="ＭＳ ゴシック" w:eastAsia="ＭＳ ゴシック" w:hAnsi="ＭＳ ゴシック" w:hint="eastAsia"/>
          <w:sz w:val="24"/>
        </w:rPr>
        <w:t>直治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A2D21">
        <w:rPr>
          <w:rFonts w:ascii="ＭＳ ゴシック" w:eastAsia="ＭＳ ゴシック" w:hAnsi="ＭＳ ゴシック" w:hint="eastAsia"/>
          <w:sz w:val="24"/>
        </w:rPr>
        <w:t>精神・身体面著変なし。退院支援。</w:t>
      </w:r>
      <w:r w:rsidR="00FA2D21" w:rsidRPr="00FA2D21">
        <w:rPr>
          <w:rFonts w:ascii="ＭＳ ゴシック" w:eastAsia="ＭＳ ゴシック" w:hAnsi="ＭＳ ゴシック" w:hint="eastAsia"/>
          <w:sz w:val="24"/>
        </w:rPr>
        <w:t>行動制限（車椅子安全ベルト）最小化</w:t>
      </w:r>
      <w:r w:rsidR="00FA2D21">
        <w:rPr>
          <w:rFonts w:ascii="ＭＳ ゴシック" w:eastAsia="ＭＳ ゴシック" w:hAnsi="ＭＳ ゴシック" w:hint="eastAsia"/>
          <w:sz w:val="24"/>
        </w:rPr>
        <w:t>。</w:t>
      </w:r>
    </w:p>
    <w:p w14:paraId="3BD26A07" w14:textId="6CDC7F7B" w:rsidR="009F2432" w:rsidRDefault="009F2432" w:rsidP="008B43F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玉田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2432">
        <w:rPr>
          <w:rFonts w:ascii="ＭＳ ゴシック" w:eastAsia="ＭＳ ゴシック" w:hAnsi="ＭＳ ゴシック" w:hint="eastAsia"/>
          <w:sz w:val="24"/>
        </w:rPr>
        <w:t>文弘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B43F3">
        <w:rPr>
          <w:rFonts w:ascii="ＭＳ ゴシック" w:eastAsia="ＭＳ ゴシック" w:hAnsi="ＭＳ ゴシック" w:hint="eastAsia"/>
          <w:sz w:val="24"/>
        </w:rPr>
        <w:t>意欲・自発性乏しく好褥傾向。</w:t>
      </w:r>
      <w:r w:rsidR="008B43F3" w:rsidRPr="008B43F3">
        <w:rPr>
          <w:rFonts w:ascii="ＭＳ ゴシック" w:eastAsia="ＭＳ ゴシック" w:hAnsi="ＭＳ ゴシック" w:hint="eastAsia"/>
          <w:sz w:val="24"/>
        </w:rPr>
        <w:t>易怒・攻撃性なし</w:t>
      </w:r>
      <w:r w:rsidR="008B43F3">
        <w:rPr>
          <w:rFonts w:ascii="ＭＳ ゴシック" w:eastAsia="ＭＳ ゴシック" w:hAnsi="ＭＳ ゴシック" w:hint="eastAsia"/>
          <w:sz w:val="24"/>
        </w:rPr>
        <w:t>。</w:t>
      </w:r>
      <w:r w:rsidR="008B43F3" w:rsidRPr="008B43F3">
        <w:rPr>
          <w:rFonts w:ascii="ＭＳ ゴシック" w:eastAsia="ＭＳ ゴシック" w:hAnsi="ＭＳ ゴシック" w:hint="eastAsia"/>
          <w:sz w:val="24"/>
        </w:rPr>
        <w:t>適宜離床・活動参加しADL維持・向上出来るようにとの指示あり</w:t>
      </w:r>
      <w:r w:rsidR="008B43F3">
        <w:rPr>
          <w:rFonts w:ascii="ＭＳ ゴシック" w:eastAsia="ＭＳ ゴシック" w:hAnsi="ＭＳ ゴシック" w:hint="eastAsia"/>
          <w:sz w:val="24"/>
        </w:rPr>
        <w:t>。</w:t>
      </w:r>
    </w:p>
    <w:p w14:paraId="2CC34FCE" w14:textId="4728B1F5" w:rsidR="009F2432" w:rsidRDefault="009F2432" w:rsidP="005C37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西村はなよ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B43F3" w:rsidRPr="008B43F3">
        <w:rPr>
          <w:rFonts w:ascii="ＭＳ ゴシック" w:eastAsia="ＭＳ ゴシック" w:hAnsi="ＭＳ ゴシック" w:hint="eastAsia"/>
          <w:sz w:val="24"/>
        </w:rPr>
        <w:t>精神・身体面著変なし。退院支援。</w:t>
      </w:r>
    </w:p>
    <w:p w14:paraId="562EB03A" w14:textId="3A70C7B6" w:rsidR="008B43F3" w:rsidRDefault="009F2432" w:rsidP="008B43F3">
      <w:pPr>
        <w:ind w:left="1800" w:hangingChars="750" w:hanging="18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中川</w:t>
      </w:r>
      <w:r w:rsidR="008B43F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2432">
        <w:rPr>
          <w:rFonts w:ascii="ＭＳ ゴシック" w:eastAsia="ＭＳ ゴシック" w:hAnsi="ＭＳ ゴシック" w:hint="eastAsia"/>
          <w:sz w:val="24"/>
        </w:rPr>
        <w:t>秀雄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B43F3" w:rsidRPr="008B43F3">
        <w:rPr>
          <w:rFonts w:ascii="ＭＳ ゴシック" w:eastAsia="ＭＳ ゴシック" w:hAnsi="ＭＳ ゴシック" w:hint="eastAsia"/>
          <w:sz w:val="24"/>
        </w:rPr>
        <w:t>困っている事・悩んでいる事について尋ねた際は「（スタッフに）胸ぐら掴まれた」「何でこんなところに連れて来たんだ」と興奮気味に訴える</w:t>
      </w:r>
      <w:r w:rsidR="008B43F3">
        <w:rPr>
          <w:rFonts w:ascii="ＭＳ ゴシック" w:eastAsia="ＭＳ ゴシック" w:hAnsi="ＭＳ ゴシック" w:hint="eastAsia"/>
          <w:sz w:val="24"/>
        </w:rPr>
        <w:t>。新規指示なし。</w:t>
      </w:r>
    </w:p>
    <w:p w14:paraId="1D24D2CD" w14:textId="40A4F782" w:rsidR="009F2432" w:rsidRDefault="009F2432" w:rsidP="005C37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田沢由太郎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A0891" w:rsidRPr="00EA0891">
        <w:rPr>
          <w:rFonts w:ascii="ＭＳ ゴシック" w:eastAsia="ＭＳ ゴシック" w:hAnsi="ＭＳ ゴシック" w:hint="eastAsia"/>
          <w:sz w:val="24"/>
        </w:rPr>
        <w:t>精神・身体面著変なし。退院支援。</w:t>
      </w:r>
    </w:p>
    <w:p w14:paraId="42EFBB57" w14:textId="13B818AF" w:rsidR="009F2432" w:rsidRDefault="009F2432" w:rsidP="00EA08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F2432">
        <w:rPr>
          <w:rFonts w:ascii="ＭＳ ゴシック" w:eastAsia="ＭＳ ゴシック" w:hAnsi="ＭＳ ゴシック" w:hint="eastAsia"/>
          <w:sz w:val="24"/>
        </w:rPr>
        <w:t>藤川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F2432">
        <w:rPr>
          <w:rFonts w:ascii="ＭＳ ゴシック" w:eastAsia="ＭＳ ゴシック" w:hAnsi="ＭＳ ゴシック" w:hint="eastAsia"/>
          <w:sz w:val="24"/>
        </w:rPr>
        <w:t>宣昭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A0891" w:rsidRPr="00EA0891">
        <w:rPr>
          <w:rFonts w:ascii="ＭＳ ゴシック" w:eastAsia="ＭＳ ゴシック" w:hAnsi="ＭＳ ゴシック" w:hint="eastAsia"/>
          <w:sz w:val="24"/>
        </w:rPr>
        <w:t>精神・身体面著変なし。退院支援。行動制限（車椅子安全ベルト）最小化。</w:t>
      </w:r>
    </w:p>
    <w:p w14:paraId="0A9DDB41" w14:textId="78DB3CD1" w:rsidR="00EA0891" w:rsidRDefault="00EA0891" w:rsidP="00687F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</w:t>
      </w:r>
      <w:r>
        <w:rPr>
          <w:rFonts w:ascii="ＭＳ ゴシック" w:eastAsia="ＭＳ ゴシック" w:hAnsi="ＭＳ ゴシック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14:paraId="4703F910" w14:textId="5A4DF417" w:rsidR="00EA0891" w:rsidRPr="00EA0891" w:rsidRDefault="00EA0891" w:rsidP="00EA089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健　様～</w:t>
      </w:r>
      <w:r w:rsidRPr="00EA0891">
        <w:rPr>
          <w:rFonts w:ascii="ＭＳ ゴシック" w:eastAsia="ＭＳ ゴシック" w:hAnsi="ＭＳ ゴシック" w:hint="eastAsia"/>
          <w:sz w:val="24"/>
        </w:rPr>
        <w:t>主治医より発熱・アレルギー症状に対し下記指示あり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343D1D8" w14:textId="063A9367" w:rsidR="00EA0891" w:rsidRPr="00EA0891" w:rsidRDefault="00EA0891" w:rsidP="00B556A2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EA0891">
        <w:rPr>
          <w:rFonts w:ascii="ＭＳ ゴシック" w:eastAsia="ＭＳ ゴシック" w:hAnsi="ＭＳ ゴシック" w:hint="eastAsia"/>
          <w:sz w:val="24"/>
        </w:rPr>
        <w:t>①フェキソフェナジン塩酸塩ＯＤ錠60㎎2T　2×朝夕食後5日</w:t>
      </w:r>
      <w:r w:rsidR="00B556A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EA0891">
        <w:rPr>
          <w:rFonts w:ascii="ＭＳ ゴシック" w:eastAsia="ＭＳ ゴシック" w:hAnsi="ＭＳ ゴシック" w:hint="eastAsia"/>
          <w:sz w:val="24"/>
        </w:rPr>
        <w:t>分処方あり内服・経過観察</w:t>
      </w:r>
      <w:r w:rsidR="00B556A2">
        <w:rPr>
          <w:rFonts w:ascii="ＭＳ ゴシック" w:eastAsia="ＭＳ ゴシック" w:hAnsi="ＭＳ ゴシック" w:hint="eastAsia"/>
          <w:sz w:val="24"/>
        </w:rPr>
        <w:t>。</w:t>
      </w:r>
    </w:p>
    <w:p w14:paraId="7AF62186" w14:textId="1035979C" w:rsidR="00EA0891" w:rsidRDefault="00EA0891" w:rsidP="00B556A2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EA0891">
        <w:rPr>
          <w:rFonts w:ascii="ＭＳ ゴシック" w:eastAsia="ＭＳ ゴシック" w:hAnsi="ＭＳ ゴシック" w:hint="eastAsia"/>
          <w:sz w:val="24"/>
        </w:rPr>
        <w:t>②IFオーダ追加 発熱時カロナール200㎎2T　適宜使用</w:t>
      </w:r>
      <w:r w:rsidR="00B556A2">
        <w:rPr>
          <w:rFonts w:ascii="ＭＳ ゴシック" w:eastAsia="ＭＳ ゴシック" w:hAnsi="ＭＳ ゴシック" w:hint="eastAsia"/>
          <w:sz w:val="24"/>
        </w:rPr>
        <w:t>。</w:t>
      </w:r>
    </w:p>
    <w:p w14:paraId="4E893BE7" w14:textId="0DB90BC6" w:rsidR="00535952" w:rsidRDefault="00535952" w:rsidP="00635610">
      <w:pPr>
        <w:rPr>
          <w:rFonts w:ascii="ＭＳ ゴシック" w:eastAsia="ＭＳ ゴシック" w:hAnsi="ＭＳ ゴシック" w:hint="eastAsia"/>
          <w:sz w:val="24"/>
        </w:rPr>
      </w:pPr>
    </w:p>
    <w:p w14:paraId="14EF0731" w14:textId="01EB5020" w:rsidR="00501F68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206992C1" w14:textId="650FC36C" w:rsidR="00305011" w:rsidRDefault="00305011" w:rsidP="00535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535952">
        <w:rPr>
          <w:rFonts w:ascii="ＭＳ ゴシック" w:eastAsia="ＭＳ ゴシック" w:hAnsi="ＭＳ ゴシック" w:hint="eastAsia"/>
          <w:sz w:val="24"/>
        </w:rPr>
        <w:t>バイタルサイン異常や嘔気・嘔吐なし。指示の点滴抗生剤トラブルなし。ベッド上、多弁性持続しているものの危険・迷惑　　行為なく経過。</w:t>
      </w:r>
    </w:p>
    <w:p w14:paraId="28C8E266" w14:textId="20CF1DAA" w:rsidR="006B5FD1" w:rsidRDefault="006B5FD1" w:rsidP="0053595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6B5FD1">
        <w:rPr>
          <w:rFonts w:ascii="ＭＳ ゴシック" w:eastAsia="ＭＳ ゴシック" w:hAnsi="ＭＳ ゴシック" w:hint="eastAsia"/>
          <w:sz w:val="24"/>
        </w:rPr>
        <w:t>・類家　健　様～</w:t>
      </w:r>
      <w:r>
        <w:rPr>
          <w:rFonts w:ascii="ＭＳ ゴシック" w:eastAsia="ＭＳ ゴシック" w:hAnsi="ＭＳ ゴシック" w:hint="eastAsia"/>
          <w:sz w:val="24"/>
        </w:rPr>
        <w:t>体温39.0℃以上あり発熱時カロナール200㎎2</w:t>
      </w:r>
      <w:r>
        <w:rPr>
          <w:rFonts w:ascii="ＭＳ ゴシック" w:eastAsia="ＭＳ ゴシック" w:hAnsi="ＭＳ ゴシック"/>
          <w:sz w:val="24"/>
        </w:rPr>
        <w:t>T</w:t>
      </w:r>
      <w:r>
        <w:rPr>
          <w:rFonts w:ascii="ＭＳ ゴシック" w:eastAsia="ＭＳ ゴシック" w:hAnsi="ＭＳ ゴシック" w:hint="eastAsia"/>
          <w:sz w:val="24"/>
        </w:rPr>
        <w:t>内服。基本　　動作変わりなし。</w:t>
      </w:r>
    </w:p>
    <w:p w14:paraId="627B8579" w14:textId="4A928D4F" w:rsidR="00305011" w:rsidRDefault="00516410" w:rsidP="006B5FD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FE553B">
        <w:rPr>
          <w:rFonts w:ascii="ＭＳ ゴシック" w:eastAsia="ＭＳ ゴシック" w:hAnsi="ＭＳ ゴシック" w:hint="eastAsia"/>
          <w:sz w:val="24"/>
        </w:rPr>
        <w:t>各食数口のみの摂取であり</w:t>
      </w:r>
      <w:r w:rsidR="00FE553B" w:rsidRPr="00FE553B">
        <w:rPr>
          <w:rFonts w:ascii="ＭＳ ゴシック" w:eastAsia="ＭＳ ゴシック" w:hAnsi="ＭＳ ゴシック" w:hint="eastAsia"/>
          <w:sz w:val="24"/>
        </w:rPr>
        <w:t>指示の補液対応中。</w:t>
      </w:r>
      <w:r w:rsidR="00FC6D2C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460D8A" w:rsidRPr="00460D8A">
        <w:rPr>
          <w:rFonts w:ascii="ＭＳ ゴシック" w:eastAsia="ＭＳ ゴシック" w:hAnsi="ＭＳ ゴシック" w:hint="eastAsia"/>
          <w:sz w:val="24"/>
        </w:rPr>
        <w:t>主治医より本日～点滴減量（1000ml/日→500ml/日）し経過観察の指示</w:t>
      </w:r>
      <w:r w:rsidR="00460D8A">
        <w:rPr>
          <w:rFonts w:ascii="ＭＳ ゴシック" w:eastAsia="ＭＳ ゴシック" w:hAnsi="ＭＳ ゴシック" w:hint="eastAsia"/>
          <w:sz w:val="24"/>
        </w:rPr>
        <w:t>。</w:t>
      </w:r>
    </w:p>
    <w:p w14:paraId="774DD4A6" w14:textId="780AC16E" w:rsidR="00305011" w:rsidRDefault="00D64812" w:rsidP="00FE553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</w:t>
      </w:r>
      <w:r w:rsidR="00305011">
        <w:rPr>
          <w:rFonts w:ascii="ＭＳ ゴシック" w:eastAsia="ＭＳ ゴシック" w:hAnsi="ＭＳ ゴシック" w:hint="eastAsia"/>
          <w:sz w:val="24"/>
        </w:rPr>
        <w:t>寧子様～</w:t>
      </w:r>
      <w:r w:rsidR="006B5FD1" w:rsidRPr="006B5FD1">
        <w:rPr>
          <w:rFonts w:ascii="ＭＳ ゴシック" w:eastAsia="ＭＳ ゴシック" w:hAnsi="ＭＳ ゴシック" w:hint="eastAsia"/>
          <w:sz w:val="24"/>
        </w:rPr>
        <w:t>体温38.</w:t>
      </w:r>
      <w:r w:rsidR="006B5FD1">
        <w:rPr>
          <w:rFonts w:ascii="ＭＳ ゴシック" w:eastAsia="ＭＳ ゴシック" w:hAnsi="ＭＳ ゴシック" w:hint="eastAsia"/>
          <w:sz w:val="24"/>
        </w:rPr>
        <w:t>0℃後半。</w:t>
      </w:r>
      <w:r w:rsidR="006B5FD1" w:rsidRPr="006B5FD1">
        <w:rPr>
          <w:rFonts w:ascii="ＭＳ ゴシック" w:eastAsia="ＭＳ ゴシック" w:hAnsi="ＭＳ ゴシック" w:hint="eastAsia"/>
          <w:sz w:val="24"/>
        </w:rPr>
        <w:t>9：45発熱時カロナール200㎎2T　MTより</w:t>
      </w:r>
      <w:r w:rsidR="00FE553B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B5FD1" w:rsidRPr="006B5FD1">
        <w:rPr>
          <w:rFonts w:ascii="ＭＳ ゴシック" w:eastAsia="ＭＳ ゴシック" w:hAnsi="ＭＳ ゴシック" w:hint="eastAsia"/>
          <w:sz w:val="24"/>
        </w:rPr>
        <w:t>投与。</w:t>
      </w:r>
      <w:r w:rsidR="00FE553B" w:rsidRPr="00FE553B">
        <w:rPr>
          <w:rFonts w:ascii="ＭＳ ゴシック" w:eastAsia="ＭＳ ゴシック" w:hAnsi="ＭＳ ゴシック" w:hint="eastAsia"/>
          <w:sz w:val="24"/>
        </w:rPr>
        <w:t>その後、解熱。発汗あり清拭・衣類交換実施。</w:t>
      </w:r>
    </w:p>
    <w:p w14:paraId="620AB38E" w14:textId="4EDFDC31" w:rsidR="00D64812" w:rsidRDefault="00D64812" w:rsidP="00FC6D2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D64812">
        <w:rPr>
          <w:rFonts w:ascii="ＭＳ ゴシック" w:eastAsia="ＭＳ ゴシック" w:hAnsi="ＭＳ ゴシック" w:hint="eastAsia"/>
          <w:sz w:val="24"/>
        </w:rPr>
        <w:t>・菰田　静子様～</w:t>
      </w:r>
      <w:r w:rsidR="00D85B04" w:rsidRPr="00D85B04">
        <w:rPr>
          <w:rFonts w:ascii="ＭＳ ゴシック" w:eastAsia="ＭＳ ゴシック" w:hAnsi="ＭＳ ゴシック" w:hint="eastAsia"/>
          <w:sz w:val="24"/>
        </w:rPr>
        <w:t>各食数口のみの摂取であり指示の補液対応中。</w:t>
      </w:r>
      <w:r w:rsidR="00FC6D2C">
        <w:rPr>
          <w:rFonts w:ascii="ＭＳ ゴシック" w:eastAsia="ＭＳ ゴシック" w:hAnsi="ＭＳ ゴシック" w:hint="eastAsia"/>
          <w:sz w:val="24"/>
        </w:rPr>
        <w:t>体温37.0℃後半他、バイタルサイン異常なし。家族より</w:t>
      </w:r>
      <w:r w:rsidR="00FC6D2C" w:rsidRPr="00FC6D2C">
        <w:rPr>
          <w:rFonts w:ascii="ＭＳ ゴシック" w:eastAsia="ＭＳ ゴシック" w:hAnsi="ＭＳ ゴシック" w:hint="eastAsia"/>
          <w:sz w:val="24"/>
        </w:rPr>
        <w:t>（長男）より経管栄養の希望あり。</w:t>
      </w:r>
    </w:p>
    <w:p w14:paraId="2AD8C473" w14:textId="22E06F3C" w:rsidR="00102F4B" w:rsidRDefault="002337AB" w:rsidP="00FC6D2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・上野　カヨ様～</w:t>
      </w:r>
      <w:r w:rsidR="00FC6D2C">
        <w:rPr>
          <w:rFonts w:ascii="ＭＳ ゴシック" w:eastAsia="ＭＳ ゴシック" w:hAnsi="ＭＳ ゴシック" w:hint="eastAsia"/>
          <w:sz w:val="24"/>
        </w:rPr>
        <w:t>治験中。昼食後、一時的に落ち着きのなさ目立つ。</w:t>
      </w:r>
    </w:p>
    <w:p w14:paraId="33D8FC9B" w14:textId="31AE7D62" w:rsidR="00305011" w:rsidRDefault="004E4248" w:rsidP="00FC6D2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5014C">
        <w:rPr>
          <w:rFonts w:ascii="ＭＳ ゴシック" w:eastAsia="ＭＳ ゴシック" w:hAnsi="ＭＳ ゴシック" w:hint="eastAsia"/>
          <w:sz w:val="24"/>
        </w:rPr>
        <w:t>丹内　栄子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C6D2C">
        <w:rPr>
          <w:rFonts w:ascii="ＭＳ ゴシック" w:eastAsia="ＭＳ ゴシック" w:hAnsi="ＭＳ ゴシック" w:hint="eastAsia"/>
          <w:sz w:val="24"/>
        </w:rPr>
        <w:t>各食1/3</w:t>
      </w:r>
      <w:r w:rsidR="00FC6D2C" w:rsidRPr="00FC6D2C">
        <w:rPr>
          <w:rFonts w:ascii="ＭＳ ゴシック" w:eastAsia="ＭＳ ゴシック" w:hAnsi="ＭＳ ゴシック" w:hint="eastAsia"/>
          <w:sz w:val="24"/>
        </w:rPr>
        <w:t>摂取であり指示の補液対応中。体温37.0℃後半</w:t>
      </w:r>
      <w:r w:rsidR="00FC6D2C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D2C" w:rsidRPr="00FC6D2C">
        <w:rPr>
          <w:rFonts w:ascii="ＭＳ ゴシック" w:eastAsia="ＭＳ ゴシック" w:hAnsi="ＭＳ ゴシック" w:hint="eastAsia"/>
          <w:sz w:val="24"/>
        </w:rPr>
        <w:t>他、バイタルサイン異常なし。</w:t>
      </w:r>
    </w:p>
    <w:p w14:paraId="2097FB96" w14:textId="2B78DA67" w:rsidR="0045014C" w:rsidRDefault="00C43574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45014C">
        <w:rPr>
          <w:rFonts w:ascii="ＭＳ ゴシック" w:eastAsia="ＭＳ ゴシック" w:hAnsi="ＭＳ ゴシック" w:hint="eastAsia"/>
          <w:sz w:val="24"/>
        </w:rPr>
        <w:t>中川　秀雄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C6D2C">
        <w:rPr>
          <w:rFonts w:ascii="ＭＳ ゴシック" w:eastAsia="ＭＳ ゴシック" w:hAnsi="ＭＳ ゴシック" w:hint="eastAsia"/>
          <w:sz w:val="24"/>
        </w:rPr>
        <w:t>治験中。診察中、</w:t>
      </w:r>
      <w:r w:rsidR="00FC6D2C" w:rsidRPr="00FC6D2C">
        <w:rPr>
          <w:rFonts w:ascii="ＭＳ ゴシック" w:eastAsia="ＭＳ ゴシック" w:hAnsi="ＭＳ ゴシック" w:hint="eastAsia"/>
          <w:sz w:val="24"/>
        </w:rPr>
        <w:t>スタッフに対する不満表出あり被害妄想への発展もみられている。他、アジテーション症状なく経過。</w:t>
      </w:r>
    </w:p>
    <w:p w14:paraId="42FC48BA" w14:textId="77777777" w:rsidR="0045014C" w:rsidRDefault="0045014C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1E83067" w14:textId="0F056980" w:rsidR="0012432C" w:rsidRDefault="0012432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ACFA50" w14:textId="500BAC59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DFB1A3" w14:textId="22AEBC38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776984" w14:textId="1417B723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D96672" w14:textId="7ADC536F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179CB9F" w14:textId="68858E2B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ABE7C1" w14:textId="6BE6B2AC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616F57" w14:textId="10F92404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E764E6" w14:textId="0816B548" w:rsidR="00687F8C" w:rsidRDefault="00687F8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3549F2" w14:textId="77777777" w:rsidR="00687F8C" w:rsidRDefault="00687F8C" w:rsidP="002522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8FE98C7" w14:textId="565F5AE3" w:rsidR="00047777" w:rsidRDefault="00D64812" w:rsidP="00D648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431FA167" w14:textId="1DE164A4" w:rsidR="00687F8C" w:rsidRDefault="00FC6D2C" w:rsidP="00D648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・木村　</w:t>
      </w:r>
      <w:r w:rsidR="00687F8C">
        <w:rPr>
          <w:rFonts w:ascii="ＭＳ ゴシック" w:eastAsia="ＭＳ ゴシック" w:hAnsi="ＭＳ ゴシック" w:hint="eastAsia"/>
          <w:sz w:val="24"/>
        </w:rPr>
        <w:t>桂子様（担当：澤田Ns・阿部Cw）</w:t>
      </w:r>
    </w:p>
    <w:p w14:paraId="4733EC9D" w14:textId="76497361" w:rsidR="00687F8C" w:rsidRDefault="00687F8C" w:rsidP="00D64812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・貝吹　しげ様（担当：大矢Ns・エリカCw）</w:t>
      </w:r>
    </w:p>
    <w:p w14:paraId="2E04964A" w14:textId="1EC038EB" w:rsidR="00687F8C" w:rsidRDefault="00687F8C" w:rsidP="00D64812">
      <w:pPr>
        <w:rPr>
          <w:rFonts w:ascii="ＭＳ ゴシック" w:eastAsia="ＭＳ ゴシック" w:hAnsi="ＭＳ ゴシック" w:hint="eastAsia"/>
          <w:sz w:val="24"/>
        </w:rPr>
      </w:pPr>
      <w:r w:rsidRPr="00687F8C">
        <w:rPr>
          <w:rFonts w:hint="eastAsia"/>
        </w:rPr>
        <w:drawing>
          <wp:inline distT="0" distB="0" distL="0" distR="0" wp14:anchorId="4F641845" wp14:editId="6E2AD6A4">
            <wp:extent cx="5490210" cy="7505700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65" cy="751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E8F08" w14:textId="7881B46E" w:rsidR="00687F8C" w:rsidRPr="0025225C" w:rsidRDefault="00687F8C" w:rsidP="00D64812">
      <w:pPr>
        <w:rPr>
          <w:rFonts w:ascii="ＭＳ ゴシック" w:eastAsia="ＭＳ ゴシック" w:hAnsi="ＭＳ ゴシック" w:hint="eastAsia"/>
          <w:sz w:val="24"/>
        </w:rPr>
      </w:pPr>
      <w:r w:rsidRPr="00687F8C">
        <w:rPr>
          <w:rFonts w:hint="eastAsia"/>
        </w:rPr>
        <w:drawing>
          <wp:inline distT="0" distB="0" distL="0" distR="0" wp14:anchorId="5B2F16CF" wp14:editId="0BC1C4DF">
            <wp:extent cx="5490503" cy="822960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40" cy="823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F8C" w:rsidRPr="0025225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61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136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1EDF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011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A9E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14C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0D8A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3FD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2F78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D5A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952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5967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87F8C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D1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A5E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7B4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4C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3F3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32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CD0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B79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6A2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1BC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12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5B0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173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91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D21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D2C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53B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FA82F-6E81-4A01-977C-1AF5D82E0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6423</TotalTime>
  <Pages>5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372</cp:revision>
  <cp:lastPrinted>2023-10-20T00:22:00Z</cp:lastPrinted>
  <dcterms:created xsi:type="dcterms:W3CDTF">2026-01-07T02:49:00Z</dcterms:created>
  <dcterms:modified xsi:type="dcterms:W3CDTF">2026-03-30T08:01:00Z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