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6CC343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B0D3D">
        <w:rPr>
          <w:rFonts w:ascii="ＭＳ ゴシック" w:eastAsia="ＭＳ ゴシック" w:hAnsi="ＭＳ ゴシック" w:cs="Times New Roman" w:hint="eastAsia"/>
          <w:szCs w:val="21"/>
        </w:rPr>
        <w:t>24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B0D3D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B0D3D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369EEED" w:rsidR="008E17D5" w:rsidRPr="003C48EE" w:rsidRDefault="00FB0D3D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出張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966E482" w:rsidR="00F05DDE" w:rsidRPr="003C48EE" w:rsidRDefault="00FB0D3D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521FCC1" w:rsidR="00FB0D3D" w:rsidRPr="00FB0D3D" w:rsidRDefault="00FB0D3D" w:rsidP="00FB0D3D">
            <w:pPr>
              <w:jc w:val="center"/>
              <w:rPr>
                <w:rFonts w:ascii="ＭＳ ゴシック" w:eastAsia="ＭＳ ゴシック" w:hAnsi="ＭＳ ゴシック" w:cs="Times New Roman"/>
                <w:sz w:val="16"/>
                <w:szCs w:val="16"/>
              </w:rPr>
            </w:pPr>
            <w:r w:rsidRPr="00FB0D3D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準/西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F0E2679" w:rsidR="00F05DDE" w:rsidRPr="003C48EE" w:rsidRDefault="00FB0D3D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D2836A1" w:rsidR="00307F89" w:rsidRPr="003C48EE" w:rsidRDefault="007140BD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73C4A06" w:rsidR="00A80BB4" w:rsidRPr="003C48EE" w:rsidRDefault="00FB0D3D" w:rsidP="00BE015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03985CD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B0D3D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24128B2" w:rsidR="008E17D5" w:rsidRPr="003C48EE" w:rsidRDefault="00FB0D3D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1FAD0F8" w:rsidR="00A80BB4" w:rsidRPr="003C48EE" w:rsidRDefault="00FB0D3D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ACE87C9" w:rsidR="001B4A0F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B0D3D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CE60CE0" w:rsidR="008E17D5" w:rsidRPr="003C48EE" w:rsidRDefault="007140B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85803D8" w:rsidR="00F05DDE" w:rsidRPr="003C48EE" w:rsidRDefault="00FB0D3D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96CA2AE" w:rsidR="00F030C7" w:rsidRPr="003C48EE" w:rsidRDefault="00F05DDE" w:rsidP="007E58A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B0D3D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7953B2F" w:rsidR="008E17D5" w:rsidRPr="003C48EE" w:rsidRDefault="00FB0D3D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1CE8C24" w:rsidR="00226808" w:rsidRPr="003C48EE" w:rsidRDefault="007140BD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223BAFE" w:rsidR="00414142" w:rsidRPr="003C48EE" w:rsidRDefault="00FB0D3D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7E17CAB" w:rsidR="00A61154" w:rsidRPr="003C48EE" w:rsidRDefault="00FB0D3D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6A6845B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14F09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5AC17AC" w:rsidR="00E65206" w:rsidRPr="003C48EE" w:rsidRDefault="00FB0D3D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AF73BBF" w:rsidR="00CC774D" w:rsidRPr="003C48EE" w:rsidRDefault="00FB0D3D" w:rsidP="00FB0D3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6E60A1F" w:rsidR="00386F45" w:rsidRPr="003C48EE" w:rsidRDefault="00FB0D3D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53DBD7E" w:rsidR="005B01FD" w:rsidRPr="003C48EE" w:rsidRDefault="00FB0D3D" w:rsidP="008C63C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A66A5BB" w:rsidR="005F4EE6" w:rsidRPr="003C48EE" w:rsidRDefault="00FB0D3D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BEAF77D" w:rsidR="008E17D5" w:rsidRPr="003C48EE" w:rsidRDefault="00514F09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C378589" w:rsidR="00E524DE" w:rsidRPr="003C48EE" w:rsidRDefault="008C63C2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7B2D9F3" w14:textId="6C4BD295" w:rsidR="00ED0BD7" w:rsidRDefault="00ED0BD7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特記無し</w:t>
      </w:r>
    </w:p>
    <w:p w14:paraId="20C24488" w14:textId="2CCB8AAC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0F44AE8" w14:textId="56694125" w:rsidR="00F76998" w:rsidRDefault="00F76998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FB0D3D">
        <w:rPr>
          <w:rFonts w:ascii="ＭＳ ゴシック" w:eastAsia="ＭＳ ゴシック" w:hAnsi="ＭＳ ゴシック" w:cs="Times New Roman" w:hint="eastAsia"/>
          <w:szCs w:val="21"/>
        </w:rPr>
        <w:t>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6E4C575" w14:textId="2156F551" w:rsidR="00ED0BD7" w:rsidRDefault="00F76998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東野　愛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A603ED">
        <w:rPr>
          <w:rFonts w:ascii="ＭＳ ゴシック" w:eastAsia="ＭＳ ゴシック" w:hAnsi="ＭＳ ゴシック" w:cs="Times New Roman" w:hint="eastAsia"/>
          <w:szCs w:val="21"/>
        </w:rPr>
        <w:t>B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ユニット1号室</w:t>
      </w:r>
      <w:r w:rsidR="0032206B">
        <w:rPr>
          <w:rFonts w:ascii="ＭＳ ゴシック" w:eastAsia="ＭＳ ゴシック" w:hAnsi="ＭＳ ゴシック" w:cs="Times New Roman" w:hint="eastAsia"/>
          <w:szCs w:val="21"/>
        </w:rPr>
        <w:t xml:space="preserve">　→　</w:t>
      </w:r>
      <w:r w:rsidR="00FB0D3D" w:rsidRPr="00FB0D3D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="0032206B">
        <w:rPr>
          <w:rFonts w:ascii="ＭＳ ゴシック" w:eastAsia="ＭＳ ゴシック" w:hAnsi="ＭＳ ゴシック" w:cs="Times New Roman" w:hint="eastAsia"/>
          <w:szCs w:val="21"/>
        </w:rPr>
        <w:t>A</w:t>
      </w:r>
      <w:r w:rsidR="00FB0D3D" w:rsidRPr="00FB0D3D">
        <w:rPr>
          <w:rFonts w:ascii="ＭＳ ゴシック" w:eastAsia="ＭＳ ゴシック" w:hAnsi="ＭＳ ゴシック" w:cs="Times New Roman"/>
          <w:szCs w:val="21"/>
        </w:rPr>
        <w:t>ユニット</w:t>
      </w:r>
      <w:r w:rsidR="0032206B">
        <w:rPr>
          <w:rFonts w:ascii="ＭＳ ゴシック" w:eastAsia="ＭＳ ゴシック" w:hAnsi="ＭＳ ゴシック" w:cs="Times New Roman"/>
          <w:szCs w:val="21"/>
        </w:rPr>
        <w:t>41</w:t>
      </w:r>
      <w:r w:rsidR="00FB0D3D" w:rsidRPr="00FB0D3D">
        <w:rPr>
          <w:rFonts w:ascii="ＭＳ ゴシック" w:eastAsia="ＭＳ ゴシック" w:hAnsi="ＭＳ ゴシック" w:cs="Times New Roman"/>
          <w:szCs w:val="21"/>
        </w:rPr>
        <w:t xml:space="preserve">号室　</w:t>
      </w:r>
    </w:p>
    <w:p w14:paraId="200DF367" w14:textId="561EC275" w:rsidR="0032206B" w:rsidRDefault="0032206B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2E7988C0" w14:textId="5F6ABD3F" w:rsidR="0032206B" w:rsidRDefault="0032206B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　沙耶様～西病棟Bユニット30号室　→　東病棟Bユニット1号室</w:t>
      </w:r>
    </w:p>
    <w:p w14:paraId="1CEB0137" w14:textId="77777777" w:rsidR="0032206B" w:rsidRPr="0032206B" w:rsidRDefault="0032206B" w:rsidP="00ED0BD7">
      <w:pPr>
        <w:rPr>
          <w:rFonts w:ascii="ＭＳ ゴシック" w:eastAsia="ＭＳ ゴシック" w:hAnsi="ＭＳ ゴシック" w:cs="Times New Roman"/>
          <w:szCs w:val="21"/>
        </w:rPr>
      </w:pPr>
    </w:p>
    <w:p w14:paraId="6293A048" w14:textId="49115F16" w:rsidR="00657C5A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6A4E5FC9" w14:textId="17BD75F6" w:rsidR="00B70038" w:rsidRDefault="00F739F3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・金田　英美様～</w:t>
      </w:r>
      <w:r w:rsidRPr="00F739F3">
        <w:rPr>
          <w:rFonts w:ascii="ＭＳ ゴシック" w:eastAsia="ＭＳ ゴシック" w:hAnsi="ＭＳ ゴシック" w:cs="Times New Roman" w:hint="eastAsia"/>
          <w:szCs w:val="21"/>
        </w:rPr>
        <w:t>持参薬、アムロジピン、ウルソデオキシコール、リマプロストアルファデクス中止指示受ける。</w:t>
      </w:r>
    </w:p>
    <w:p w14:paraId="5A6317D6" w14:textId="269652CC" w:rsidR="00F739F3" w:rsidRDefault="00F739F3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FF31EB8" w14:textId="0C151EF3" w:rsidR="00F739F3" w:rsidRDefault="00F739F3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・蛭子　修様～腹部エコー済。詳細は診療録参照。</w:t>
      </w:r>
    </w:p>
    <w:p w14:paraId="2150F512" w14:textId="39D66E22" w:rsidR="00F739F3" w:rsidRDefault="00F739F3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24BE9D6" w14:textId="06B328A4" w:rsidR="00F739F3" w:rsidRDefault="00F432A2" w:rsidP="00F43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啓司様～</w:t>
      </w:r>
      <w:r w:rsidRPr="00F432A2">
        <w:rPr>
          <w:rFonts w:ascii="ＭＳ ゴシック" w:eastAsia="ＭＳ ゴシック" w:hAnsi="ＭＳ ゴシック" w:cs="Times New Roman" w:hint="eastAsia"/>
          <w:szCs w:val="21"/>
        </w:rPr>
        <w:t>採血結果まだ届かず。本日分から抗生剤がないことを馬渡</w:t>
      </w:r>
      <w:proofErr w:type="spellStart"/>
      <w:r w:rsidRPr="00F432A2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F432A2">
        <w:rPr>
          <w:rFonts w:ascii="ＭＳ ゴシック" w:eastAsia="ＭＳ ゴシック" w:hAnsi="ＭＳ ゴシック" w:cs="Times New Roman"/>
          <w:szCs w:val="21"/>
        </w:rPr>
        <w:t>へ状態報告し、本日分のみ抗生剤継続処方となる。</w:t>
      </w:r>
    </w:p>
    <w:p w14:paraId="2159D69E" w14:textId="0D48853A" w:rsidR="00F432A2" w:rsidRDefault="00F432A2" w:rsidP="00F43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22BBE77" w14:textId="1DBAF0A9" w:rsidR="00F432A2" w:rsidRPr="005E66AE" w:rsidRDefault="00F432A2" w:rsidP="00F43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Pr="00F432A2">
        <w:rPr>
          <w:rFonts w:ascii="ＭＳ ゴシック" w:eastAsia="ＭＳ ゴシック" w:hAnsi="ＭＳ ゴシック" w:cs="Times New Roman" w:hint="eastAsia"/>
          <w:szCs w:val="21"/>
        </w:rPr>
        <w:t>明日から朝</w:t>
      </w:r>
      <w:r w:rsidRPr="00F432A2">
        <w:rPr>
          <w:rFonts w:ascii="ＭＳ ゴシック" w:eastAsia="ＭＳ ゴシック" w:hAnsi="ＭＳ ゴシック" w:cs="Times New Roman"/>
          <w:szCs w:val="21"/>
        </w:rPr>
        <w:t>6時～16時までの開放観察指示受ける。</w:t>
      </w:r>
    </w:p>
    <w:p w14:paraId="09874DBF" w14:textId="26E36AC6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B91C4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B91C49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294CA2BD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709B" w:rsidRPr="0093709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3709B" w:rsidRPr="0093709B">
        <w:rPr>
          <w:rFonts w:ascii="ＭＳ ゴシック" w:eastAsia="ＭＳ ゴシック" w:hAnsi="ＭＳ ゴシック" w:cs="Times New Roman"/>
          <w:szCs w:val="21"/>
        </w:rPr>
        <w:t>1</w:t>
      </w:r>
      <w:r w:rsidR="007140BD">
        <w:rPr>
          <w:rFonts w:ascii="ＭＳ ゴシック" w:eastAsia="ＭＳ ゴシック" w:hAnsi="ＭＳ ゴシック" w:cs="Times New Roman"/>
          <w:szCs w:val="21"/>
        </w:rPr>
        <w:t>時間ずつの開放観察実施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432A2" w:rsidRPr="00F432A2">
        <w:rPr>
          <w:rFonts w:ascii="ＭＳ ゴシック" w:eastAsia="ＭＳ ゴシック" w:hAnsi="ＭＳ ゴシック" w:cs="Times New Roman" w:hint="eastAsia"/>
          <w:szCs w:val="21"/>
        </w:rPr>
        <w:t>不穏興奮強く自制不可で早めに開放観察終了する、自室へ戻ると興奮消失。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3F9CA6DC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432A2" w:rsidRPr="00F432A2">
        <w:rPr>
          <w:rFonts w:ascii="ＭＳ ゴシック" w:eastAsia="ＭＳ ゴシック" w:hAnsi="ＭＳ ゴシック" w:cs="Times New Roman" w:hint="eastAsia"/>
          <w:szCs w:val="21"/>
        </w:rPr>
        <w:t>不穏興奮なし、対面時穏やかで妄想発言聞かれず。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0A7A6262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432A2" w:rsidRPr="00F432A2">
        <w:rPr>
          <w:rFonts w:ascii="ＭＳ ゴシック" w:eastAsia="ＭＳ ゴシック" w:hAnsi="ＭＳ ゴシック" w:cs="Times New Roman" w:hint="eastAsia"/>
          <w:szCs w:val="21"/>
        </w:rPr>
        <w:t>不潔行動や危険行為なく過ごされる。対面時放歌あり</w:t>
      </w:r>
      <w:r w:rsidR="00F432A2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F20EDE2" w14:textId="5D52F97A" w:rsidR="008620C1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627FF97" w14:textId="4B61139E" w:rsidR="00162B85" w:rsidRDefault="007140BD" w:rsidP="00F43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432A2">
        <w:rPr>
          <w:rFonts w:ascii="ＭＳ ゴシック" w:eastAsia="ＭＳ ゴシック" w:hAnsi="ＭＳ ゴシック" w:cs="Times New Roman" w:hint="eastAsia"/>
          <w:szCs w:val="21"/>
        </w:rPr>
        <w:t>10時から16時の開放観察指示あり。</w:t>
      </w:r>
      <w:r w:rsidR="00F432A2" w:rsidRPr="00F432A2">
        <w:rPr>
          <w:rFonts w:ascii="ＭＳ ゴシック" w:eastAsia="ＭＳ ゴシック" w:hAnsi="ＭＳ ゴシック" w:cs="Times New Roman" w:hint="eastAsia"/>
          <w:szCs w:val="21"/>
        </w:rPr>
        <w:t>開放観察中は他者との交流なく、ホールで穏やかに過ごしている</w:t>
      </w:r>
      <w:r w:rsidR="00162B85"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3399942" w14:textId="7C4E7A5F" w:rsidR="008620C1" w:rsidRPr="00162B85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991992" w14:textId="6D46428B" w:rsidR="00162B85" w:rsidRDefault="00162B85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F432A2" w:rsidRPr="00F432A2">
        <w:rPr>
          <w:rFonts w:ascii="ＭＳ ゴシック" w:eastAsia="ＭＳ ゴシック" w:hAnsi="ＭＳ ゴシック" w:cs="Times New Roman"/>
          <w:szCs w:val="21"/>
        </w:rPr>
        <w:t>9：00イライラ感訴え、希望にてＲＩＳ液2ml服用する、その後は</w:t>
      </w:r>
      <w:r w:rsidR="00F432A2" w:rsidRPr="00F432A2">
        <w:rPr>
          <w:rFonts w:ascii="ＭＳ ゴシック" w:eastAsia="ＭＳ ゴシック" w:hAnsi="ＭＳ ゴシック" w:cs="Times New Roman" w:hint="eastAsia"/>
          <w:szCs w:val="21"/>
        </w:rPr>
        <w:t>大声や気分高揚なく穏やかに過ごされる。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16C48E1" w14:textId="2037D76F" w:rsidR="009C713C" w:rsidRDefault="009C713C" w:rsidP="009C713C">
      <w:pPr>
        <w:rPr>
          <w:rFonts w:ascii="ＭＳ ゴシック" w:eastAsia="ＭＳ ゴシック" w:hAnsi="ＭＳ ゴシック" w:cs="Times New Roman"/>
          <w:szCs w:val="21"/>
        </w:rPr>
      </w:pPr>
    </w:p>
    <w:p w14:paraId="19508FBF" w14:textId="52C0F3DD" w:rsidR="00855702" w:rsidRDefault="0032206B" w:rsidP="009C713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＜皮膚科診察＞</w:t>
      </w:r>
    </w:p>
    <w:p w14:paraId="6E0330FE" w14:textId="77777777" w:rsidR="00F432A2" w:rsidRDefault="0032206B" w:rsidP="00F432A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432A2">
        <w:rPr>
          <w:rFonts w:ascii="ＭＳ ゴシック" w:eastAsia="ＭＳ ゴシック" w:hAnsi="ＭＳ ゴシック" w:cs="Times New Roman" w:hint="eastAsia"/>
          <w:szCs w:val="21"/>
        </w:rPr>
        <w:t>佐藤　暹様～</w:t>
      </w:r>
      <w:r w:rsidR="00F432A2" w:rsidRPr="00F432A2">
        <w:rPr>
          <w:rFonts w:ascii="ＭＳ ゴシック" w:eastAsia="ＭＳ ゴシック" w:hAnsi="ＭＳ ゴシック" w:cs="Times New Roman" w:hint="eastAsia"/>
          <w:szCs w:val="21"/>
        </w:rPr>
        <w:t>右下腿（</w:t>
      </w:r>
      <w:r w:rsidR="00F432A2" w:rsidRPr="00F432A2">
        <w:rPr>
          <w:rFonts w:ascii="ＭＳ ゴシック" w:eastAsia="ＭＳ ゴシック" w:hAnsi="ＭＳ ゴシック" w:cs="Times New Roman"/>
          <w:szCs w:val="21"/>
        </w:rPr>
        <w:t>1×1㎝）　右大腿外側（3×4㎝）　右下腿（2×3ｃｍ）に表皮剥離</w:t>
      </w:r>
    </w:p>
    <w:p w14:paraId="4F5855C0" w14:textId="0B7B63DB" w:rsidR="0032206B" w:rsidRDefault="00F432A2" w:rsidP="00F432A2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F432A2">
        <w:rPr>
          <w:rFonts w:ascii="ＭＳ ゴシック" w:eastAsia="ＭＳ ゴシック" w:hAnsi="ＭＳ ゴシック" w:cs="Times New Roman" w:hint="eastAsia"/>
          <w:szCs w:val="21"/>
        </w:rPr>
        <w:t>テラマイシン軟膏</w:t>
      </w:r>
      <w:r w:rsidRPr="00F432A2">
        <w:rPr>
          <w:rFonts w:ascii="ＭＳ ゴシック" w:eastAsia="ＭＳ ゴシック" w:hAnsi="ＭＳ ゴシック" w:cs="Times New Roman"/>
          <w:szCs w:val="21"/>
        </w:rPr>
        <w:t>+ガーゼ</w:t>
      </w:r>
    </w:p>
    <w:p w14:paraId="2AEACA6B" w14:textId="7C007F0E" w:rsid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</w:p>
    <w:p w14:paraId="7D5E7107" w14:textId="77777777" w:rsid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・田名部　熊蔵様～</w:t>
      </w:r>
      <w:r w:rsidRPr="00F432A2">
        <w:rPr>
          <w:rFonts w:ascii="ＭＳ ゴシック" w:eastAsia="ＭＳ ゴシック" w:hAnsi="ＭＳ ゴシック" w:cs="Times New Roman" w:hint="eastAsia"/>
          <w:szCs w:val="21"/>
        </w:rPr>
        <w:t>①左耳介に発赤、びらんあり。②左臀部に</w:t>
      </w:r>
      <w:r w:rsidRPr="00F432A2">
        <w:rPr>
          <w:rFonts w:ascii="ＭＳ ゴシック" w:eastAsia="ＭＳ ゴシック" w:hAnsi="ＭＳ ゴシック" w:cs="Times New Roman"/>
          <w:szCs w:val="21"/>
        </w:rPr>
        <w:t>2×3ｃｍの表皮剥離局面</w:t>
      </w:r>
    </w:p>
    <w:p w14:paraId="3A173C10" w14:textId="2B23230A" w:rsidR="00F432A2" w:rsidRDefault="00F432A2" w:rsidP="00F432A2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F432A2">
        <w:rPr>
          <w:rFonts w:ascii="ＭＳ ゴシック" w:eastAsia="ＭＳ ゴシック" w:hAnsi="ＭＳ ゴシック" w:cs="Times New Roman" w:hint="eastAsia"/>
          <w:szCs w:val="21"/>
        </w:rPr>
        <w:t>テラマイシン軟膏</w:t>
      </w:r>
      <w:r w:rsidRPr="00F432A2">
        <w:rPr>
          <w:rFonts w:ascii="ＭＳ ゴシック" w:eastAsia="ＭＳ ゴシック" w:hAnsi="ＭＳ ゴシック" w:cs="Times New Roman"/>
          <w:szCs w:val="21"/>
        </w:rPr>
        <w:t>+ガーゼ</w:t>
      </w:r>
    </w:p>
    <w:p w14:paraId="074E0241" w14:textId="70BA7694" w:rsid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</w:p>
    <w:p w14:paraId="243961B4" w14:textId="77777777" w:rsidR="00F432A2" w:rsidRP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・深川　大貴様～</w:t>
      </w:r>
      <w:r w:rsidRPr="00F432A2">
        <w:rPr>
          <w:rFonts w:ascii="ＭＳ ゴシック" w:eastAsia="ＭＳ ゴシック" w:hAnsi="ＭＳ ゴシック" w:cs="Times New Roman" w:hint="eastAsia"/>
          <w:szCs w:val="21"/>
        </w:rPr>
        <w:t>皮膚全般に軽度の乾燥→アトピー性皮膚炎。</w:t>
      </w:r>
    </w:p>
    <w:p w14:paraId="48A1867A" w14:textId="77777777" w:rsidR="00F432A2" w:rsidRDefault="00F432A2" w:rsidP="00F432A2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432A2">
        <w:rPr>
          <w:rFonts w:ascii="ＭＳ ゴシック" w:eastAsia="ＭＳ ゴシック" w:hAnsi="ＭＳ ゴシック" w:cs="Times New Roman" w:hint="eastAsia"/>
          <w:szCs w:val="21"/>
        </w:rPr>
        <w:t>両下腿に落屑、色素沈着。→時に痒みあり。</w:t>
      </w:r>
    </w:p>
    <w:p w14:paraId="78A67280" w14:textId="4048EC64" w:rsidR="00F432A2" w:rsidRPr="00F432A2" w:rsidRDefault="00F432A2" w:rsidP="00F432A2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432A2">
        <w:rPr>
          <w:rFonts w:ascii="ＭＳ ゴシック" w:eastAsia="ＭＳ ゴシック" w:hAnsi="ＭＳ ゴシック" w:cs="Times New Roman" w:hint="eastAsia"/>
          <w:szCs w:val="21"/>
        </w:rPr>
        <w:t>痒い時内服→レスタミンコーワ錠</w:t>
      </w:r>
      <w:r w:rsidRPr="00F432A2">
        <w:rPr>
          <w:rFonts w:ascii="ＭＳ ゴシック" w:eastAsia="ＭＳ ゴシック" w:hAnsi="ＭＳ ゴシック" w:cs="Times New Roman"/>
          <w:szCs w:val="21"/>
        </w:rPr>
        <w:t>(市販)</w:t>
      </w:r>
    </w:p>
    <w:p w14:paraId="3C6402E7" w14:textId="57C688B1" w:rsidR="00F432A2" w:rsidRDefault="00F432A2" w:rsidP="00F432A2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432A2">
        <w:rPr>
          <w:rFonts w:ascii="ＭＳ ゴシック" w:eastAsia="ＭＳ ゴシック" w:hAnsi="ＭＳ ゴシック" w:cs="Times New Roman" w:hint="eastAsia"/>
          <w:szCs w:val="21"/>
        </w:rPr>
        <w:t>両下腿に塗布→レスタミンコーワクリーム</w:t>
      </w:r>
    </w:p>
    <w:p w14:paraId="6CDFE74C" w14:textId="72F47F6F" w:rsid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</w:p>
    <w:p w14:paraId="28C9CCDF" w14:textId="243EF6E2" w:rsid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以外の患者様処方変更なし。</w:t>
      </w:r>
    </w:p>
    <w:p w14:paraId="1E91F8B9" w14:textId="60FF82A8" w:rsid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</w:p>
    <w:p w14:paraId="1204158C" w14:textId="2B7CABFC" w:rsidR="00F432A2" w:rsidRDefault="00F432A2" w:rsidP="00F432A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＜入院患者情報＞</w:t>
      </w:r>
    </w:p>
    <w:p w14:paraId="7A771B7B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CE433F">
        <w:rPr>
          <w:rFonts w:ascii="ＭＳ ゴシック" w:eastAsia="ＭＳ ゴシック" w:hAnsi="ＭＳ ゴシック" w:cs="Times New Roman"/>
          <w:szCs w:val="21"/>
        </w:rPr>
        <w:t>8年2月24日　12：36</w:t>
      </w:r>
    </w:p>
    <w:p w14:paraId="46664202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氏　　名：川守田　義雄（かわもりた　よしお）様</w:t>
      </w:r>
    </w:p>
    <w:p w14:paraId="5BFF182C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CE433F">
        <w:rPr>
          <w:rFonts w:ascii="ＭＳ ゴシック" w:eastAsia="ＭＳ ゴシック" w:hAnsi="ＭＳ ゴシック" w:cs="Times New Roman"/>
          <w:szCs w:val="21"/>
        </w:rPr>
        <w:t>17年8月31日(83）</w:t>
      </w:r>
    </w:p>
    <w:p w14:paraId="644F3AD5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14:paraId="4E90D7F7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25BA0FB9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CE433F">
        <w:rPr>
          <w:rFonts w:ascii="ＭＳ ゴシック" w:eastAsia="ＭＳ ゴシック" w:hAnsi="ＭＳ ゴシック" w:cs="Times New Roman"/>
          <w:szCs w:val="21"/>
        </w:rPr>
        <w:t xml:space="preserve"> 治 医：深澤Dr.</w:t>
      </w:r>
    </w:p>
    <w:p w14:paraId="6DFA02BF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2B4851B9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CE433F">
        <w:rPr>
          <w:rFonts w:ascii="ＭＳ ゴシック" w:eastAsia="ＭＳ ゴシック" w:hAnsi="ＭＳ ゴシック" w:cs="Times New Roman"/>
          <w:szCs w:val="21"/>
        </w:rPr>
        <w:t>Cユニット</w:t>
      </w:r>
    </w:p>
    <w:p w14:paraId="1073F542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</w:p>
    <w:p w14:paraId="4B94B0A7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2249E20B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E433F">
        <w:rPr>
          <w:rFonts w:ascii="ＭＳ ゴシック" w:eastAsia="ＭＳ ゴシック" w:hAnsi="ＭＳ ゴシック" w:cs="Times New Roman"/>
          <w:szCs w:val="21"/>
        </w:rPr>
        <w:t>2019.12.25～2020.1.27当院1回目の医療保護入院</w:t>
      </w:r>
    </w:p>
    <w:p w14:paraId="07717EA4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E433F">
        <w:rPr>
          <w:rFonts w:ascii="ＭＳ ゴシック" w:eastAsia="ＭＳ ゴシック" w:hAnsi="ＭＳ ゴシック" w:cs="Times New Roman"/>
          <w:szCs w:val="21"/>
        </w:rPr>
        <w:t>2020.3.6～2020.8.26当院2回目の医療保護入院</w:t>
      </w:r>
    </w:p>
    <w:p w14:paraId="2814075C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以降、</w:t>
      </w:r>
      <w:r w:rsidRPr="00CE433F">
        <w:rPr>
          <w:rFonts w:ascii="ＭＳ ゴシック" w:eastAsia="ＭＳ ゴシック" w:hAnsi="ＭＳ ゴシック" w:cs="Times New Roman"/>
          <w:szCs w:val="21"/>
        </w:rPr>
        <w:t>GHハピネスながわへ入所。</w:t>
      </w:r>
    </w:p>
    <w:p w14:paraId="236B2D97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当院の最終受診は</w:t>
      </w:r>
      <w:r w:rsidRPr="00CE433F">
        <w:rPr>
          <w:rFonts w:ascii="ＭＳ ゴシック" w:eastAsia="ＭＳ ゴシック" w:hAnsi="ＭＳ ゴシック" w:cs="Times New Roman"/>
          <w:szCs w:val="21"/>
        </w:rPr>
        <w:t>R2年12月1日。以降は、川守田胃腸科に継続通院していた。</w:t>
      </w:r>
    </w:p>
    <w:p w14:paraId="61C0B32D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グループホームへ入所直後は、時々怒りっぽくなることはあるが、対応に困</w:t>
      </w:r>
    </w:p>
    <w:p w14:paraId="38A69D77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るほどではなかった。</w:t>
      </w:r>
    </w:p>
    <w:p w14:paraId="6AF3A915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E433F">
        <w:rPr>
          <w:rFonts w:ascii="ＭＳ ゴシック" w:eastAsia="ＭＳ ゴシック" w:hAnsi="ＭＳ ゴシック" w:cs="Times New Roman"/>
          <w:szCs w:val="21"/>
        </w:rPr>
        <w:t>R7年夏頃に「～が来た」と言って、それを探すように机や椅子をひっくり返し</w:t>
      </w:r>
    </w:p>
    <w:p w14:paraId="20AA7614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たり、トイレを覗くようになった。同年</w:t>
      </w:r>
      <w:r w:rsidRPr="00CE433F">
        <w:rPr>
          <w:rFonts w:ascii="ＭＳ ゴシック" w:eastAsia="ＭＳ ゴシック" w:hAnsi="ＭＳ ゴシック" w:cs="Times New Roman"/>
          <w:szCs w:val="21"/>
        </w:rPr>
        <w:t>11月頃には、特にきっかけは思い当ら</w:t>
      </w:r>
    </w:p>
    <w:p w14:paraId="4680A306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ないが手を振りあげて職員を叩いたり、掃除をしている職員が持っている箒を</w:t>
      </w:r>
    </w:p>
    <w:p w14:paraId="4FFAFB24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取り上げて柱に叩きつけて箒を壊したり、他入所者の頭を叩く事があった。そ</w:t>
      </w:r>
    </w:p>
    <w:p w14:paraId="6A816560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のような症状は、夕方頃になると出現し、ここ最近では毎日のように落ち着か</w:t>
      </w:r>
    </w:p>
    <w:p w14:paraId="011AF0CA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なくなる。夕食を食べて一旦落ち着くが、食事を食べ終えるとお代わりを要求</w:t>
      </w:r>
    </w:p>
    <w:p w14:paraId="019431DB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し怒り始める。上記状態のため、かかりつけ医に相談し抑肝散が毎食後に処方</w:t>
      </w:r>
    </w:p>
    <w:p w14:paraId="2D494214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となるが症状改善しないため当院へ紹介となった。</w:t>
      </w:r>
    </w:p>
    <w:p w14:paraId="6E78BBFC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E433F">
        <w:rPr>
          <w:rFonts w:ascii="ＭＳ ゴシック" w:eastAsia="ＭＳ ゴシック" w:hAnsi="ＭＳ ゴシック" w:cs="Times New Roman"/>
          <w:szCs w:val="21"/>
        </w:rPr>
        <w:t>R7年11月に男性職員が退職し、職員が全て女性になってからは、性的言動も聞</w:t>
      </w:r>
    </w:p>
    <w:p w14:paraId="28D0A560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かれるようになり、他入所者の胸を触った事もある。入眠に時間がかかり、夕</w:t>
      </w:r>
    </w:p>
    <w:p w14:paraId="6765289E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方以降はホーム内をウロウロと徘徊する。</w:t>
      </w:r>
    </w:p>
    <w:p w14:paraId="2ED41FF3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職員も利用者も全て女性という事もあり、本人の行動や言動に恐怖感を訴えて</w:t>
      </w:r>
    </w:p>
    <w:p w14:paraId="1ADA6BFF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いる。身体的な疾患等は特になし。</w:t>
      </w:r>
    </w:p>
    <w:p w14:paraId="486DCA63" w14:textId="77777777" w:rsidR="00CE433F" w:rsidRPr="00CE433F" w:rsidRDefault="00CE433F" w:rsidP="00CE433F">
      <w:pPr>
        <w:rPr>
          <w:rFonts w:ascii="ＭＳ ゴシック" w:eastAsia="ＭＳ ゴシック" w:hAnsi="ＭＳ ゴシック" w:cs="Times New Roman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症状改善目的のためまずは薬物調整希望。本日外来受診。診察の結果、東病棟</w:t>
      </w:r>
    </w:p>
    <w:p w14:paraId="68DEBAF6" w14:textId="36FA0D02" w:rsidR="00F432A2" w:rsidRPr="00F432A2" w:rsidRDefault="00CE433F" w:rsidP="00CE433F">
      <w:pPr>
        <w:rPr>
          <w:rFonts w:ascii="ＭＳ ゴシック" w:eastAsia="ＭＳ ゴシック" w:hAnsi="ＭＳ ゴシック" w:cs="Times New Roman" w:hint="eastAsia"/>
          <w:szCs w:val="21"/>
        </w:rPr>
      </w:pPr>
      <w:r w:rsidRPr="00CE433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CE433F">
        <w:rPr>
          <w:rFonts w:ascii="ＭＳ ゴシック" w:eastAsia="ＭＳ ゴシック" w:hAnsi="ＭＳ ゴシック" w:cs="Times New Roman"/>
          <w:szCs w:val="21"/>
        </w:rPr>
        <w:t>Cユニットへ医療保護入院となる。</w:t>
      </w:r>
      <w:bookmarkStart w:id="0" w:name="_GoBack"/>
      <w:bookmarkEnd w:id="0"/>
    </w:p>
    <w:sectPr w:rsidR="00F432A2" w:rsidRPr="00F432A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EA615-232B-451D-8612-753FD14A2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</cp:revision>
  <cp:lastPrinted>2026-02-09T01:33:00Z</cp:lastPrinted>
  <dcterms:created xsi:type="dcterms:W3CDTF">2026-02-24T08:38:00Z</dcterms:created>
  <dcterms:modified xsi:type="dcterms:W3CDTF">2026-02-24T08:38:00Z</dcterms:modified>
</cp:coreProperties>
</file>