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1E545A9"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3A2774">
        <w:rPr>
          <w:rFonts w:asciiTheme="majorEastAsia" w:eastAsiaTheme="majorEastAsia" w:hAnsiTheme="majorEastAsia" w:hint="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A2774">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A2774">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9FD3E71" w:rsidR="001D4E22" w:rsidRDefault="003A2774"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40E289E" w:rsidR="00751D56" w:rsidRDefault="003A2774" w:rsidP="00751D56">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28D1A77" w:rsidR="00473EF9" w:rsidRDefault="003A2774"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CFE3B2A" w:rsidR="00057099" w:rsidRPr="009E7051" w:rsidRDefault="003A2774"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1F81627" w:rsidR="001D4E22" w:rsidRDefault="002F04F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02E4A0F" w:rsidR="001D4E22" w:rsidRDefault="002F04FC"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1FA2521C" w:rsidR="001D4E22" w:rsidRDefault="003A2774"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7F28FD7" w:rsidR="001D4E22" w:rsidRDefault="003A2774"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456CD346" w:rsidR="001D4E22" w:rsidRDefault="00473EF9"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2AE26F7" w:rsidR="005F362B" w:rsidRDefault="000D21D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82BD877"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A2774">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DE8BB08" w:rsidR="005F362B" w:rsidRDefault="003A2774"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5521F5D0" w:rsidR="005F362B" w:rsidRDefault="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6582DB7" w:rsidR="005F362B" w:rsidRDefault="002F04FC"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245BB3A" w:rsidR="005F362B" w:rsidRDefault="00305D2C"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3412E051" w:rsidR="005F362B" w:rsidRDefault="003A2774" w:rsidP="0041188B">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5DA98D92" w:rsidR="005F362B" w:rsidRDefault="003A2774"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2DE5E80D" w:rsidR="0064627A" w:rsidRDefault="003A2774" w:rsidP="00292CCE">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3C9F74DB"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A2774">
              <w:rPr>
                <w:rFonts w:asciiTheme="majorEastAsia" w:eastAsiaTheme="majorEastAsia" w:hAnsiTheme="majorEastAsia" w:hint="eastAsia"/>
                <w:kern w:val="2"/>
              </w:rPr>
              <w:t>休</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D4B194C" w:rsidR="00FA4AC3" w:rsidRDefault="003A2774" w:rsidP="003A277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B23B7C6" w:rsidR="00FA4AC3" w:rsidRDefault="003A2774"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早A</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5127634" w:rsidR="00366709" w:rsidRPr="00D26500" w:rsidRDefault="003A2774"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77BB94A" w:rsidR="00FA4AC3" w:rsidRDefault="003A2774" w:rsidP="003A2774">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2BD6424" w:rsidR="00FA4AC3" w:rsidRDefault="002F04F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6184C92" w14:textId="0209D41A" w:rsidR="002F04FC" w:rsidRDefault="003A2774" w:rsidP="00532AA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w:t>
      </w:r>
      <w:r w:rsidR="00532AAE">
        <w:rPr>
          <w:rFonts w:ascii="ＭＳ ゴシック" w:eastAsia="ＭＳ ゴシック" w:hAnsi="ＭＳ ゴシック" w:hint="eastAsia"/>
          <w:sz w:val="24"/>
        </w:rPr>
        <w:t>夜間想定の防災訓練</w:t>
      </w:r>
      <w:r>
        <w:rPr>
          <w:rFonts w:ascii="ＭＳ ゴシック" w:eastAsia="ＭＳ ゴシック" w:hAnsi="ＭＳ ゴシック" w:hint="eastAsia"/>
          <w:sz w:val="24"/>
        </w:rPr>
        <w:t>終了しています。</w:t>
      </w:r>
    </w:p>
    <w:p w14:paraId="1AAF7DA6" w14:textId="597406F8" w:rsidR="00532AAE" w:rsidRDefault="00532AAE" w:rsidP="00532AAE">
      <w:pPr>
        <w:ind w:left="240" w:hangingChars="100" w:hanging="240"/>
        <w:rPr>
          <w:rFonts w:ascii="ＭＳ ゴシック" w:eastAsia="ＭＳ ゴシック" w:hAnsi="ＭＳ ゴシック"/>
          <w:sz w:val="24"/>
        </w:rPr>
      </w:pPr>
    </w:p>
    <w:p w14:paraId="0AC9A674" w14:textId="4615FE33" w:rsidR="00532AAE" w:rsidRPr="00644C12" w:rsidRDefault="00532AAE" w:rsidP="003A277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44C12">
        <w:rPr>
          <w:rFonts w:ascii="ＭＳ ゴシック" w:eastAsia="ＭＳ ゴシック" w:hAnsi="ＭＳ ゴシック" w:hint="eastAsia"/>
          <w:sz w:val="24"/>
        </w:rPr>
        <w:t>来週月曜日の小柳Dr診察は2/25(水)へ変更となります。</w:t>
      </w:r>
    </w:p>
    <w:p w14:paraId="4C29F911" w14:textId="77777777" w:rsidR="00532AAE" w:rsidRDefault="00532AAE" w:rsidP="00532AAE">
      <w:pPr>
        <w:ind w:firstLineChars="50" w:firstLine="120"/>
        <w:rPr>
          <w:rFonts w:ascii="ＭＳ ゴシック" w:eastAsia="ＭＳ ゴシック" w:hAnsi="ＭＳ ゴシック"/>
          <w:sz w:val="24"/>
        </w:rPr>
      </w:pPr>
    </w:p>
    <w:p w14:paraId="294C36A5" w14:textId="6DB64F97"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FD03477" w14:textId="7B5B45ED" w:rsidR="009F2248" w:rsidRDefault="00532AAE" w:rsidP="003A2774">
      <w:pPr>
        <w:rPr>
          <w:rFonts w:ascii="ＭＳ ゴシック" w:eastAsia="ＭＳ ゴシック" w:hAnsi="ＭＳ ゴシック"/>
          <w:sz w:val="24"/>
        </w:rPr>
      </w:pPr>
      <w:r>
        <w:rPr>
          <w:rFonts w:ascii="ＭＳ ゴシック" w:eastAsia="ＭＳ ゴシック" w:hAnsi="ＭＳ ゴシック" w:hint="eastAsia"/>
          <w:sz w:val="24"/>
        </w:rPr>
        <w:t>・</w:t>
      </w:r>
      <w:r w:rsidR="003A2774">
        <w:rPr>
          <w:rFonts w:ascii="ＭＳ ゴシック" w:eastAsia="ＭＳ ゴシック" w:hAnsi="ＭＳ ゴシック" w:hint="eastAsia"/>
          <w:sz w:val="24"/>
        </w:rPr>
        <w:t>中山　正光様～セリシール柏崎</w:t>
      </w:r>
      <w:r w:rsidR="00305D2C">
        <w:rPr>
          <w:rFonts w:ascii="ＭＳ ゴシック" w:eastAsia="ＭＳ ゴシック" w:hAnsi="ＭＳ ゴシック" w:hint="eastAsia"/>
          <w:sz w:val="24"/>
        </w:rPr>
        <w:t>入所</w:t>
      </w:r>
      <w:r w:rsidR="003A2774">
        <w:rPr>
          <w:rFonts w:ascii="ＭＳ ゴシック" w:eastAsia="ＭＳ ゴシック" w:hAnsi="ＭＳ ゴシック" w:hint="eastAsia"/>
          <w:sz w:val="24"/>
        </w:rPr>
        <w:t>のため当院退院となる。</w:t>
      </w:r>
    </w:p>
    <w:p w14:paraId="7F294799" w14:textId="6DACB63C" w:rsidR="003A2774" w:rsidRDefault="003A2774" w:rsidP="003A2774">
      <w:pPr>
        <w:rPr>
          <w:rFonts w:ascii="ＭＳ ゴシック" w:eastAsia="ＭＳ ゴシック" w:hAnsi="ＭＳ ゴシック"/>
          <w:sz w:val="24"/>
        </w:rPr>
      </w:pPr>
    </w:p>
    <w:p w14:paraId="15D80D2B" w14:textId="447B98B6" w:rsidR="003A2774" w:rsidRDefault="003A2774" w:rsidP="003A2774">
      <w:pPr>
        <w:rPr>
          <w:rFonts w:ascii="ＭＳ ゴシック" w:eastAsia="ＭＳ ゴシック" w:hAnsi="ＭＳ ゴシック"/>
          <w:sz w:val="24"/>
        </w:rPr>
      </w:pPr>
      <w:r>
        <w:rPr>
          <w:rFonts w:ascii="ＭＳ ゴシック" w:eastAsia="ＭＳ ゴシック" w:hAnsi="ＭＳ ゴシック"/>
          <w:sz w:val="24"/>
        </w:rPr>
        <w:t>・花生　健治郎様～シニアハウス蒼前入所のため当院退院となる。</w:t>
      </w:r>
    </w:p>
    <w:p w14:paraId="549E54F5" w14:textId="77777777" w:rsidR="003A2774" w:rsidRDefault="003A2774" w:rsidP="003A2774">
      <w:pPr>
        <w:rPr>
          <w:rFonts w:ascii="ＭＳ ゴシック" w:eastAsia="ＭＳ ゴシック" w:hAnsi="ＭＳ ゴシック"/>
          <w:sz w:val="24"/>
        </w:rPr>
      </w:pPr>
    </w:p>
    <w:p w14:paraId="218CBB4A" w14:textId="192FBABA" w:rsidR="009F2248" w:rsidRDefault="00644C12"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44C12">
        <w:rPr>
          <w:rFonts w:ascii="ＭＳ ゴシック" w:eastAsia="ＭＳ ゴシック" w:hAnsi="ＭＳ ゴシック" w:hint="eastAsia"/>
          <w:sz w:val="24"/>
        </w:rPr>
        <w:t>平内 直治</w:t>
      </w:r>
      <w:r>
        <w:rPr>
          <w:rFonts w:ascii="ＭＳ ゴシック" w:eastAsia="ＭＳ ゴシック" w:hAnsi="ＭＳ ゴシック" w:hint="eastAsia"/>
          <w:sz w:val="24"/>
        </w:rPr>
        <w:t>様～</w:t>
      </w:r>
      <w:r w:rsidRPr="00644C12">
        <w:rPr>
          <w:rFonts w:ascii="ＭＳ ゴシック" w:eastAsia="ＭＳ ゴシック" w:hAnsi="ＭＳ ゴシック" w:hint="eastAsia"/>
          <w:sz w:val="24"/>
        </w:rPr>
        <w:t>主治医へ食事摂取量少ない事報告。本日より2/24まで点滴1本処方あり。</w:t>
      </w:r>
      <w:r w:rsidR="00C033E7" w:rsidRPr="00C033E7">
        <w:rPr>
          <w:rFonts w:ascii="ＭＳ ゴシック" w:eastAsia="ＭＳ ゴシック" w:hAnsi="ＭＳ ゴシック" w:hint="eastAsia"/>
          <w:sz w:val="24"/>
        </w:rPr>
        <w:t>食事量少ないようであれば当直医へ1本追加するか指示仰いでくださいとのこと</w:t>
      </w:r>
      <w:r w:rsidR="00C033E7">
        <w:rPr>
          <w:rFonts w:ascii="ＭＳ ゴシック" w:eastAsia="ＭＳ ゴシック" w:hAnsi="ＭＳ ゴシック" w:hint="eastAsia"/>
          <w:sz w:val="24"/>
        </w:rPr>
        <w:t>。</w:t>
      </w:r>
    </w:p>
    <w:p w14:paraId="571B426B" w14:textId="4BCFDC56" w:rsidR="00C033E7" w:rsidRDefault="00C033E7" w:rsidP="009F2248">
      <w:pPr>
        <w:ind w:left="1920" w:hangingChars="800" w:hanging="1920"/>
        <w:rPr>
          <w:rFonts w:ascii="ＭＳ ゴシック" w:eastAsia="ＭＳ ゴシック" w:hAnsi="ＭＳ ゴシック"/>
          <w:sz w:val="24"/>
        </w:rPr>
      </w:pPr>
    </w:p>
    <w:p w14:paraId="0044A471" w14:textId="3AB3EA55" w:rsidR="00C033E7" w:rsidRDefault="00C033E7"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BD7668" w:rsidRPr="00BD7668">
        <w:rPr>
          <w:rFonts w:ascii="ＭＳ ゴシック" w:eastAsia="ＭＳ ゴシック" w:hAnsi="ＭＳ ゴシック" w:hint="eastAsia"/>
          <w:sz w:val="24"/>
        </w:rPr>
        <w:t>旭岡 カツ</w:t>
      </w:r>
      <w:r w:rsidR="00BD7668">
        <w:rPr>
          <w:rFonts w:ascii="ＭＳ ゴシック" w:eastAsia="ＭＳ ゴシック" w:hAnsi="ＭＳ ゴシック" w:hint="eastAsia"/>
          <w:sz w:val="24"/>
        </w:rPr>
        <w:t>様～</w:t>
      </w:r>
      <w:r w:rsidR="00BD7668" w:rsidRPr="00BD7668">
        <w:rPr>
          <w:rFonts w:ascii="ＭＳ ゴシック" w:eastAsia="ＭＳ ゴシック" w:hAnsi="ＭＳ ゴシック" w:hint="eastAsia"/>
          <w:sz w:val="24"/>
        </w:rPr>
        <w:t>安全管理目的にて</w:t>
      </w:r>
      <w:r w:rsidR="00BD7668">
        <w:rPr>
          <w:rFonts w:ascii="ＭＳ ゴシック" w:eastAsia="ＭＳ ゴシック" w:hAnsi="ＭＳ ゴシック" w:hint="eastAsia"/>
          <w:sz w:val="24"/>
        </w:rPr>
        <w:t>主治医より</w:t>
      </w:r>
      <w:r w:rsidR="00BD7668" w:rsidRPr="00BD7668">
        <w:rPr>
          <w:rFonts w:ascii="ＭＳ ゴシック" w:eastAsia="ＭＳ ゴシック" w:hAnsi="ＭＳ ゴシック" w:hint="eastAsia"/>
          <w:sz w:val="24"/>
        </w:rPr>
        <w:t>安全ベルト使用許可あり。</w:t>
      </w:r>
    </w:p>
    <w:p w14:paraId="23319B0B" w14:textId="4115B882" w:rsidR="009C17CD" w:rsidRDefault="009C17CD" w:rsidP="009F2248">
      <w:pPr>
        <w:ind w:left="1920" w:hangingChars="800" w:hanging="1920"/>
        <w:rPr>
          <w:rFonts w:ascii="ＭＳ ゴシック" w:eastAsia="ＭＳ ゴシック" w:hAnsi="ＭＳ ゴシック"/>
          <w:sz w:val="24"/>
        </w:rPr>
      </w:pPr>
    </w:p>
    <w:p w14:paraId="79541FF3" w14:textId="0EE940DD" w:rsidR="009C17CD" w:rsidRDefault="009C17CD"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C17CD">
        <w:rPr>
          <w:rFonts w:ascii="ＭＳ ゴシック" w:eastAsia="ＭＳ ゴシック" w:hAnsi="ＭＳ ゴシック" w:hint="eastAsia"/>
          <w:sz w:val="24"/>
        </w:rPr>
        <w:t>風間 和子</w:t>
      </w:r>
      <w:r>
        <w:rPr>
          <w:rFonts w:ascii="ＭＳ ゴシック" w:eastAsia="ＭＳ ゴシック" w:hAnsi="ＭＳ ゴシック" w:hint="eastAsia"/>
          <w:sz w:val="24"/>
        </w:rPr>
        <w:t>様～主治医指示にて①抗原検査②</w:t>
      </w:r>
      <w:r w:rsidRPr="009C17CD">
        <w:rPr>
          <w:rFonts w:ascii="ＭＳ ゴシック" w:eastAsia="ＭＳ ゴシック" w:hAnsi="ＭＳ ゴシック" w:hint="eastAsia"/>
          <w:sz w:val="24"/>
        </w:rPr>
        <w:t>陰性で胸部Xp</w:t>
      </w:r>
      <w:r>
        <w:rPr>
          <w:rFonts w:ascii="ＭＳ ゴシック" w:eastAsia="ＭＳ ゴシック" w:hAnsi="ＭＳ ゴシック" w:hint="eastAsia"/>
          <w:sz w:val="24"/>
        </w:rPr>
        <w:t>③尿検査、尿培養</w:t>
      </w:r>
      <w:r w:rsidRPr="009C17CD">
        <w:rPr>
          <w:rFonts w:ascii="ＭＳ ゴシック" w:eastAsia="ＭＳ ゴシック" w:hAnsi="ＭＳ ゴシック" w:hint="eastAsia"/>
          <w:sz w:val="24"/>
        </w:rPr>
        <w:t>の順番で検査指示あり。</w:t>
      </w:r>
      <w:r w:rsidR="001D0E13" w:rsidRPr="001D0E13">
        <w:rPr>
          <w:rFonts w:ascii="ＭＳ ゴシック" w:eastAsia="ＭＳ ゴシック" w:hAnsi="ＭＳ ゴシック" w:hint="eastAsia"/>
          <w:sz w:val="24"/>
        </w:rPr>
        <w:t>抗原検査、胸部X-P、尿検査の結果尿路感染とのことで点滴、抗生剤の点滴含め本日より3/5まで指示あり。また血圧低い為明日よりアジルサルタン内服中止に指示もあり除剤している。</w:t>
      </w:r>
    </w:p>
    <w:p w14:paraId="256A0F71" w14:textId="70DF1B85" w:rsidR="0085080A" w:rsidRDefault="0085080A" w:rsidP="009F2248">
      <w:pPr>
        <w:ind w:left="1920" w:hangingChars="800" w:hanging="1920"/>
        <w:rPr>
          <w:rFonts w:ascii="ＭＳ ゴシック" w:eastAsia="ＭＳ ゴシック" w:hAnsi="ＭＳ ゴシック"/>
          <w:sz w:val="24"/>
        </w:rPr>
      </w:pPr>
    </w:p>
    <w:p w14:paraId="3A2FA35F" w14:textId="6D996332" w:rsidR="0085080A" w:rsidRDefault="0085080A"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5080A">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004B3B48" w:rsidRPr="004B3B48">
        <w:rPr>
          <w:rFonts w:ascii="ＭＳ ゴシック" w:eastAsia="ＭＳ ゴシック" w:hAnsi="ＭＳ ゴシック" w:hint="eastAsia"/>
          <w:sz w:val="24"/>
        </w:rPr>
        <w:t>ケアマネより連絡あり、退院日2月28日（土）時間未定で決定。外出訓練等は家族予定合わず行ないとのこと。退院後デイサービス利用予定。26日（木）14：30デイスタッフ、ケアマネ直接面会予定。通院先は当院希望、サマリーはケアマネ宛てに1通で良いとのこと。</w:t>
      </w:r>
    </w:p>
    <w:p w14:paraId="690674EE" w14:textId="77777777" w:rsidR="00644C12" w:rsidRDefault="00644C12" w:rsidP="009F2248">
      <w:pPr>
        <w:ind w:left="1920" w:hangingChars="800" w:hanging="1920"/>
        <w:rPr>
          <w:rFonts w:ascii="ＭＳ ゴシック" w:eastAsia="ＭＳ ゴシック" w:hAnsi="ＭＳ ゴシック"/>
          <w:sz w:val="24"/>
        </w:rPr>
      </w:pPr>
    </w:p>
    <w:p w14:paraId="2DA61A7B" w14:textId="4D2BFEE2" w:rsidR="003961B5" w:rsidRDefault="003A2774"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w:t>
      </w:r>
      <w:r w:rsidR="003961B5">
        <w:rPr>
          <w:rFonts w:ascii="ＭＳ ゴシック" w:eastAsia="ＭＳ ゴシック" w:hAnsi="ＭＳ ゴシック" w:hint="eastAsia"/>
          <w:sz w:val="24"/>
        </w:rPr>
        <w:t>Dr診察＞</w:t>
      </w:r>
    </w:p>
    <w:p w14:paraId="7CE1FC4E" w14:textId="02BEEA23" w:rsidR="003961B5" w:rsidRDefault="003961B5"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26511" w:rsidRPr="00626511">
        <w:rPr>
          <w:rFonts w:ascii="ＭＳ ゴシック" w:eastAsia="ＭＳ ゴシック" w:hAnsi="ＭＳ ゴシック" w:hint="eastAsia"/>
          <w:sz w:val="24"/>
        </w:rPr>
        <w:t>下村 功一</w:t>
      </w:r>
      <w:r w:rsidR="00626511">
        <w:rPr>
          <w:rFonts w:ascii="ＭＳ ゴシック" w:eastAsia="ＭＳ ゴシック" w:hAnsi="ＭＳ ゴシック" w:hint="eastAsia"/>
          <w:sz w:val="24"/>
        </w:rPr>
        <w:t>様～</w:t>
      </w:r>
      <w:r w:rsidR="0064405C" w:rsidRPr="0064405C">
        <w:rPr>
          <w:rFonts w:ascii="ＭＳ ゴシック" w:eastAsia="ＭＳ ゴシック" w:hAnsi="ＭＳ ゴシック" w:hint="eastAsia"/>
          <w:sz w:val="24"/>
        </w:rPr>
        <w:t>臨時薬同内容にて継続処方。退院支援継続するように指示あり。</w:t>
      </w:r>
    </w:p>
    <w:p w14:paraId="3E325972" w14:textId="2C9E3DF6" w:rsidR="00626511" w:rsidRDefault="00626511" w:rsidP="00464590">
      <w:pPr>
        <w:ind w:left="1920" w:hangingChars="800" w:hanging="1920"/>
        <w:rPr>
          <w:rFonts w:ascii="ＭＳ ゴシック" w:eastAsia="ＭＳ ゴシック" w:hAnsi="ＭＳ ゴシック"/>
          <w:sz w:val="24"/>
        </w:rPr>
      </w:pPr>
    </w:p>
    <w:p w14:paraId="4DBBCE26" w14:textId="531F5C79" w:rsidR="00626511" w:rsidRDefault="00626511"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26511">
        <w:rPr>
          <w:rFonts w:ascii="ＭＳ ゴシック" w:eastAsia="ＭＳ ゴシック" w:hAnsi="ＭＳ ゴシック" w:hint="eastAsia"/>
          <w:sz w:val="24"/>
        </w:rPr>
        <w:t>川村 享</w:t>
      </w:r>
      <w:r>
        <w:rPr>
          <w:rFonts w:ascii="ＭＳ ゴシック" w:eastAsia="ＭＳ ゴシック" w:hAnsi="ＭＳ ゴシック" w:hint="eastAsia"/>
          <w:sz w:val="24"/>
        </w:rPr>
        <w:t>様～</w:t>
      </w:r>
      <w:r w:rsidR="0064405C" w:rsidRPr="0064405C">
        <w:rPr>
          <w:rFonts w:ascii="ＭＳ ゴシック" w:eastAsia="ＭＳ ゴシック" w:hAnsi="ＭＳ ゴシック" w:hint="eastAsia"/>
          <w:sz w:val="24"/>
        </w:rPr>
        <w:t>臨時薬同内容にて処方継続。</w:t>
      </w:r>
      <w:r w:rsidR="0064405C">
        <w:rPr>
          <w:rFonts w:ascii="ＭＳ ゴシック" w:eastAsia="ＭＳ ゴシック" w:hAnsi="ＭＳ ゴシック" w:hint="eastAsia"/>
          <w:sz w:val="24"/>
        </w:rPr>
        <w:t>退院支援継続するように指示あり。市民病院あての返事記載し処理済。</w:t>
      </w:r>
    </w:p>
    <w:p w14:paraId="7FF4FC01" w14:textId="7474A959" w:rsidR="00626511" w:rsidRDefault="00626511" w:rsidP="00464590">
      <w:pPr>
        <w:ind w:left="1920" w:hangingChars="800" w:hanging="1920"/>
        <w:rPr>
          <w:rFonts w:ascii="ＭＳ ゴシック" w:eastAsia="ＭＳ ゴシック" w:hAnsi="ＭＳ ゴシック"/>
          <w:sz w:val="24"/>
        </w:rPr>
      </w:pPr>
    </w:p>
    <w:p w14:paraId="3A91A641" w14:textId="41638B2C" w:rsidR="00626511" w:rsidRDefault="00626511"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26511">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0064405C" w:rsidRPr="0064405C">
        <w:rPr>
          <w:rFonts w:ascii="ＭＳ ゴシック" w:eastAsia="ＭＳ ゴシック" w:hAnsi="ＭＳ ゴシック" w:hint="eastAsia"/>
          <w:sz w:val="24"/>
        </w:rPr>
        <w:t>臨時薬同内容にて処方継続。</w:t>
      </w:r>
    </w:p>
    <w:p w14:paraId="488B5C7E" w14:textId="25681F26" w:rsidR="00626511" w:rsidRDefault="00626511" w:rsidP="00464590">
      <w:pPr>
        <w:ind w:left="1920" w:hangingChars="800" w:hanging="1920"/>
        <w:rPr>
          <w:rFonts w:ascii="ＭＳ ゴシック" w:eastAsia="ＭＳ ゴシック" w:hAnsi="ＭＳ ゴシック"/>
          <w:sz w:val="24"/>
        </w:rPr>
      </w:pPr>
    </w:p>
    <w:p w14:paraId="267FB253" w14:textId="494662E9" w:rsidR="00626511" w:rsidRDefault="00626511"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26511">
        <w:rPr>
          <w:rFonts w:ascii="ＭＳ ゴシック" w:eastAsia="ＭＳ ゴシック" w:hAnsi="ＭＳ ゴシック" w:hint="eastAsia"/>
          <w:sz w:val="24"/>
        </w:rPr>
        <w:t>鈴木 新藏</w:t>
      </w:r>
      <w:r>
        <w:rPr>
          <w:rFonts w:ascii="ＭＳ ゴシック" w:eastAsia="ＭＳ ゴシック" w:hAnsi="ＭＳ ゴシック" w:hint="eastAsia"/>
          <w:sz w:val="24"/>
        </w:rPr>
        <w:t>様～</w:t>
      </w:r>
      <w:r w:rsidR="0064405C" w:rsidRPr="0064405C">
        <w:rPr>
          <w:rFonts w:ascii="ＭＳ ゴシック" w:eastAsia="ＭＳ ゴシック" w:hAnsi="ＭＳ ゴシック" w:hint="eastAsia"/>
          <w:sz w:val="24"/>
        </w:rPr>
        <w:t>臨時薬同内容にて処方継続。退院支援継続するように指示あり。</w:t>
      </w:r>
    </w:p>
    <w:p w14:paraId="6BEDC975" w14:textId="63D89A9C" w:rsidR="0067366F" w:rsidRDefault="0067366F" w:rsidP="00626511">
      <w:pPr>
        <w:rPr>
          <w:rFonts w:ascii="ＭＳ ゴシック" w:eastAsia="ＭＳ ゴシック" w:hAnsi="ＭＳ ゴシック"/>
          <w:sz w:val="24"/>
        </w:rPr>
      </w:pPr>
    </w:p>
    <w:p w14:paraId="14EF0731" w14:textId="0DD2B583" w:rsidR="00501F68" w:rsidRDefault="009C56C1" w:rsidP="00807CDD">
      <w:pPr>
        <w:ind w:left="1920" w:hangingChars="800" w:hanging="1920"/>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221027D" w14:textId="1BA5B9A0"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38549B" w:rsidRPr="0038549B">
        <w:rPr>
          <w:rFonts w:ascii="ＭＳ ゴシック" w:eastAsia="ＭＳ ゴシック" w:hAnsi="ＭＳ ゴシック" w:hint="eastAsia"/>
          <w:sz w:val="24"/>
        </w:rPr>
        <w:t>バイタルサイン著変無し。摂食嚥下行動困難さ有り各食不食、内服困難時スキップ可の指示の下、朝食分の内服スキップ対応としている。喀痰増大あり適宜吸引実施し除痰している。</w:t>
      </w:r>
      <w:r w:rsidR="0038549B">
        <w:rPr>
          <w:rFonts w:ascii="ＭＳ ゴシック" w:eastAsia="ＭＳ ゴシック" w:hAnsi="ＭＳ ゴシック" w:hint="eastAsia"/>
          <w:sz w:val="24"/>
        </w:rPr>
        <w:t>家族様面会あり。明日も面会予定。</w:t>
      </w:r>
    </w:p>
    <w:p w14:paraId="4A255F3A" w14:textId="16C3031F" w:rsidR="00AC2AC2" w:rsidRDefault="00AC2AC2" w:rsidP="00AC2AC2">
      <w:pPr>
        <w:rPr>
          <w:rFonts w:ascii="ＭＳ ゴシック" w:eastAsia="ＭＳ ゴシック" w:hAnsi="ＭＳ ゴシック"/>
          <w:sz w:val="24"/>
        </w:rPr>
      </w:pPr>
    </w:p>
    <w:p w14:paraId="2A720966" w14:textId="2C6432C8" w:rsidR="003A2774" w:rsidRDefault="00AC2AC2" w:rsidP="004F2A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・八幡　敏子様～</w:t>
      </w:r>
      <w:r w:rsidR="009A0275" w:rsidRPr="009A0275">
        <w:rPr>
          <w:rFonts w:ascii="ＭＳ ゴシック" w:eastAsia="ＭＳ ゴシック" w:hAnsi="ＭＳ ゴシック" w:hint="eastAsia"/>
          <w:sz w:val="24"/>
        </w:rPr>
        <w:t>体温37.0～36.5℃、他バイタルサイン著変無し。体幹～両下肢硬性浮腫持続。JCSⅠ-3～Ⅱ-10。やや活気のなさ見られている。</w:t>
      </w:r>
    </w:p>
    <w:p w14:paraId="780FB645" w14:textId="07718E70" w:rsidR="00464590" w:rsidRDefault="0029077C" w:rsidP="004F2A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98C307D" w14:textId="2C3C78F9" w:rsidR="00F511E3" w:rsidRDefault="003B15C4"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Pr>
          <w:rFonts w:ascii="ＭＳ ゴシック" w:eastAsia="ＭＳ ゴシック" w:hAnsi="ＭＳ ゴシック" w:hint="eastAsia"/>
          <w:sz w:val="24"/>
        </w:rPr>
        <w:t>様～</w:t>
      </w:r>
      <w:r w:rsidR="0038549B" w:rsidRPr="0038549B">
        <w:rPr>
          <w:rFonts w:ascii="ＭＳ ゴシック" w:eastAsia="ＭＳ ゴシック" w:hAnsi="ＭＳ ゴシック" w:hint="eastAsia"/>
          <w:sz w:val="24"/>
        </w:rPr>
        <w:t>帰宅要求あるが易怒性はなく、徘徊見られる。</w:t>
      </w:r>
    </w:p>
    <w:p w14:paraId="2C04BDD8" w14:textId="77777777" w:rsidR="00F35149" w:rsidRDefault="00F35149" w:rsidP="00F35149">
      <w:pPr>
        <w:ind w:left="1920" w:hangingChars="800" w:hanging="1920"/>
        <w:rPr>
          <w:rFonts w:ascii="ＭＳ ゴシック" w:eastAsia="ＭＳ ゴシック" w:hAnsi="ＭＳ ゴシック"/>
          <w:sz w:val="24"/>
        </w:rPr>
      </w:pPr>
    </w:p>
    <w:p w14:paraId="31C78D9C" w14:textId="5309E887" w:rsidR="00F35149" w:rsidRDefault="00501F68"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平内　直治</w:t>
      </w:r>
      <w:r w:rsidR="00F511E3">
        <w:rPr>
          <w:rFonts w:ascii="ＭＳ ゴシック" w:eastAsia="ＭＳ ゴシック" w:hAnsi="ＭＳ ゴシック" w:hint="eastAsia"/>
          <w:sz w:val="24"/>
        </w:rPr>
        <w:t>様</w:t>
      </w:r>
      <w:r w:rsidR="006F1ABE">
        <w:rPr>
          <w:rFonts w:ascii="ＭＳ ゴシック" w:eastAsia="ＭＳ ゴシック" w:hAnsi="ＭＳ ゴシック" w:hint="eastAsia"/>
          <w:sz w:val="24"/>
        </w:rPr>
        <w:t>～</w:t>
      </w:r>
      <w:r w:rsidR="0038549B" w:rsidRPr="0038549B">
        <w:rPr>
          <w:rFonts w:ascii="ＭＳ ゴシック" w:eastAsia="ＭＳ ゴシック" w:hAnsi="ＭＳ ゴシック" w:hint="eastAsia"/>
          <w:sz w:val="24"/>
        </w:rPr>
        <w:t>食事摂取量低下あり、主治医の指示にて本日より2/24までソリタT1開始となる。11:50酸素飽和度</w:t>
      </w:r>
      <w:bookmarkStart w:id="0" w:name="_GoBack"/>
      <w:bookmarkEnd w:id="0"/>
      <w:r w:rsidR="0038549B" w:rsidRPr="0038549B">
        <w:rPr>
          <w:rFonts w:ascii="ＭＳ ゴシック" w:eastAsia="ＭＳ ゴシック" w:hAnsi="ＭＳ ゴシック" w:hint="eastAsia"/>
          <w:sz w:val="24"/>
        </w:rPr>
        <w:t>79～83％、吸引実施し白色粘稠痰多量に除去。日中は傾眠がちで、食事は各食1/4摂取。</w:t>
      </w:r>
    </w:p>
    <w:p w14:paraId="1C01F9AC" w14:textId="0C5F6FEA" w:rsidR="00A02222" w:rsidRDefault="00A02222" w:rsidP="004A1885">
      <w:pPr>
        <w:rPr>
          <w:rFonts w:ascii="ＭＳ ゴシック" w:eastAsia="ＭＳ ゴシック" w:hAnsi="ＭＳ ゴシック"/>
          <w:sz w:val="24"/>
        </w:rPr>
      </w:pPr>
    </w:p>
    <w:p w14:paraId="7B950895" w14:textId="7229288F"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F2A1B">
        <w:rPr>
          <w:rFonts w:ascii="ＭＳ ゴシック" w:eastAsia="ＭＳ ゴシック" w:hAnsi="ＭＳ ゴシック" w:hint="eastAsia"/>
          <w:sz w:val="24"/>
        </w:rPr>
        <w:t>石田　松春様～</w:t>
      </w:r>
      <w:r w:rsidR="0038549B" w:rsidRPr="0038549B">
        <w:rPr>
          <w:rFonts w:ascii="ＭＳ ゴシック" w:eastAsia="ＭＳ ゴシック" w:hAnsi="ＭＳ ゴシック" w:hint="eastAsia"/>
          <w:sz w:val="24"/>
        </w:rPr>
        <w:t>帰宅欲求あるも切迫性や易怒性なく、その後は穏やかに過ごされている。</w:t>
      </w:r>
    </w:p>
    <w:p w14:paraId="5CCA12F1" w14:textId="1E2D9B86" w:rsidR="00F67EE2" w:rsidRDefault="00F67EE2" w:rsidP="00C5555F">
      <w:pPr>
        <w:ind w:left="1920" w:hangingChars="800" w:hanging="1920"/>
        <w:rPr>
          <w:rFonts w:ascii="ＭＳ ゴシック" w:eastAsia="ＭＳ ゴシック" w:hAnsi="ＭＳ ゴシック"/>
          <w:sz w:val="24"/>
        </w:rPr>
      </w:pPr>
    </w:p>
    <w:p w14:paraId="3CE8AC61" w14:textId="175B546E" w:rsidR="00305D2C" w:rsidRDefault="00305D2C"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9A0275" w:rsidRPr="009A0275">
        <w:rPr>
          <w:rFonts w:ascii="ＭＳ ゴシック" w:eastAsia="ＭＳ ゴシック" w:hAnsi="ＭＳ ゴシック" w:hint="eastAsia"/>
          <w:sz w:val="24"/>
        </w:rPr>
        <w:t>体温37.2℃～36.4℃、血圧90～80台/70～40ｍｍｈｇ、呼吸器症状なし。主治医指示にて抗原検査、胸部X-P、尿検査、尿培養検査指示あり実施。結果抗原検査陰性、尿検査異常値あり、尿路感染症の所見にて点滴、抗生剤開始、また血圧低値のため、アジルサルタン中止の指示あり。</w:t>
      </w:r>
    </w:p>
    <w:p w14:paraId="744E3DB1" w14:textId="48A750EE" w:rsidR="00305D2C" w:rsidRPr="004F2A1B" w:rsidRDefault="00305D2C" w:rsidP="0038549B">
      <w:pPr>
        <w:rPr>
          <w:rFonts w:ascii="ＭＳ ゴシック" w:eastAsia="ＭＳ ゴシック" w:hAnsi="ＭＳ ゴシック"/>
          <w:sz w:val="24"/>
        </w:rPr>
      </w:pPr>
    </w:p>
    <w:sectPr w:rsidR="00305D2C"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49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4982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85F32-5A2B-4D34-BAA3-5302A52B4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4334</TotalTime>
  <Pages>3</Pages>
  <Words>215</Words>
  <Characters>1227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211</cp:revision>
  <cp:lastPrinted>2023-10-20T00:22:00Z</cp:lastPrinted>
  <dcterms:created xsi:type="dcterms:W3CDTF">2026-01-07T02:49:00Z</dcterms:created>
  <dcterms:modified xsi:type="dcterms:W3CDTF">2026-02-20T06:30:00Z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