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4D91F8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C4F2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030C7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030C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030C7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C3B52D6" w:rsidR="008E17D5" w:rsidRPr="003C48EE" w:rsidRDefault="00BD5DBC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78A80C2" w:rsidR="00B25E19" w:rsidRPr="003C48EE" w:rsidRDefault="00F030C7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B347E91" w:rsidR="00D7216F" w:rsidRPr="00F63770" w:rsidRDefault="00F030C7" w:rsidP="001235C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9C389BA" w:rsidR="00107D04" w:rsidRPr="003C48EE" w:rsidRDefault="00F030C7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0050F1E" w:rsidR="00307F89" w:rsidRPr="003C48EE" w:rsidRDefault="00F030C7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9AE6B8A" w:rsidR="00A80BB4" w:rsidRPr="003C48EE" w:rsidRDefault="00BD5DBC" w:rsidP="00BE015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26082B7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D5DBC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B4FEA9E" w:rsidR="008E17D5" w:rsidRPr="003C48EE" w:rsidRDefault="00F030C7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6EEEB13" w:rsidR="00A80BB4" w:rsidRPr="003C48EE" w:rsidRDefault="00F030C7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3F09CEB" w:rsidR="001B4A0F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030C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21A1792" w:rsidR="008E17D5" w:rsidRPr="003C48EE" w:rsidRDefault="00F030C7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224D26F" w:rsidR="008E17D5" w:rsidRPr="003C48EE" w:rsidRDefault="00F030C7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C2E5B3E" w:rsidR="00F030C7" w:rsidRPr="003C48EE" w:rsidRDefault="00F030C7" w:rsidP="001235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270ACB3" w:rsidR="008E17D5" w:rsidRPr="003C48EE" w:rsidRDefault="00F030C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788013D" w:rsidR="00226808" w:rsidRPr="003C48EE" w:rsidRDefault="00BD5DBC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4F4E759" w:rsidR="00414142" w:rsidRPr="003C48EE" w:rsidRDefault="00F030C7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6DC1B2F" w:rsidR="00A61154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030C7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ECC40D3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030C7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789E505" w:rsidR="00E65206" w:rsidRPr="003C48EE" w:rsidRDefault="00F030C7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89C5780" w:rsidR="00CC774D" w:rsidRPr="003C48EE" w:rsidRDefault="00F030C7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4CB723C" w:rsidR="00386F45" w:rsidRPr="003C48EE" w:rsidRDefault="00F030C7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C81F124" w:rsidR="005B01FD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030C7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91F90EA" w:rsidR="005F4EE6" w:rsidRPr="003C48EE" w:rsidRDefault="00F030C7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D945954" w:rsidR="008E17D5" w:rsidRPr="003C48EE" w:rsidRDefault="00F030C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4E334A2" w:rsidR="00E524DE" w:rsidRPr="003C48EE" w:rsidRDefault="00F030C7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D85B19E" w14:textId="5EA5710E" w:rsidR="008F133B" w:rsidRDefault="00195214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特記なし</w:t>
      </w:r>
    </w:p>
    <w:p w14:paraId="6F74A3DF" w14:textId="77777777" w:rsidR="00195214" w:rsidRDefault="00195214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0BEF1E93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2CD0251" w14:textId="679EB20C" w:rsidR="005F34C5" w:rsidRDefault="005F34C5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35EC21E2" w14:textId="0198B713" w:rsidR="00066313" w:rsidRDefault="00F030C7" w:rsidP="00F030C7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71A2B46" w14:textId="77777777" w:rsidR="008F133B" w:rsidRDefault="008F133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0080DE0" w14:textId="0558B4BB" w:rsidR="0069723B" w:rsidRDefault="0069723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0847F6D" w14:textId="56537B31" w:rsidR="0069723B" w:rsidRDefault="00F030C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愛子</w:t>
      </w:r>
      <w:r w:rsidR="0069723B">
        <w:rPr>
          <w:rFonts w:ascii="ＭＳ ゴシック" w:eastAsia="ＭＳ ゴシック" w:hAnsi="ＭＳ ゴシック" w:cs="Times New Roman" w:hint="eastAsia"/>
          <w:szCs w:val="21"/>
        </w:rPr>
        <w:t>様～東</w:t>
      </w:r>
      <w:r>
        <w:rPr>
          <w:rFonts w:ascii="ＭＳ ゴシック" w:eastAsia="ＭＳ ゴシック" w:hAnsi="ＭＳ ゴシック" w:cs="Times New Roman" w:hint="eastAsia"/>
          <w:szCs w:val="21"/>
        </w:rPr>
        <w:t>D20　→　西A45</w:t>
      </w:r>
    </w:p>
    <w:p w14:paraId="0D543047" w14:textId="5BA9F3F8" w:rsidR="00F030C7" w:rsidRDefault="00F030C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・類家　健様～東C5　→　南D204</w:t>
      </w:r>
    </w:p>
    <w:p w14:paraId="108DEB83" w14:textId="77777777" w:rsidR="00452945" w:rsidRDefault="00452945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293A048" w14:textId="23766859" w:rsidR="00657C5A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11413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73E2FE7F" w14:textId="44A46690" w:rsidR="00452945" w:rsidRDefault="00452945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洋子様～自宅退院となる。</w:t>
      </w:r>
    </w:p>
    <w:p w14:paraId="50D40FA4" w14:textId="5AEE9111" w:rsidR="00452945" w:rsidRPr="00452945" w:rsidRDefault="00452945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・苫米地　ひかる様～自宅退院となる。</w:t>
      </w:r>
    </w:p>
    <w:p w14:paraId="61CC2D8B" w14:textId="3B3F5726" w:rsidR="00011468" w:rsidRDefault="00011468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・宮野　理恵様～2/16他科受診・検査の為、2/14.15は低残渣食となっている。</w:t>
      </w:r>
    </w:p>
    <w:p w14:paraId="5FFA9C6A" w14:textId="24BA6256" w:rsidR="00011468" w:rsidRDefault="00011468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（電子カルテは変更されていないが栄養、厨房へ連絡済み）</w:t>
      </w:r>
    </w:p>
    <w:p w14:paraId="69051C87" w14:textId="2CB7EBF2" w:rsidR="0094081E" w:rsidRDefault="00703ED1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・大平　香奈様～</w:t>
      </w:r>
      <w:r w:rsidR="0063462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外泊中、異常連絡なし。</w:t>
      </w:r>
    </w:p>
    <w:p w14:paraId="7D83E8D2" w14:textId="77777777" w:rsidR="0063462A" w:rsidRDefault="0063462A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26E36AC6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0425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＜</w:t>
      </w:r>
      <w:r w:rsidRPr="00E0425C">
        <w:rPr>
          <w:rFonts w:ascii="ＭＳ ゴシック" w:eastAsia="ＭＳ ゴシック" w:hAnsi="ＭＳ ゴシック" w:cs="Times New Roman" w:hint="eastAsia"/>
          <w:szCs w:val="21"/>
        </w:rPr>
        <w:t>隔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1F86C97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53665" w:rsidRPr="00A53665">
        <w:rPr>
          <w:rFonts w:ascii="ＭＳ ゴシック" w:eastAsia="ＭＳ ゴシック" w:hAnsi="ＭＳ ゴシック" w:cs="Times New Roman"/>
          <w:szCs w:val="21"/>
        </w:rPr>
        <w:t>1時間ずつの開放観察指示あり。開放観察時、</w:t>
      </w:r>
      <w:r w:rsidR="0024166D" w:rsidRPr="0024166D">
        <w:rPr>
          <w:rFonts w:ascii="ＭＳ ゴシック" w:eastAsia="ＭＳ ゴシック" w:hAnsi="ＭＳ ゴシック" w:cs="Times New Roman" w:hint="eastAsia"/>
          <w:szCs w:val="21"/>
        </w:rPr>
        <w:t>不穏興奮強く早めに終了する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4166D" w:rsidRPr="0024166D">
        <w:rPr>
          <w:rFonts w:ascii="ＭＳ ゴシック" w:eastAsia="ＭＳ ゴシック" w:hAnsi="ＭＳ ゴシック" w:cs="Times New Roman" w:hint="eastAsia"/>
          <w:szCs w:val="21"/>
        </w:rPr>
        <w:t>開放観察終了後は、すぐに興奮落ち着き毛布に包まり過ごしている。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4549B9D8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4166D" w:rsidRPr="0024166D">
        <w:rPr>
          <w:rFonts w:ascii="ＭＳ ゴシック" w:eastAsia="ＭＳ ゴシック" w:hAnsi="ＭＳ ゴシック" w:cs="Times New Roman" w:hint="eastAsia"/>
          <w:szCs w:val="21"/>
        </w:rPr>
        <w:t>粗暴言動や興奮</w:t>
      </w:r>
      <w:r w:rsidR="0024166D">
        <w:rPr>
          <w:rFonts w:ascii="ＭＳ ゴシック" w:eastAsia="ＭＳ ゴシック" w:hAnsi="ＭＳ ゴシック" w:cs="Times New Roman" w:hint="eastAsia"/>
          <w:szCs w:val="21"/>
        </w:rPr>
        <w:t>なし、対面時礼節を保てているが、話の切り上げに時間を要している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5B169085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4166D" w:rsidRPr="0024166D">
        <w:rPr>
          <w:rFonts w:ascii="ＭＳ ゴシック" w:eastAsia="ＭＳ ゴシック" w:hAnsi="ＭＳ ゴシック" w:cs="Times New Roman" w:hint="eastAsia"/>
          <w:szCs w:val="21"/>
        </w:rPr>
        <w:t>独語、放歌を送り返しているが、危険行為なし。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0F7C875" w14:textId="0BB32951" w:rsidR="00972053" w:rsidRDefault="0097205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24C62E54" w14:textId="7344CA96" w:rsidR="009107EA" w:rsidRDefault="00AF7616" w:rsidP="0084088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84088B">
        <w:rPr>
          <w:rFonts w:ascii="ＭＳ ゴシック" w:eastAsia="ＭＳ ゴシック" w:hAnsi="ＭＳ ゴシック" w:cs="Times New Roman" w:hint="eastAsia"/>
          <w:szCs w:val="21"/>
        </w:rPr>
        <w:t>措置入院患者様ケース検討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7186BBB" w14:textId="77777777" w:rsidR="00736A72" w:rsidRDefault="00736A72" w:rsidP="00736A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崇史様～妄想様言動や病的体験に左右された言動は軽減傾向であり、不穏興奮、粗暴性や被害的な言動なし。引き続き、措置解除に向け関係各所と連携を図っていく。</w:t>
      </w:r>
    </w:p>
    <w:p w14:paraId="311CC53E" w14:textId="3BD386EA" w:rsidR="0024166D" w:rsidRPr="00736A72" w:rsidRDefault="0024166D" w:rsidP="0084088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386CBA0D" w14:textId="3E2A4F80" w:rsidR="001E3B76" w:rsidRDefault="001E3B76" w:rsidP="001E3B76">
      <w:pPr>
        <w:rPr>
          <w:rFonts w:ascii="ＭＳ ゴシック" w:eastAsia="ＭＳ ゴシック" w:hAnsi="ＭＳ ゴシック" w:cs="Times New Roman"/>
          <w:szCs w:val="21"/>
        </w:rPr>
      </w:pPr>
    </w:p>
    <w:sectPr w:rsidR="001E3B7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214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7CB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50955B2-D2AE-42F3-B28D-5940680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085BA-EB9C-4680-B1B2-B28F8CCC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43</cp:revision>
  <cp:lastPrinted>2026-02-09T01:33:00Z</cp:lastPrinted>
  <dcterms:created xsi:type="dcterms:W3CDTF">2026-02-10T01:55:00Z</dcterms:created>
  <dcterms:modified xsi:type="dcterms:W3CDTF">2026-02-14T07:32:00Z</dcterms:modified>
</cp:coreProperties>
</file>