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0BEBBD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71FD2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71FD2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21156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D179D51" w:rsidR="001D4E22" w:rsidRDefault="00C323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2337C0C" w:rsidR="00751D56" w:rsidRDefault="00E71FD2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92F3CAC" w:rsidR="001D4E22" w:rsidRDefault="00021156" w:rsidP="0002115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70A5AB5" w:rsidR="001D4E22" w:rsidRDefault="0002115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98CA76B" w:rsidR="001D4E22" w:rsidRDefault="00E71FD2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BDCDED3" w:rsidR="001D4E22" w:rsidRDefault="00E71FD2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844531E" w:rsidR="001D4E22" w:rsidRDefault="00021156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F2680FE" w:rsidR="001D4E22" w:rsidRDefault="00E71FD2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0A4A47F" w:rsidR="005F362B" w:rsidRDefault="00E71FD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4C912B8" w:rsidR="005F362B" w:rsidRDefault="00E146B2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869698D" w:rsidR="005F362B" w:rsidRDefault="00F74F4D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71FD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E3E7D5A" w:rsidR="005F362B" w:rsidRDefault="0002115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4ADFE42" w:rsidR="005F362B" w:rsidRDefault="00021156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1E38F2F" w:rsidR="005F362B" w:rsidRDefault="00021156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7946CBD" w:rsidR="005F362B" w:rsidRDefault="00E71FD2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9C8B2CE" w:rsidR="005F362B" w:rsidRDefault="00021156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27320EA7" w:rsidR="0064627A" w:rsidRDefault="00E71FD2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FDF00EC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71FD2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F0ABC05" w:rsidR="00FA4AC3" w:rsidRDefault="003C56F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223CC5C" w:rsidR="00FA4AC3" w:rsidRDefault="00E71FD2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E502E84" w:rsidR="00FA4AC3" w:rsidRDefault="00021156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855CE1F" w:rsidR="00366709" w:rsidRPr="00D26500" w:rsidRDefault="00021156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9EC5CC6" w:rsidR="00FA4AC3" w:rsidRDefault="00E71FD2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56B860D" w:rsidR="00FA4AC3" w:rsidRDefault="00021156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B51C1B" w14:textId="4915CDBC" w:rsidR="00237A93" w:rsidRDefault="0002115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648292B1" w14:textId="77777777" w:rsidR="00021156" w:rsidRDefault="0002115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67F32F" w14:textId="77777777" w:rsidR="003C1F34" w:rsidRDefault="003C1F3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E650EE1" w14:textId="69B704EB" w:rsidR="009454C6" w:rsidRDefault="00495373" w:rsidP="00340C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49E1147" w14:textId="68888566" w:rsidR="00B418E3" w:rsidRDefault="00B418E3" w:rsidP="00B418E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清孝様～着替えBユニット診察台に置いてますので、周知お願いします。</w:t>
      </w:r>
    </w:p>
    <w:p w14:paraId="587299BB" w14:textId="77777777" w:rsidR="00B418E3" w:rsidRDefault="00B418E3" w:rsidP="00B418E3">
      <w:pPr>
        <w:rPr>
          <w:rFonts w:ascii="ＭＳ ゴシック" w:eastAsia="ＭＳ ゴシック" w:hAnsi="ＭＳ ゴシック" w:hint="eastAsia"/>
          <w:sz w:val="24"/>
        </w:rPr>
      </w:pPr>
    </w:p>
    <w:p w14:paraId="329E0918" w14:textId="49355165" w:rsidR="00340CBB" w:rsidRDefault="00340CBB" w:rsidP="00340C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久雄様～</w:t>
      </w:r>
      <w:r w:rsidRPr="00340CBB">
        <w:rPr>
          <w:rFonts w:ascii="ＭＳ ゴシック" w:eastAsia="ＭＳ ゴシック" w:hAnsi="ＭＳ ゴシック" w:hint="eastAsia"/>
          <w:sz w:val="24"/>
        </w:rPr>
        <w:t>GHかっこうの森　くぼ氏へ折り返ししている。現在肺炎治療中であること説明、普段は徘徊はあるものの夜間はまとまった睡眠取れており、病状安定していること伝えている。部屋の確保が1ヶ月が限度だが、病状落ち着いており、退院の見込みがあるため、期限を延ばすとのこと。肺炎治療終了次第連絡することとしている。</w:t>
      </w:r>
      <w:r w:rsidR="00016E0F">
        <w:rPr>
          <w:rFonts w:ascii="ＭＳ ゴシック" w:eastAsia="ＭＳ ゴシック" w:hAnsi="ＭＳ ゴシック" w:hint="eastAsia"/>
          <w:sz w:val="24"/>
        </w:rPr>
        <w:t>点滴自抜等あり、主治医よりミトン着用の指示あり。</w:t>
      </w:r>
    </w:p>
    <w:p w14:paraId="6F59BBCC" w14:textId="60866E94" w:rsidR="00340CBB" w:rsidRDefault="00340CBB" w:rsidP="00340C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A2C11E" w14:textId="60576215" w:rsidR="009910F5" w:rsidRDefault="00340CBB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武久様～</w:t>
      </w:r>
      <w:r w:rsidRPr="00340CBB">
        <w:rPr>
          <w:rFonts w:ascii="ＭＳ ゴシック" w:eastAsia="ＭＳ ゴシック" w:hAnsi="ＭＳ ゴシック" w:hint="eastAsia"/>
          <w:sz w:val="24"/>
        </w:rPr>
        <w:t>主治医へ右足の魚の目様の膨隆報告。皮膚科診察依頼するよう指示あり。</w:t>
      </w:r>
    </w:p>
    <w:p w14:paraId="135AB784" w14:textId="1A3F0E69" w:rsidR="00FC0DFD" w:rsidRDefault="00FC0DFD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58DF4" w14:textId="71793C47" w:rsidR="00340CBB" w:rsidRDefault="00FC0DFD" w:rsidP="00FC0D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・花生　健治郎様～主治医より右手母指X-Pの指示あり。結果</w:t>
      </w:r>
      <w:r w:rsidR="003D5CCE">
        <w:rPr>
          <w:rFonts w:ascii="ＭＳ ゴシック" w:eastAsia="ＭＳ ゴシック" w:hAnsi="ＭＳ ゴシック" w:hint="eastAsia"/>
          <w:sz w:val="24"/>
        </w:rPr>
        <w:t>異常所見なし。</w:t>
      </w:r>
      <w:bookmarkStart w:id="0" w:name="_GoBack"/>
      <w:bookmarkEnd w:id="0"/>
    </w:p>
    <w:p w14:paraId="2D753B64" w14:textId="77777777" w:rsidR="00FC0DFD" w:rsidRDefault="00FC0DFD" w:rsidP="00FC0DF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D1CF4C4" w14:textId="5C7ED891" w:rsidR="00340CBB" w:rsidRDefault="00340CB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＜馬渡Dr診察情報＞</w:t>
      </w:r>
    </w:p>
    <w:p w14:paraId="09470CF8" w14:textId="745E0D14" w:rsidR="00340CBB" w:rsidRDefault="00016E0F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新藏様～</w:t>
      </w:r>
      <w:r w:rsidRPr="00016E0F">
        <w:rPr>
          <w:rFonts w:ascii="ＭＳ ゴシック" w:eastAsia="ＭＳ ゴシック" w:hAnsi="ＭＳ ゴシック" w:hint="eastAsia"/>
          <w:sz w:val="24"/>
        </w:rPr>
        <w:t>レキサルティＯＤ錠0.5ｍｇ 1 錠</w:t>
      </w:r>
      <w:r>
        <w:rPr>
          <w:rFonts w:ascii="ＭＳ ゴシック" w:eastAsia="ＭＳ ゴシック" w:hAnsi="ＭＳ ゴシック" w:hint="eastAsia"/>
          <w:sz w:val="24"/>
        </w:rPr>
        <w:t>追加。</w:t>
      </w:r>
    </w:p>
    <w:p w14:paraId="12FD4FDD" w14:textId="77777777" w:rsidR="00340CBB" w:rsidRDefault="00340CBB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7D6876EB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 w:rsidR="009910F5">
        <w:rPr>
          <w:rFonts w:ascii="ＭＳ ゴシック" w:eastAsia="ＭＳ ゴシック" w:hAnsi="ＭＳ ゴシック" w:hint="eastAsia"/>
          <w:sz w:val="24"/>
        </w:rPr>
        <w:t>様情報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66D43ADE" w:rsidR="00B6441B" w:rsidRDefault="000C5E7D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体温38.3～38.8℃、脈拍93～104回/分、血圧71～87/39～44ｍｍ</w:t>
      </w:r>
      <w:r w:rsidR="00016E0F">
        <w:rPr>
          <w:rFonts w:ascii="ＭＳ ゴシック" w:eastAsia="ＭＳ ゴシック" w:hAnsi="ＭＳ ゴシック" w:hint="eastAsia"/>
          <w:sz w:val="24"/>
        </w:rPr>
        <w:t>Hg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酸素飽和度低下あり酸素3Lで開始したが改善なく5L</w:t>
      </w:r>
      <w:r w:rsidR="00016E0F">
        <w:rPr>
          <w:rFonts w:ascii="ＭＳ ゴシック" w:eastAsia="ＭＳ ゴシック" w:hAnsi="ＭＳ ゴシック" w:hint="eastAsia"/>
          <w:sz w:val="24"/>
        </w:rPr>
        <w:t>としその後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90％前半で経過していたが、午後からは80％台で経過。痰鳴あり吸引するも酸素飽和度改善されず。四肢チアノーゼあり。日中排尿なく最終排尿は深夜1：00。クーリング中。</w:t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2E02FEE5" w14:textId="33904F56" w:rsidR="00021156" w:rsidRDefault="000C5E7D" w:rsidP="00016E0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バイタルサイン異常なく酸素飽和度低下なし。食事は摂取できず、服薬も困難でスキップしている。痰鳴なく点滴トラブルなし。</w:t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 w:rsidRPr="00016E0F">
        <w:rPr>
          <w:rFonts w:ascii="ＭＳ ゴシック" w:eastAsia="ＭＳ ゴシック" w:hAnsi="ＭＳ ゴシック" w:hint="eastAsia"/>
          <w:sz w:val="24"/>
        </w:rPr>
        <w:t>声掛けに開眼されず。</w:t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</w:p>
    <w:p w14:paraId="6AC941A6" w14:textId="4EA64A43" w:rsidR="0010351E" w:rsidRDefault="0010351E" w:rsidP="00016E0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午後に体温38.0℃　脈拍91回/分　血圧、酸素飽和度異常なし。食事は1/3～1/2</w:t>
      </w:r>
      <w:r w:rsidR="00016E0F">
        <w:rPr>
          <w:rFonts w:ascii="ＭＳ ゴシック" w:eastAsia="ＭＳ ゴシック" w:hAnsi="ＭＳ ゴシック" w:hint="eastAsia"/>
          <w:sz w:val="24"/>
        </w:rPr>
        <w:t>摂取され、頭部クーリング開始している。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指示の点滴は終了している。</w:t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</w:p>
    <w:p w14:paraId="2328170D" w14:textId="0E424D92" w:rsidR="006E280D" w:rsidRDefault="008448D7" w:rsidP="00016E0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体温38.3～38.8℃、脈拍93～104回/分、血圧71～87/39～44ｍｍ</w:t>
      </w:r>
      <w:r w:rsidR="00016E0F">
        <w:rPr>
          <w:rFonts w:ascii="ＭＳ ゴシック" w:eastAsia="ＭＳ ゴシック" w:hAnsi="ＭＳ ゴシック" w:hint="eastAsia"/>
          <w:sz w:val="24"/>
        </w:rPr>
        <w:t>Hg</w:t>
      </w:r>
      <w:r w:rsidR="00016E0F">
        <w:rPr>
          <w:rFonts w:ascii="ＭＳ ゴシック" w:eastAsia="ＭＳ ゴシック" w:hAnsi="ＭＳ ゴシック" w:hint="eastAsia"/>
          <w:sz w:val="24"/>
        </w:rPr>
        <w:tab/>
        <w:t>、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酸素飽和度低下あり酸素3Lで開始したが改善なく5L</w:t>
      </w:r>
      <w:r w:rsidR="00016E0F">
        <w:rPr>
          <w:rFonts w:ascii="ＭＳ ゴシック" w:eastAsia="ＭＳ ゴシック" w:hAnsi="ＭＳ ゴシック" w:hint="eastAsia"/>
          <w:sz w:val="24"/>
        </w:rPr>
        <w:t>としその後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90％前半で経過していたが、午後からは80％台で経過。痰鳴あり吸引するも酸素飽和度改善されず。四肢チアノーゼあり。日中排尿なく最終排尿は深夜1：00。クーリング中。</w:t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  <w:r w:rsidR="00016E0F">
        <w:rPr>
          <w:rFonts w:ascii="ＭＳ ゴシック" w:eastAsia="ＭＳ ゴシック" w:hAnsi="ＭＳ ゴシック" w:hint="eastAsia"/>
          <w:sz w:val="24"/>
        </w:rPr>
        <w:tab/>
      </w:r>
    </w:p>
    <w:p w14:paraId="1D859C47" w14:textId="77777777" w:rsidR="00016E0F" w:rsidRDefault="00340CBB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</w:t>
      </w:r>
      <w:r w:rsidR="006E280D">
        <w:rPr>
          <w:rFonts w:ascii="ＭＳ ゴシック" w:eastAsia="ＭＳ ゴシック" w:hAnsi="ＭＳ ゴシック" w:hint="eastAsia"/>
          <w:sz w:val="24"/>
        </w:rPr>
        <w:t>様～</w:t>
      </w:r>
      <w:r w:rsidR="00016E0F" w:rsidRPr="00016E0F">
        <w:rPr>
          <w:rFonts w:ascii="ＭＳ ゴシック" w:eastAsia="ＭＳ ゴシック" w:hAnsi="ＭＳ ゴシック" w:hint="eastAsia"/>
          <w:sz w:val="24"/>
        </w:rPr>
        <w:t>体温37.6～38.0℃、脈拍90台、血圧、酸素飽和度低下なし。主治医指示にて喀痰培養、胸部X-P検査実施し、X-P上両側肺炎所見あり。スルバシリン開始、点滴追加、内服困難時スキップ可の指示あり。酸素外し頻回で都度説明、対応しているが呼吸苦軽度訴えている。食事は朝は不摂取、昼は1/2摂取。クーリング中。点滴自己抜去あり刺し替えしている。</w:t>
      </w:r>
      <w:r w:rsidR="00016E0F">
        <w:rPr>
          <w:rFonts w:ascii="ＭＳ ゴシック" w:eastAsia="ＭＳ ゴシック" w:hAnsi="ＭＳ ゴシック" w:hint="eastAsia"/>
          <w:sz w:val="24"/>
        </w:rPr>
        <w:tab/>
      </w:r>
    </w:p>
    <w:p w14:paraId="20051A70" w14:textId="77777777" w:rsidR="00016E0F" w:rsidRDefault="00016E0F" w:rsidP="00016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3D8F65" w14:textId="603D8AED" w:rsidR="00021156" w:rsidRPr="00016E0F" w:rsidRDefault="00016E0F" w:rsidP="00E35D0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16E0F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016E0F">
        <w:rPr>
          <w:rFonts w:ascii="ＭＳ ゴシック" w:eastAsia="ＭＳ ゴシック" w:hAnsi="ＭＳ ゴシック" w:hint="eastAsia"/>
          <w:sz w:val="24"/>
        </w:rPr>
        <w:t>自室の場所が分からず何度も確認し、誘導するもすぐに廊下に出てホール内を徘徊している。</w:t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  <w:r w:rsidR="00E35D0A">
        <w:rPr>
          <w:rFonts w:ascii="ＭＳ ゴシック" w:eastAsia="ＭＳ ゴシック" w:hAnsi="ＭＳ ゴシック" w:hint="eastAsia"/>
          <w:sz w:val="24"/>
        </w:rPr>
        <w:tab/>
      </w:r>
    </w:p>
    <w:sectPr w:rsidR="00021156" w:rsidRPr="00016E0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17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6E0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156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5FC1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8F7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A93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0CBB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A31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1F34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6F1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CCE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D45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636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82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0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8D7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6C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4C6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0F5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3F8E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71A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0D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3BB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282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8E3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7A0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30B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C96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2B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D0A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1FD2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DFF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3BC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D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70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99A48-1D02-4C44-A659-AD6AB1D8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2705</TotalTime>
  <Pages>3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146</cp:revision>
  <cp:lastPrinted>2023-10-20T00:22:00Z</cp:lastPrinted>
  <dcterms:created xsi:type="dcterms:W3CDTF">2026-01-07T02:49:00Z</dcterms:created>
  <dcterms:modified xsi:type="dcterms:W3CDTF">2026-01-30T07:48:00Z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