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6F00EF2F"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6355ED">
        <w:rPr>
          <w:rFonts w:asciiTheme="majorEastAsia" w:eastAsiaTheme="majorEastAsia" w:hAnsiTheme="majorEastAsia" w:hint="eastAsia"/>
          <w:sz w:val="24"/>
        </w:rPr>
        <w:t>月</w:t>
      </w:r>
      <w:r w:rsidR="00C57CCE">
        <w:rPr>
          <w:rFonts w:asciiTheme="majorEastAsia" w:eastAsiaTheme="majorEastAsia" w:hAnsiTheme="majorEastAsia" w:hint="eastAsia"/>
          <w:sz w:val="24"/>
        </w:rPr>
        <w:t>26</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620646">
        <w:rPr>
          <w:rFonts w:asciiTheme="majorEastAsia" w:eastAsiaTheme="majorEastAsia" w:hAnsiTheme="majorEastAsia" w:hint="eastAsia"/>
          <w:sz w:val="24"/>
        </w:rPr>
        <w:t>月</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620646">
        <w:rPr>
          <w:rFonts w:asciiTheme="majorEastAsia" w:eastAsiaTheme="majorEastAsia" w:hAnsiTheme="majorEastAsia" w:hint="eastAsia"/>
          <w:sz w:val="24"/>
        </w:rPr>
        <w:t>：</w:t>
      </w:r>
      <w:r w:rsidR="00C57CCE" w:rsidRPr="00DD78D8">
        <w:rPr>
          <w:rFonts w:asciiTheme="majorEastAsia" w:eastAsiaTheme="majorEastAsia" w:hAnsiTheme="majorEastAsia"/>
          <w:sz w:val="24"/>
        </w:rPr>
        <w:t xml:space="preserve"> </w:t>
      </w:r>
      <w:r w:rsidR="00E066DE">
        <w:rPr>
          <w:rFonts w:asciiTheme="majorEastAsia" w:eastAsiaTheme="majorEastAsia" w:hAnsiTheme="majorEastAsia" w:hint="eastAsia"/>
          <w:sz w:val="24"/>
        </w:rPr>
        <w:t>松橋　直子</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652C7730" w:rsidR="001D4E22" w:rsidRDefault="008C4B2A"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5B652B17" w:rsidR="00751D56" w:rsidRDefault="008C4B2A" w:rsidP="00751D56">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20F2739D" w:rsidR="001D4E22" w:rsidRDefault="00E066DE"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5DAAFC22" w:rsidR="001D4E22" w:rsidRPr="009E7051" w:rsidRDefault="00E066DE" w:rsidP="0062064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01827FC8" w:rsidR="001D4E22" w:rsidRDefault="00E066DE"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42C1AC53" w:rsidR="001D4E22" w:rsidRDefault="00E066DE"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42BCB454" w:rsidR="001D4E22" w:rsidRDefault="00E066DE" w:rsidP="00E146B2">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7C289A36" w:rsidR="001D4E22" w:rsidRDefault="008C4B2A"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4F61339A" w:rsidR="001D4E22" w:rsidRDefault="008C4B2A"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5993135D" w:rsidR="005F362B"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倉間</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032887F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1CA3BAA"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C5AF722"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11BBA40C" w:rsidR="005F362B" w:rsidRDefault="00E066D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7BCA1BD1" w:rsidR="005F362B" w:rsidRDefault="00E066DE"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欠</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48C87252" w:rsidR="005F362B" w:rsidRDefault="00F74F4D"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E066DE">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2778D953" w:rsidR="005F362B" w:rsidRDefault="0062064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427D13E8" w:rsidR="005F362B" w:rsidRDefault="00E066DE" w:rsidP="00EF4231">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5232B28E" w:rsidR="005F362B" w:rsidRDefault="008C4B2A" w:rsidP="00F451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6E816D0F" w:rsidR="005F362B" w:rsidRDefault="008C4B2A" w:rsidP="00620646">
            <w:pPr>
              <w:pStyle w:val="xl67"/>
              <w:rPr>
                <w:rFonts w:asciiTheme="majorEastAsia" w:eastAsiaTheme="majorEastAsia" w:hAnsiTheme="majorEastAsia"/>
                <w:kern w:val="2"/>
              </w:rPr>
            </w:pPr>
            <w:r w:rsidRPr="008C4B2A">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7F09DC57" w:rsidR="005F362B" w:rsidRDefault="00620646"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390642EB" w:rsidR="0064627A" w:rsidRDefault="00E066DE" w:rsidP="00292CCE">
            <w:pPr>
              <w:pStyle w:val="xl67"/>
              <w:rPr>
                <w:rFonts w:asciiTheme="majorEastAsia" w:eastAsiaTheme="majorEastAsia" w:hAnsiTheme="majorEastAsia"/>
                <w:kern w:val="2"/>
              </w:rPr>
            </w:pPr>
            <w:r>
              <w:rPr>
                <w:rFonts w:asciiTheme="majorEastAsia" w:eastAsiaTheme="majorEastAsia" w:hAnsiTheme="majorEastAsia" w:hint="eastAsia"/>
                <w:kern w:val="2"/>
              </w:rPr>
              <w:t>入浴</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546B0DD6" w:rsidR="00FA4AC3" w:rsidRDefault="004561EC"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セプティア</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5E812637" w:rsidR="00FA4AC3" w:rsidRDefault="004561EC"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7B2D0A04"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4F20776E"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26535290"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699DE7E"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6741DD43" w:rsidR="00FA4AC3" w:rsidRPr="002639C7"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小林</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2639C7"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2639C7"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3CC9B56D" w:rsidR="00FA4AC3" w:rsidRDefault="00620646"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41A9910C" w:rsidR="00FA4AC3" w:rsidRDefault="008C4B2A"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3B795FF1" w:rsidR="00FA4AC3" w:rsidRDefault="00620646"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6EF58063" w:rsidR="00FA4AC3" w:rsidRDefault="00620646"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5B0AF586" w:rsidR="00366709" w:rsidRPr="00D26500" w:rsidRDefault="008C4B2A" w:rsidP="00366709">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144666C6" w:rsidR="00FA4AC3" w:rsidRDefault="008C4B2A" w:rsidP="00DE0CE5">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2AB804CE" w:rsidR="00FA4AC3" w:rsidRDefault="008C4B2A"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71D76DAD" w:rsidR="00DC55CC" w:rsidRDefault="00620646"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431E8B27" w:rsidR="00FA4AC3" w:rsidRDefault="00E146B2"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3798AB00"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32FDC9D9" w14:textId="1E61A036" w:rsidR="0053444D" w:rsidRDefault="0053444D" w:rsidP="0053444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・感染部屋の掃除、消毒を実施しました。感染に使用したゴミ箱や物品も収納</w:t>
      </w:r>
    </w:p>
    <w:p w14:paraId="224C0339" w14:textId="77777777" w:rsidR="00A0659A" w:rsidRDefault="00A0659A" w:rsidP="0053444D">
      <w:pPr>
        <w:ind w:left="240" w:hangingChars="100" w:hanging="240"/>
        <w:rPr>
          <w:rFonts w:ascii="ＭＳ ゴシック" w:eastAsia="ＭＳ ゴシック" w:hAnsi="ＭＳ ゴシック" w:hint="eastAsia"/>
          <w:sz w:val="24"/>
        </w:rPr>
      </w:pPr>
    </w:p>
    <w:p w14:paraId="3506BF3F" w14:textId="3966AFAB" w:rsidR="0029077C" w:rsidRDefault="001A438E" w:rsidP="004C3E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3C7C05">
        <w:rPr>
          <w:rFonts w:ascii="ＭＳ ゴシック" w:eastAsia="ＭＳ ゴシック" w:hAnsi="ＭＳ ゴシック" w:hint="eastAsia"/>
          <w:sz w:val="24"/>
        </w:rPr>
        <w:t>サマリー作成依頼が来ていて作成されていないケースが2件ありました。</w:t>
      </w:r>
    </w:p>
    <w:p w14:paraId="39928EE7" w14:textId="637A0B82" w:rsidR="0053444D" w:rsidRDefault="003C7C05" w:rsidP="00A0659A">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 xml:space="preserve">　各受け持ちは、情報収集をして速やかに作成、ＪＧＭへ確認の声掛けをするようにして下さい。</w:t>
      </w:r>
    </w:p>
    <w:p w14:paraId="1D4F375E" w14:textId="1CD9206D" w:rsidR="00E146B2" w:rsidRPr="00FD7950" w:rsidRDefault="00E146B2" w:rsidP="005967BF">
      <w:pPr>
        <w:rPr>
          <w:rFonts w:ascii="ＭＳ ゴシック" w:eastAsia="ＭＳ ゴシック" w:hAnsi="ＭＳ ゴシック"/>
          <w:sz w:val="24"/>
        </w:rPr>
      </w:pPr>
    </w:p>
    <w:p w14:paraId="5BBE2252" w14:textId="2541F2A7" w:rsidR="00DE5B86" w:rsidRDefault="00495373"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495373">
        <w:rPr>
          <w:rFonts w:ascii="ＭＳ ゴシック" w:eastAsia="ＭＳ ゴシック" w:hAnsi="ＭＳ ゴシック" w:hint="eastAsia"/>
          <w:sz w:val="24"/>
        </w:rPr>
        <w:t>患者連絡事項</w:t>
      </w:r>
      <w:r>
        <w:rPr>
          <w:rFonts w:ascii="ＭＳ ゴシック" w:eastAsia="ＭＳ ゴシック" w:hAnsi="ＭＳ ゴシック" w:hint="eastAsia"/>
          <w:sz w:val="24"/>
        </w:rPr>
        <w:t>＞</w:t>
      </w:r>
    </w:p>
    <w:p w14:paraId="0F00E5EA" w14:textId="77777777" w:rsidR="009672A9" w:rsidRDefault="00A3360C" w:rsidP="009672A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672A9">
        <w:rPr>
          <w:rFonts w:ascii="ＭＳ ゴシック" w:eastAsia="ＭＳ ゴシック" w:hAnsi="ＭＳ ゴシック" w:hint="eastAsia"/>
          <w:sz w:val="24"/>
        </w:rPr>
        <w:t>藤村操様～主治医より喀痰吸引27～7日分処方となる。</w:t>
      </w:r>
      <w:r w:rsidR="009672A9" w:rsidRPr="009672A9">
        <w:rPr>
          <w:rFonts w:ascii="ＭＳ ゴシック" w:eastAsia="ＭＳ ゴシック" w:hAnsi="ＭＳ ゴシック" w:hint="eastAsia"/>
          <w:sz w:val="24"/>
        </w:rPr>
        <w:t>左膝の腫脹と発赤にゲ</w:t>
      </w:r>
    </w:p>
    <w:p w14:paraId="32676747" w14:textId="4CC8FF62" w:rsidR="004D164A" w:rsidRDefault="009672A9" w:rsidP="009672A9">
      <w:pPr>
        <w:ind w:leftChars="700" w:left="1710" w:hangingChars="100" w:hanging="240"/>
        <w:rPr>
          <w:rFonts w:ascii="ＭＳ ゴシック" w:eastAsia="ＭＳ ゴシック" w:hAnsi="ＭＳ ゴシック"/>
          <w:sz w:val="24"/>
        </w:rPr>
      </w:pPr>
      <w:r w:rsidRPr="009672A9">
        <w:rPr>
          <w:rFonts w:ascii="ＭＳ ゴシック" w:eastAsia="ＭＳ ゴシック" w:hAnsi="ＭＳ ゴシック" w:hint="eastAsia"/>
          <w:sz w:val="24"/>
        </w:rPr>
        <w:t>ンタマイシン軟膏1本処方</w:t>
      </w:r>
      <w:r>
        <w:rPr>
          <w:rFonts w:ascii="ＭＳ ゴシック" w:eastAsia="ＭＳ ゴシック" w:hAnsi="ＭＳ ゴシック" w:hint="eastAsia"/>
          <w:sz w:val="24"/>
        </w:rPr>
        <w:t>となる</w:t>
      </w:r>
      <w:r w:rsidRPr="009672A9">
        <w:rPr>
          <w:rFonts w:ascii="ＭＳ ゴシック" w:eastAsia="ＭＳ ゴシック" w:hAnsi="ＭＳ ゴシック" w:hint="eastAsia"/>
          <w:sz w:val="24"/>
        </w:rPr>
        <w:t>。</w:t>
      </w:r>
    </w:p>
    <w:p w14:paraId="5B3C72FB" w14:textId="3913DC3A" w:rsidR="00741E5F" w:rsidRDefault="00741E5F" w:rsidP="00A3360C">
      <w:pPr>
        <w:ind w:left="1920" w:hangingChars="800" w:hanging="1920"/>
        <w:rPr>
          <w:rFonts w:ascii="ＭＳ ゴシック" w:eastAsia="ＭＳ ゴシック" w:hAnsi="ＭＳ ゴシック"/>
          <w:sz w:val="24"/>
        </w:rPr>
      </w:pPr>
    </w:p>
    <w:p w14:paraId="683B43BD" w14:textId="09F632CC" w:rsidR="00741E5F" w:rsidRPr="00BE16DE" w:rsidRDefault="009672A9" w:rsidP="00A3360C">
      <w:pPr>
        <w:ind w:left="1920" w:hangingChars="800" w:hanging="1920"/>
        <w:rPr>
          <w:rFonts w:ascii="ＭＳ ゴシック" w:eastAsia="ＭＳ ゴシック" w:hAnsi="ＭＳ ゴシック"/>
          <w:color w:val="000000" w:themeColor="text1"/>
          <w:sz w:val="24"/>
        </w:rPr>
      </w:pPr>
      <w:r>
        <w:rPr>
          <w:rFonts w:ascii="ＭＳ ゴシック" w:eastAsia="ＭＳ ゴシック" w:hAnsi="ＭＳ ゴシック" w:hint="eastAsia"/>
          <w:sz w:val="24"/>
        </w:rPr>
        <w:t>・神成　理紀之助様～</w:t>
      </w:r>
      <w:r w:rsidR="00EB389E">
        <w:rPr>
          <w:rFonts w:ascii="ＭＳ ゴシック" w:eastAsia="ＭＳ ゴシック" w:hAnsi="ＭＳ ゴシック" w:hint="eastAsia"/>
          <w:sz w:val="24"/>
        </w:rPr>
        <w:t>抗生剤の点滴、</w:t>
      </w:r>
      <w:r w:rsidRPr="00BE16DE">
        <w:rPr>
          <w:rFonts w:ascii="ＭＳ ゴシック" w:eastAsia="ＭＳ ゴシック" w:hAnsi="ＭＳ ゴシック" w:hint="eastAsia"/>
          <w:color w:val="000000" w:themeColor="text1"/>
          <w:sz w:val="24"/>
        </w:rPr>
        <w:t>湿疹が全身に</w:t>
      </w:r>
      <w:r w:rsidR="00EB389E" w:rsidRPr="00BE16DE">
        <w:rPr>
          <w:rFonts w:ascii="ＭＳ ゴシック" w:eastAsia="ＭＳ ゴシック" w:hAnsi="ＭＳ ゴシック" w:hint="eastAsia"/>
          <w:color w:val="000000" w:themeColor="text1"/>
          <w:sz w:val="24"/>
        </w:rPr>
        <w:t>みられ、</w:t>
      </w:r>
      <w:r w:rsidR="00BE16DE">
        <w:rPr>
          <w:rFonts w:ascii="ＭＳ ゴシック" w:eastAsia="ＭＳ ゴシック" w:hAnsi="ＭＳ ゴシック" w:hint="eastAsia"/>
          <w:color w:val="000000" w:themeColor="text1"/>
          <w:sz w:val="24"/>
        </w:rPr>
        <w:t>薬疹疑いでレキサルティとスルバシリン中止の指示とアレルギー薬処方となる。</w:t>
      </w:r>
    </w:p>
    <w:p w14:paraId="48D4A799" w14:textId="212E76EB" w:rsidR="0053444D" w:rsidRDefault="0053444D" w:rsidP="00A3360C">
      <w:pPr>
        <w:ind w:left="1920" w:hangingChars="800" w:hanging="1920"/>
        <w:rPr>
          <w:rFonts w:ascii="ＭＳ ゴシック" w:eastAsia="ＭＳ ゴシック" w:hAnsi="ＭＳ ゴシック"/>
          <w:color w:val="FF0000"/>
          <w:sz w:val="24"/>
        </w:rPr>
      </w:pPr>
    </w:p>
    <w:p w14:paraId="53ACDBBB" w14:textId="77777777" w:rsidR="0053444D" w:rsidRPr="0053444D" w:rsidRDefault="0053444D" w:rsidP="0053444D">
      <w:pPr>
        <w:ind w:left="1920" w:hangingChars="800" w:hanging="1920"/>
        <w:rPr>
          <w:rFonts w:ascii="ＭＳ ゴシック" w:eastAsia="ＭＳ ゴシック" w:hAnsi="ＭＳ ゴシック" w:hint="eastAsia"/>
          <w:color w:val="000000" w:themeColor="text1"/>
          <w:sz w:val="24"/>
        </w:rPr>
      </w:pPr>
      <w:r w:rsidRPr="0053444D">
        <w:rPr>
          <w:rFonts w:ascii="ＭＳ ゴシック" w:eastAsia="ＭＳ ゴシック" w:hAnsi="ＭＳ ゴシック" w:hint="eastAsia"/>
          <w:color w:val="000000" w:themeColor="text1"/>
          <w:sz w:val="24"/>
        </w:rPr>
        <w:t>・</w:t>
      </w:r>
      <w:r>
        <w:rPr>
          <w:rFonts w:ascii="ＭＳ ゴシック" w:eastAsia="ＭＳ ゴシック" w:hAnsi="ＭＳ ゴシック" w:hint="eastAsia"/>
          <w:color w:val="000000" w:themeColor="text1"/>
          <w:sz w:val="24"/>
        </w:rPr>
        <w:t>浅坂　智恵子様～</w:t>
      </w:r>
      <w:r w:rsidRPr="0053444D">
        <w:rPr>
          <w:rFonts w:ascii="ＭＳ ゴシック" w:eastAsia="ＭＳ ゴシック" w:hAnsi="ＭＳ ゴシック" w:hint="eastAsia"/>
          <w:color w:val="000000" w:themeColor="text1"/>
          <w:sz w:val="24"/>
        </w:rPr>
        <w:t>娘様より電話あり。1/29（木）14：20　市民病院婦人科受診。</w:t>
      </w:r>
    </w:p>
    <w:p w14:paraId="0E94E326" w14:textId="40D7A457" w:rsidR="0053444D" w:rsidRDefault="0053444D" w:rsidP="00A0659A">
      <w:pPr>
        <w:ind w:leftChars="900" w:left="1890" w:firstLineChars="100" w:firstLine="240"/>
        <w:rPr>
          <w:rFonts w:ascii="ＭＳ ゴシック" w:eastAsia="ＭＳ ゴシック" w:hAnsi="ＭＳ ゴシック"/>
          <w:color w:val="000000" w:themeColor="text1"/>
          <w:sz w:val="24"/>
        </w:rPr>
      </w:pPr>
      <w:r w:rsidRPr="0053444D">
        <w:rPr>
          <w:rFonts w:ascii="ＭＳ ゴシック" w:eastAsia="ＭＳ ゴシック" w:hAnsi="ＭＳ ゴシック" w:hint="eastAsia"/>
          <w:color w:val="000000" w:themeColor="text1"/>
          <w:sz w:val="24"/>
        </w:rPr>
        <w:t>前回の検査結果を聞きにいく。13：20に迎えに行くので着替えさせていて欲しいとの事。入院証明書医事依頼済み。</w:t>
      </w:r>
    </w:p>
    <w:p w14:paraId="2BC8836F" w14:textId="46670D65" w:rsidR="0053444D" w:rsidRDefault="0053444D" w:rsidP="0053444D">
      <w:pPr>
        <w:rPr>
          <w:rFonts w:ascii="ＭＳ ゴシック" w:eastAsia="ＭＳ ゴシック" w:hAnsi="ＭＳ ゴシック"/>
          <w:color w:val="000000" w:themeColor="text1"/>
          <w:sz w:val="24"/>
        </w:rPr>
      </w:pPr>
    </w:p>
    <w:p w14:paraId="1449FC44" w14:textId="57125191" w:rsidR="000B0400" w:rsidRDefault="0053444D" w:rsidP="0053444D">
      <w:pPr>
        <w:rPr>
          <w:rFonts w:ascii="ＭＳ ゴシック" w:eastAsia="ＭＳ ゴシック" w:hAnsi="ＭＳ ゴシック" w:hint="eastAsia"/>
          <w:color w:val="000000" w:themeColor="text1"/>
          <w:sz w:val="24"/>
        </w:rPr>
      </w:pPr>
      <w:r>
        <w:rPr>
          <w:rFonts w:ascii="ＭＳ ゴシック" w:eastAsia="ＭＳ ゴシック" w:hAnsi="ＭＳ ゴシック" w:hint="eastAsia"/>
          <w:color w:val="000000" w:themeColor="text1"/>
          <w:sz w:val="24"/>
        </w:rPr>
        <w:t>・岩舘　栄子様～首肩の疼痛訴えあり。</w:t>
      </w:r>
      <w:r w:rsidR="000B0400">
        <w:rPr>
          <w:rFonts w:ascii="ＭＳ ゴシック" w:eastAsia="ＭＳ ゴシック" w:hAnsi="ＭＳ ゴシック" w:hint="eastAsia"/>
          <w:color w:val="000000" w:themeColor="text1"/>
          <w:sz w:val="24"/>
        </w:rPr>
        <w:t>主治医へ湿布処方依頼している。</w:t>
      </w:r>
    </w:p>
    <w:p w14:paraId="576C5EFC" w14:textId="7384BB84" w:rsidR="001978B1" w:rsidRDefault="001978B1" w:rsidP="0053444D">
      <w:pPr>
        <w:rPr>
          <w:rFonts w:ascii="ＭＳ ゴシック" w:eastAsia="ＭＳ ゴシック" w:hAnsi="ＭＳ ゴシック"/>
          <w:color w:val="000000" w:themeColor="text1"/>
          <w:sz w:val="24"/>
        </w:rPr>
      </w:pPr>
    </w:p>
    <w:p w14:paraId="461AAC37" w14:textId="5283AADE" w:rsidR="001978B1" w:rsidRDefault="001978B1" w:rsidP="003F62C9">
      <w:pPr>
        <w:ind w:left="1920" w:hangingChars="800" w:hanging="1920"/>
        <w:rPr>
          <w:rFonts w:ascii="ＭＳ ゴシック" w:eastAsia="ＭＳ ゴシック" w:hAnsi="ＭＳ ゴシック" w:hint="eastAsia"/>
          <w:color w:val="000000" w:themeColor="text1"/>
          <w:sz w:val="24"/>
        </w:rPr>
      </w:pPr>
      <w:r>
        <w:rPr>
          <w:rFonts w:ascii="ＭＳ ゴシック" w:eastAsia="ＭＳ ゴシック" w:hAnsi="ＭＳ ゴシック" w:hint="eastAsia"/>
          <w:color w:val="000000" w:themeColor="text1"/>
          <w:sz w:val="24"/>
        </w:rPr>
        <w:t>・田沢　由太郎様～</w:t>
      </w:r>
      <w:r w:rsidR="003F62C9" w:rsidRPr="003F62C9">
        <w:rPr>
          <w:rFonts w:ascii="ＭＳ ゴシック" w:eastAsia="ＭＳ ゴシック" w:hAnsi="ＭＳ ゴシック" w:hint="eastAsia"/>
          <w:color w:val="000000" w:themeColor="text1"/>
          <w:sz w:val="24"/>
        </w:rPr>
        <w:t>1/24（土）転倒し頭頂部（左側）出血した事報告。頭部ＣＴの指示受ける。</w:t>
      </w:r>
      <w:r w:rsidR="003F62C9">
        <w:rPr>
          <w:rFonts w:ascii="ＭＳ ゴシック" w:eastAsia="ＭＳ ゴシック" w:hAnsi="ＭＳ ゴシック" w:hint="eastAsia"/>
          <w:color w:val="000000" w:themeColor="text1"/>
          <w:sz w:val="24"/>
        </w:rPr>
        <w:t>結果異常所見なし。</w:t>
      </w:r>
      <w:r w:rsidR="003F62C9" w:rsidRPr="003F62C9">
        <w:rPr>
          <w:rFonts w:ascii="ＭＳ ゴシック" w:eastAsia="ＭＳ ゴシック" w:hAnsi="ＭＳ ゴシック" w:hint="eastAsia"/>
          <w:color w:val="000000" w:themeColor="text1"/>
          <w:sz w:val="24"/>
        </w:rPr>
        <w:t>歩行不安定である為転倒注意との事。</w:t>
      </w:r>
    </w:p>
    <w:p w14:paraId="06B6A410" w14:textId="77777777" w:rsidR="001978B1" w:rsidRPr="0053444D" w:rsidRDefault="001978B1" w:rsidP="0053444D">
      <w:pPr>
        <w:rPr>
          <w:rFonts w:ascii="ＭＳ ゴシック" w:eastAsia="ＭＳ ゴシック" w:hAnsi="ＭＳ ゴシック" w:hint="eastAsia"/>
          <w:color w:val="000000" w:themeColor="text1"/>
          <w:sz w:val="24"/>
        </w:rPr>
      </w:pPr>
    </w:p>
    <w:p w14:paraId="6A70E1A0" w14:textId="77777777" w:rsidR="005C2C0D" w:rsidRDefault="0053444D" w:rsidP="005C2C0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・八幡　敏子様～</w:t>
      </w:r>
      <w:r w:rsidR="001978B1">
        <w:rPr>
          <w:rFonts w:ascii="ＭＳ ゴシック" w:eastAsia="ＭＳ ゴシック" w:hAnsi="ＭＳ ゴシック" w:hint="eastAsia"/>
          <w:sz w:val="24"/>
        </w:rPr>
        <w:t>本日18:30～</w:t>
      </w:r>
      <w:r w:rsidR="005C2C0D">
        <w:rPr>
          <w:rFonts w:ascii="ＭＳ ゴシック" w:eastAsia="ＭＳ ゴシック" w:hAnsi="ＭＳ ゴシック" w:hint="eastAsia"/>
          <w:sz w:val="24"/>
        </w:rPr>
        <w:t>主治医面談予定。</w:t>
      </w:r>
      <w:r w:rsidRPr="0053444D">
        <w:rPr>
          <w:rFonts w:ascii="ＭＳ ゴシック" w:eastAsia="ＭＳ ゴシック" w:hAnsi="ＭＳ ゴシック" w:hint="eastAsia"/>
          <w:sz w:val="24"/>
        </w:rPr>
        <w:t>家族様へ歯科受診するか確認お</w:t>
      </w:r>
    </w:p>
    <w:p w14:paraId="346B40E9" w14:textId="53073F9D" w:rsidR="00830A51" w:rsidRDefault="005C2C0D" w:rsidP="005C2C0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53444D" w:rsidRPr="0053444D">
        <w:rPr>
          <w:rFonts w:ascii="ＭＳ ゴシック" w:eastAsia="ＭＳ ゴシック" w:hAnsi="ＭＳ ゴシック" w:hint="eastAsia"/>
          <w:sz w:val="24"/>
        </w:rPr>
        <w:t>願いします。</w:t>
      </w:r>
    </w:p>
    <w:p w14:paraId="58205914" w14:textId="6C063572" w:rsidR="00AE5E00" w:rsidRDefault="00AE5E00" w:rsidP="005C2C0D">
      <w:pPr>
        <w:ind w:left="2160" w:hangingChars="900" w:hanging="2160"/>
        <w:rPr>
          <w:rFonts w:ascii="ＭＳ ゴシック" w:eastAsia="ＭＳ ゴシック" w:hAnsi="ＭＳ ゴシック"/>
          <w:sz w:val="24"/>
        </w:rPr>
      </w:pPr>
    </w:p>
    <w:p w14:paraId="05D647CD" w14:textId="77777777" w:rsidR="00AE5E00" w:rsidRDefault="00AE5E00" w:rsidP="00AE5E0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・中山　正光様～ケアマネより連絡あり、</w:t>
      </w:r>
      <w:r w:rsidRPr="00AE5E00">
        <w:rPr>
          <w:rFonts w:ascii="ＭＳ ゴシック" w:eastAsia="ＭＳ ゴシック" w:hAnsi="ＭＳ ゴシック" w:hint="eastAsia"/>
          <w:sz w:val="24"/>
        </w:rPr>
        <w:t>セリシール柏崎の入所が決まったとの</w:t>
      </w:r>
    </w:p>
    <w:p w14:paraId="564D8FE9" w14:textId="53C739DF" w:rsidR="00AE5E00" w:rsidRPr="00AE5E00" w:rsidRDefault="00AE5E00" w:rsidP="00AE5E00">
      <w:pPr>
        <w:ind w:leftChars="900" w:left="1890"/>
        <w:rPr>
          <w:rFonts w:ascii="ＭＳ ゴシック" w:eastAsia="ＭＳ ゴシック" w:hAnsi="ＭＳ ゴシック" w:hint="eastAsia"/>
          <w:sz w:val="24"/>
        </w:rPr>
      </w:pPr>
      <w:r w:rsidRPr="00AE5E00">
        <w:rPr>
          <w:rFonts w:ascii="ＭＳ ゴシック" w:eastAsia="ＭＳ ゴシック" w:hAnsi="ＭＳ ゴシック" w:hint="eastAsia"/>
          <w:sz w:val="24"/>
        </w:rPr>
        <w:t>事。2/20（金）　10：30に当院着で施設車でお迎え予定。</w:t>
      </w:r>
    </w:p>
    <w:p w14:paraId="5E681F58" w14:textId="58A70A54" w:rsidR="00AE5E00" w:rsidRPr="00AE5E00" w:rsidRDefault="00AE5E00" w:rsidP="00AE5E00">
      <w:pPr>
        <w:ind w:leftChars="900" w:left="1890"/>
        <w:rPr>
          <w:rFonts w:ascii="ＭＳ ゴシック" w:eastAsia="ＭＳ ゴシック" w:hAnsi="ＭＳ ゴシック" w:hint="eastAsia"/>
          <w:sz w:val="24"/>
        </w:rPr>
      </w:pPr>
      <w:r>
        <w:rPr>
          <w:rFonts w:ascii="ＭＳ ゴシック" w:eastAsia="ＭＳ ゴシック" w:hAnsi="ＭＳ ゴシック" w:hint="eastAsia"/>
          <w:sz w:val="24"/>
        </w:rPr>
        <w:t>退院後の通院先について</w:t>
      </w:r>
      <w:r w:rsidRPr="00AE5E00">
        <w:rPr>
          <w:rFonts w:ascii="ＭＳ ゴシック" w:eastAsia="ＭＳ ゴシック" w:hAnsi="ＭＳ ゴシック" w:hint="eastAsia"/>
          <w:sz w:val="24"/>
        </w:rPr>
        <w:t>精神科→当院</w:t>
      </w:r>
      <w:r>
        <w:rPr>
          <w:rFonts w:ascii="ＭＳ ゴシック" w:eastAsia="ＭＳ ゴシック" w:hAnsi="ＭＳ ゴシック" w:hint="eastAsia"/>
          <w:sz w:val="24"/>
        </w:rPr>
        <w:t>、</w:t>
      </w:r>
      <w:r w:rsidRPr="00AE5E00">
        <w:rPr>
          <w:rFonts w:ascii="ＭＳ ゴシック" w:eastAsia="ＭＳ ゴシック" w:hAnsi="ＭＳ ゴシック" w:hint="eastAsia"/>
          <w:sz w:val="24"/>
        </w:rPr>
        <w:t>内科→内科種市病院（往診）退院時処方は内科薬も含めて当院退院後初外来間での日数で良いとのこと。また、通院の際は院外処方を希望。</w:t>
      </w:r>
    </w:p>
    <w:p w14:paraId="71FC02F6" w14:textId="21A12BAE" w:rsidR="00AE5E00" w:rsidRPr="00AE5E00" w:rsidRDefault="00AE5E00" w:rsidP="00AE5E00">
      <w:pPr>
        <w:ind w:leftChars="900" w:left="1890"/>
        <w:rPr>
          <w:rFonts w:ascii="ＭＳ ゴシック" w:eastAsia="ＭＳ ゴシック" w:hAnsi="ＭＳ ゴシック" w:hint="eastAsia"/>
          <w:sz w:val="24"/>
        </w:rPr>
      </w:pPr>
      <w:r w:rsidRPr="00AE5E00">
        <w:rPr>
          <w:rFonts w:ascii="ＭＳ ゴシック" w:eastAsia="ＭＳ ゴシック" w:hAnsi="ＭＳ ゴシック" w:hint="eastAsia"/>
          <w:sz w:val="24"/>
        </w:rPr>
        <w:t>往診日調整の為、当院初外来日決まり次第たちば氏に連絡さし</w:t>
      </w:r>
      <w:r>
        <w:rPr>
          <w:rFonts w:ascii="ＭＳ ゴシック" w:eastAsia="ＭＳ ゴシック" w:hAnsi="ＭＳ ゴシック" w:hint="eastAsia"/>
          <w:sz w:val="24"/>
        </w:rPr>
        <w:t xml:space="preserve">　</w:t>
      </w:r>
      <w:r w:rsidR="00735DEF">
        <w:rPr>
          <w:rFonts w:ascii="ＭＳ ゴシック" w:eastAsia="ＭＳ ゴシック" w:hAnsi="ＭＳ ゴシック" w:hint="eastAsia"/>
          <w:sz w:val="24"/>
        </w:rPr>
        <w:t>あげる予定</w:t>
      </w:r>
      <w:r w:rsidRPr="00AE5E00">
        <w:rPr>
          <w:rFonts w:ascii="ＭＳ ゴシック" w:eastAsia="ＭＳ ゴシック" w:hAnsi="ＭＳ ゴシック" w:hint="eastAsia"/>
          <w:sz w:val="24"/>
        </w:rPr>
        <w:t>。</w:t>
      </w:r>
    </w:p>
    <w:p w14:paraId="2D582B06" w14:textId="2AB4D61F" w:rsidR="00AE5E00" w:rsidRPr="00AE5E00" w:rsidRDefault="00AE5E00" w:rsidP="00735DEF">
      <w:pPr>
        <w:ind w:leftChars="850" w:left="1785" w:firstLineChars="50" w:firstLine="120"/>
        <w:rPr>
          <w:rFonts w:ascii="ＭＳ ゴシック" w:eastAsia="ＭＳ ゴシック" w:hAnsi="ＭＳ ゴシック" w:hint="eastAsia"/>
          <w:sz w:val="24"/>
        </w:rPr>
      </w:pPr>
      <w:r w:rsidRPr="00AE5E00">
        <w:rPr>
          <w:rFonts w:ascii="ＭＳ ゴシック" w:eastAsia="ＭＳ ゴシック" w:hAnsi="ＭＳ ゴシック" w:hint="eastAsia"/>
          <w:sz w:val="24"/>
        </w:rPr>
        <w:t>退院時サマリ</w:t>
      </w:r>
      <w:r w:rsidR="00A80D94">
        <w:rPr>
          <w:rFonts w:ascii="ＭＳ ゴシック" w:eastAsia="ＭＳ ゴシック" w:hAnsi="ＭＳ ゴシック" w:hint="eastAsia"/>
          <w:sz w:val="24"/>
        </w:rPr>
        <w:t>－が欲しいとの事。</w:t>
      </w:r>
      <w:bookmarkStart w:id="0" w:name="_GoBack"/>
      <w:bookmarkEnd w:id="0"/>
    </w:p>
    <w:p w14:paraId="41038ECC" w14:textId="484BFB14" w:rsidR="00AE5E00" w:rsidRPr="00AE5E00" w:rsidRDefault="00AE5E00" w:rsidP="00735DEF">
      <w:pPr>
        <w:ind w:firstLineChars="800" w:firstLine="1920"/>
        <w:rPr>
          <w:rFonts w:ascii="ＭＳ ゴシック" w:eastAsia="ＭＳ ゴシック" w:hAnsi="ＭＳ ゴシック" w:hint="eastAsia"/>
          <w:sz w:val="24"/>
        </w:rPr>
      </w:pPr>
      <w:r w:rsidRPr="00AE5E00">
        <w:rPr>
          <w:rFonts w:ascii="ＭＳ ゴシック" w:eastAsia="ＭＳ ゴシック" w:hAnsi="ＭＳ ゴシック" w:hint="eastAsia"/>
          <w:sz w:val="24"/>
        </w:rPr>
        <w:t>内科種市病院あての診療情報提供書（種市良雄Drあて）</w:t>
      </w:r>
    </w:p>
    <w:p w14:paraId="453D46CE" w14:textId="49E7C79F" w:rsidR="00AE5E00" w:rsidRDefault="00AE5E00" w:rsidP="00735DEF">
      <w:pPr>
        <w:ind w:leftChars="850" w:left="1785" w:firstLineChars="50" w:firstLine="120"/>
        <w:rPr>
          <w:rFonts w:ascii="ＭＳ ゴシック" w:eastAsia="ＭＳ ゴシック" w:hAnsi="ＭＳ ゴシック"/>
          <w:sz w:val="24"/>
        </w:rPr>
      </w:pPr>
      <w:r w:rsidRPr="00AE5E00">
        <w:rPr>
          <w:rFonts w:ascii="ＭＳ ゴシック" w:eastAsia="ＭＳ ゴシック" w:hAnsi="ＭＳ ゴシック" w:hint="eastAsia"/>
          <w:sz w:val="24"/>
        </w:rPr>
        <w:t>診療情報提供書出来次第事前に内科種市病院へFAX希望あり。作成後対応していく。</w:t>
      </w:r>
    </w:p>
    <w:p w14:paraId="59825DBE" w14:textId="757124C2" w:rsidR="001978B1" w:rsidRDefault="001978B1" w:rsidP="00413AAD">
      <w:pPr>
        <w:ind w:left="2160" w:hangingChars="900" w:hanging="2160"/>
        <w:rPr>
          <w:rFonts w:ascii="ＭＳ ゴシック" w:eastAsia="ＭＳ ゴシック" w:hAnsi="ＭＳ ゴシック"/>
          <w:sz w:val="24"/>
        </w:rPr>
      </w:pPr>
    </w:p>
    <w:p w14:paraId="5ACF6B28" w14:textId="77777777" w:rsidR="00735DEF" w:rsidRDefault="00735DEF" w:rsidP="00735DE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・北野　恵一様～田子町保健師より、</w:t>
      </w:r>
      <w:r w:rsidRPr="00735DEF">
        <w:rPr>
          <w:rFonts w:ascii="ＭＳ ゴシック" w:eastAsia="ＭＳ ゴシック" w:hAnsi="ＭＳ ゴシック" w:hint="eastAsia"/>
          <w:sz w:val="24"/>
        </w:rPr>
        <w:t>先日本人様の状態を当院看護師から口頭で</w:t>
      </w:r>
    </w:p>
    <w:p w14:paraId="02927588" w14:textId="77777777" w:rsidR="00735DEF" w:rsidRDefault="00735DEF" w:rsidP="00735DEF">
      <w:pPr>
        <w:ind w:leftChars="900" w:left="1890"/>
        <w:rPr>
          <w:rFonts w:ascii="ＭＳ ゴシック" w:eastAsia="ＭＳ ゴシック" w:hAnsi="ＭＳ ゴシック"/>
          <w:sz w:val="24"/>
        </w:rPr>
      </w:pPr>
      <w:r w:rsidRPr="00735DEF">
        <w:rPr>
          <w:rFonts w:ascii="ＭＳ ゴシック" w:eastAsia="ＭＳ ゴシック" w:hAnsi="ＭＳ ゴシック" w:hint="eastAsia"/>
          <w:sz w:val="24"/>
        </w:rPr>
        <w:t>聞いたGHみろく園</w:t>
      </w:r>
      <w:r>
        <w:rPr>
          <w:rFonts w:ascii="ＭＳ ゴシック" w:eastAsia="ＭＳ ゴシック" w:hAnsi="ＭＳ ゴシック" w:hint="eastAsia"/>
          <w:sz w:val="24"/>
        </w:rPr>
        <w:t xml:space="preserve">　</w:t>
      </w:r>
      <w:r w:rsidRPr="00735DEF">
        <w:rPr>
          <w:rFonts w:ascii="ＭＳ ゴシック" w:eastAsia="ＭＳ ゴシック" w:hAnsi="ＭＳ ゴシック" w:hint="eastAsia"/>
          <w:sz w:val="24"/>
        </w:rPr>
        <w:t>職員の感触として、本人が年齢も若く自立</w:t>
      </w:r>
    </w:p>
    <w:p w14:paraId="4D95A747" w14:textId="77777777" w:rsidR="00735DEF" w:rsidRDefault="00735DEF" w:rsidP="00735DEF">
      <w:pPr>
        <w:ind w:leftChars="900" w:left="1890"/>
        <w:rPr>
          <w:rFonts w:ascii="ＭＳ ゴシック" w:eastAsia="ＭＳ ゴシック" w:hAnsi="ＭＳ ゴシック"/>
          <w:sz w:val="24"/>
        </w:rPr>
      </w:pPr>
      <w:r w:rsidRPr="00735DEF">
        <w:rPr>
          <w:rFonts w:ascii="ＭＳ ゴシック" w:eastAsia="ＭＳ ゴシック" w:hAnsi="ＭＳ ゴシック" w:hint="eastAsia"/>
          <w:sz w:val="24"/>
        </w:rPr>
        <w:t>度高いため障害サービスの方がよいのではないかと話しがあが</w:t>
      </w:r>
    </w:p>
    <w:p w14:paraId="07EDBEB2" w14:textId="53C64D1A" w:rsidR="00735DEF" w:rsidRPr="00735DEF" w:rsidRDefault="00735DEF" w:rsidP="00735DEF">
      <w:pPr>
        <w:ind w:leftChars="900" w:left="1890"/>
        <w:rPr>
          <w:rFonts w:ascii="ＭＳ ゴシック" w:eastAsia="ＭＳ ゴシック" w:hAnsi="ＭＳ ゴシック" w:hint="eastAsia"/>
          <w:sz w:val="24"/>
        </w:rPr>
      </w:pPr>
      <w:r w:rsidRPr="00735DEF">
        <w:rPr>
          <w:rFonts w:ascii="ＭＳ ゴシック" w:eastAsia="ＭＳ ゴシック" w:hAnsi="ＭＳ ゴシック" w:hint="eastAsia"/>
          <w:sz w:val="24"/>
        </w:rPr>
        <w:t>っていたとのこと。</w:t>
      </w:r>
      <w:r>
        <w:rPr>
          <w:rFonts w:ascii="ＭＳ ゴシック" w:eastAsia="ＭＳ ゴシック" w:hAnsi="ＭＳ ゴシック" w:hint="eastAsia"/>
          <w:sz w:val="24"/>
        </w:rPr>
        <w:t>主治医の方針としては障害者施設は長期になる可能性がある事や今後の事も考え、高齢者施設で勧めて</w:t>
      </w:r>
      <w:r w:rsidR="00471DC8">
        <w:rPr>
          <w:rFonts w:ascii="ＭＳ ゴシック" w:eastAsia="ＭＳ ゴシック" w:hAnsi="ＭＳ ゴシック" w:hint="eastAsia"/>
          <w:sz w:val="24"/>
        </w:rPr>
        <w:t>いく方針なので訪問調査等があった際は統一した対応をして下さい。</w:t>
      </w:r>
    </w:p>
    <w:p w14:paraId="109C10F4" w14:textId="40260106" w:rsidR="00735DEF" w:rsidRDefault="00735DEF" w:rsidP="00471DC8">
      <w:pPr>
        <w:ind w:leftChars="800" w:left="1920" w:hangingChars="100" w:hanging="240"/>
        <w:rPr>
          <w:rFonts w:ascii="ＭＳ ゴシック" w:eastAsia="ＭＳ ゴシック" w:hAnsi="ＭＳ ゴシック"/>
          <w:sz w:val="24"/>
        </w:rPr>
      </w:pPr>
      <w:r w:rsidRPr="00735DEF">
        <w:rPr>
          <w:rFonts w:ascii="ＭＳ ゴシック" w:eastAsia="ＭＳ ゴシック" w:hAnsi="ＭＳ ゴシック" w:hint="eastAsia"/>
          <w:sz w:val="24"/>
        </w:rPr>
        <w:t>※GHみろく園には当院入院患者含め複数名候補者がいる状態。</w:t>
      </w:r>
      <w:r w:rsidR="00471DC8">
        <w:rPr>
          <w:rFonts w:ascii="ＭＳ ゴシック" w:eastAsia="ＭＳ ゴシック" w:hAnsi="ＭＳ ゴシック" w:hint="eastAsia"/>
          <w:sz w:val="24"/>
        </w:rPr>
        <w:t xml:space="preserve">　</w:t>
      </w:r>
      <w:r w:rsidRPr="00735DEF">
        <w:rPr>
          <w:rFonts w:ascii="ＭＳ ゴシック" w:eastAsia="ＭＳ ゴシック" w:hAnsi="ＭＳ ゴシック" w:hint="eastAsia"/>
          <w:sz w:val="24"/>
        </w:rPr>
        <w:t>訪問調査の際、必要あればセンターSW</w:t>
      </w:r>
      <w:r w:rsidR="00471DC8">
        <w:rPr>
          <w:rFonts w:ascii="ＭＳ ゴシック" w:eastAsia="ＭＳ ゴシック" w:hAnsi="ＭＳ ゴシック" w:hint="eastAsia"/>
          <w:sz w:val="24"/>
        </w:rPr>
        <w:t>も同席するとの事</w:t>
      </w:r>
      <w:r w:rsidRPr="00735DEF">
        <w:rPr>
          <w:rFonts w:ascii="ＭＳ ゴシック" w:eastAsia="ＭＳ ゴシック" w:hAnsi="ＭＳ ゴシック" w:hint="eastAsia"/>
          <w:sz w:val="24"/>
        </w:rPr>
        <w:t>。</w:t>
      </w:r>
    </w:p>
    <w:p w14:paraId="0D020A5D" w14:textId="22545AB1" w:rsidR="00A80D94" w:rsidRDefault="00A80D94" w:rsidP="00A80D94">
      <w:pPr>
        <w:rPr>
          <w:rFonts w:ascii="ＭＳ ゴシック" w:eastAsia="ＭＳ ゴシック" w:hAnsi="ＭＳ ゴシック"/>
          <w:sz w:val="24"/>
        </w:rPr>
      </w:pPr>
    </w:p>
    <w:p w14:paraId="19280807" w14:textId="2D121843" w:rsidR="00A80D94" w:rsidRDefault="00A80D94" w:rsidP="00A80D94">
      <w:pPr>
        <w:rPr>
          <w:rFonts w:ascii="ＭＳ ゴシック" w:eastAsia="ＭＳ ゴシック" w:hAnsi="ＭＳ ゴシック"/>
          <w:sz w:val="24"/>
        </w:rPr>
      </w:pPr>
      <w:r>
        <w:rPr>
          <w:rFonts w:ascii="ＭＳ ゴシック" w:eastAsia="ＭＳ ゴシック" w:hAnsi="ＭＳ ゴシック" w:hint="eastAsia"/>
          <w:sz w:val="24"/>
        </w:rPr>
        <w:t>・鈴木　國男様～ＰＳＷより、ケアマネ宛てにサマリ-をＦＡＸ済。</w:t>
      </w:r>
    </w:p>
    <w:p w14:paraId="1CEE3D4D" w14:textId="77777777" w:rsidR="00A80D94" w:rsidRDefault="00A80D94" w:rsidP="00A80D94">
      <w:pPr>
        <w:rPr>
          <w:rFonts w:ascii="ＭＳ ゴシック" w:eastAsia="ＭＳ ゴシック" w:hAnsi="ＭＳ ゴシック"/>
          <w:sz w:val="24"/>
        </w:rPr>
      </w:pPr>
      <w:r>
        <w:rPr>
          <w:rFonts w:ascii="ＭＳ ゴシック" w:eastAsia="ＭＳ ゴシック" w:hAnsi="ＭＳ ゴシック" w:hint="eastAsia"/>
          <w:sz w:val="24"/>
        </w:rPr>
        <w:t>・藤川　宣昭様～1/15にケアマネ宛てのサマリ作成依頼がＰＳＷよりありました</w:t>
      </w:r>
    </w:p>
    <w:p w14:paraId="2A397AC3" w14:textId="055BC706" w:rsidR="00A80D94" w:rsidRDefault="00A80D94" w:rsidP="00A80D94">
      <w:pPr>
        <w:ind w:leftChars="500" w:left="1770" w:hangingChars="300" w:hanging="720"/>
        <w:rPr>
          <w:rFonts w:ascii="ＭＳ ゴシック" w:eastAsia="ＭＳ ゴシック" w:hAnsi="ＭＳ ゴシック" w:hint="eastAsia"/>
          <w:sz w:val="24"/>
        </w:rPr>
      </w:pPr>
      <w:r>
        <w:rPr>
          <w:rFonts w:ascii="ＭＳ ゴシック" w:eastAsia="ＭＳ ゴシック" w:hAnsi="ＭＳ ゴシック" w:hint="eastAsia"/>
          <w:sz w:val="24"/>
        </w:rPr>
        <w:t xml:space="preserve">　　　が、再度問い合わせがありました。担当Ｎｓは、作成を早急にして大川ＰＳ　Ｗへ連絡して下さい。</w:t>
      </w:r>
    </w:p>
    <w:p w14:paraId="3AB5F4CA" w14:textId="77777777" w:rsidR="00735DEF" w:rsidRDefault="00735DEF" w:rsidP="00413AAD">
      <w:pPr>
        <w:ind w:left="2160" w:hangingChars="900" w:hanging="2160"/>
        <w:rPr>
          <w:rFonts w:ascii="ＭＳ ゴシック" w:eastAsia="ＭＳ ゴシック" w:hAnsi="ＭＳ ゴシック" w:hint="eastAsia"/>
          <w:sz w:val="24"/>
        </w:rPr>
      </w:pPr>
    </w:p>
    <w:p w14:paraId="092F0437" w14:textId="26F572A8" w:rsidR="00A3360C" w:rsidRDefault="009752B0" w:rsidP="00A3360C">
      <w:pPr>
        <w:rPr>
          <w:rFonts w:ascii="ＭＳ ゴシック" w:eastAsia="ＭＳ ゴシック" w:hAnsi="ＭＳ ゴシック"/>
          <w:sz w:val="24"/>
        </w:rPr>
      </w:pPr>
      <w:r>
        <w:rPr>
          <w:rFonts w:ascii="ＭＳ ゴシック" w:eastAsia="ＭＳ ゴシック" w:hAnsi="ＭＳ ゴシック" w:hint="eastAsia"/>
          <w:sz w:val="24"/>
        </w:rPr>
        <w:t>＜食事形態変更者＞</w:t>
      </w:r>
    </w:p>
    <w:p w14:paraId="2DA28CDE" w14:textId="0D22291C" w:rsidR="00EB389E" w:rsidRDefault="00EB389E" w:rsidP="005C2C0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・鈴木　正記様～食事摂取出来るようになってきていることからハーフ食から普通量へアップしていく。</w:t>
      </w:r>
    </w:p>
    <w:p w14:paraId="6437D2B9" w14:textId="66EDFCC7" w:rsidR="005C2C0D" w:rsidRDefault="005C2C0D" w:rsidP="00AE5E00">
      <w:pPr>
        <w:rPr>
          <w:rFonts w:ascii="ＭＳ ゴシック" w:eastAsia="ＭＳ ゴシック" w:hAnsi="ＭＳ ゴシック" w:hint="eastAsia"/>
          <w:sz w:val="24"/>
        </w:rPr>
      </w:pPr>
    </w:p>
    <w:p w14:paraId="4C748A19" w14:textId="7A07EA8E" w:rsidR="00B6441B" w:rsidRPr="00852987" w:rsidRDefault="00495373"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65F7C">
        <w:rPr>
          <w:rFonts w:ascii="ＭＳ ゴシック" w:eastAsia="ＭＳ ゴシック" w:hAnsi="ＭＳ ゴシック" w:hint="eastAsia"/>
          <w:sz w:val="24"/>
        </w:rPr>
        <w:t>要注目患者</w:t>
      </w:r>
      <w:r>
        <w:rPr>
          <w:rFonts w:ascii="ＭＳ ゴシック" w:eastAsia="ＭＳ ゴシック" w:hAnsi="ＭＳ ゴシック" w:hint="eastAsia"/>
          <w:sz w:val="24"/>
        </w:rPr>
        <w:t>＞</w:t>
      </w:r>
    </w:p>
    <w:p w14:paraId="1740724F" w14:textId="2A099A49" w:rsidR="00B6441B" w:rsidRDefault="005C2C0D" w:rsidP="00807CDD">
      <w:pPr>
        <w:ind w:left="1920" w:hangingChars="800" w:hanging="1920"/>
        <w:rPr>
          <w:rFonts w:ascii="ＭＳ ゴシック" w:eastAsia="ＭＳ ゴシック" w:hAnsi="ＭＳ ゴシック"/>
          <w:sz w:val="24"/>
        </w:rPr>
      </w:pPr>
      <w:r w:rsidRPr="005C2C0D">
        <w:rPr>
          <w:rFonts w:ascii="ＭＳ ゴシック" w:eastAsia="ＭＳ ゴシック" w:hAnsi="ＭＳ ゴシック" w:hint="eastAsia"/>
          <w:sz w:val="24"/>
        </w:rPr>
        <w:t>・三浦　雄作様～バイタルサイン異常なし。食事は朝は数口、昼は不食。視線合わず遠くや天井をみている。刺激に対し顔をしかめている。介護抵抗あり。</w:t>
      </w:r>
      <w:r w:rsidR="00807CDD">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p>
    <w:p w14:paraId="3ED4966B" w14:textId="430EF153" w:rsidR="00807CDD" w:rsidRDefault="000C5E7D" w:rsidP="00807CD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w:t>
      </w:r>
      <w:r w:rsidR="005C2C0D" w:rsidRPr="005C2C0D">
        <w:rPr>
          <w:rFonts w:ascii="ＭＳ ゴシック" w:eastAsia="ＭＳ ゴシック" w:hAnsi="ＭＳ ゴシック" w:hint="eastAsia"/>
          <w:sz w:val="24"/>
        </w:rPr>
        <w:t>酸素飽和濃度一時低下するが午後には96％。他バイタルサイン異常なし。食事は各食数口で活気無く経過。</w:t>
      </w:r>
    </w:p>
    <w:p w14:paraId="61E5BA33" w14:textId="3B1DCBED" w:rsidR="00A05D41" w:rsidRDefault="005D1E3A" w:rsidP="005C2C0D">
      <w:pPr>
        <w:rPr>
          <w:rFonts w:ascii="ＭＳ ゴシック" w:eastAsia="ＭＳ ゴシック" w:hAnsi="ＭＳ ゴシック"/>
          <w:sz w:val="24"/>
        </w:rPr>
      </w:pPr>
      <w:r w:rsidRPr="005D1E3A">
        <w:rPr>
          <w:rFonts w:ascii="ＭＳ ゴシック" w:eastAsia="ＭＳ ゴシック" w:hAnsi="ＭＳ ゴシック" w:hint="eastAsia"/>
          <w:sz w:val="24"/>
        </w:rPr>
        <w:lastRenderedPageBreak/>
        <w:tab/>
      </w:r>
      <w:r w:rsidRPr="005D1E3A">
        <w:rPr>
          <w:rFonts w:ascii="ＭＳ ゴシック" w:eastAsia="ＭＳ ゴシック" w:hAnsi="ＭＳ ゴシック" w:hint="eastAsia"/>
          <w:sz w:val="24"/>
        </w:rPr>
        <w:tab/>
      </w:r>
      <w:r w:rsidR="00A05D41">
        <w:rPr>
          <w:rFonts w:ascii="ＭＳ ゴシック" w:eastAsia="ＭＳ ゴシック" w:hAnsi="ＭＳ ゴシック" w:hint="eastAsia"/>
          <w:sz w:val="24"/>
        </w:rPr>
        <w:tab/>
      </w:r>
      <w:r w:rsidR="00A05D41">
        <w:rPr>
          <w:rFonts w:ascii="ＭＳ ゴシック" w:eastAsia="ＭＳ ゴシック" w:hAnsi="ＭＳ ゴシック" w:hint="eastAsia"/>
          <w:sz w:val="24"/>
        </w:rPr>
        <w:tab/>
      </w:r>
      <w:r w:rsidR="00A05D41">
        <w:rPr>
          <w:rFonts w:ascii="ＭＳ ゴシック" w:eastAsia="ＭＳ ゴシック" w:hAnsi="ＭＳ ゴシック" w:hint="eastAsia"/>
          <w:sz w:val="24"/>
        </w:rPr>
        <w:tab/>
      </w:r>
      <w:r w:rsidR="00A05D41">
        <w:rPr>
          <w:rFonts w:ascii="ＭＳ ゴシック" w:eastAsia="ＭＳ ゴシック" w:hAnsi="ＭＳ ゴシック" w:hint="eastAsia"/>
          <w:sz w:val="24"/>
        </w:rPr>
        <w:tab/>
      </w:r>
      <w:r w:rsidR="00A05D41">
        <w:rPr>
          <w:rFonts w:ascii="ＭＳ ゴシック" w:eastAsia="ＭＳ ゴシック" w:hAnsi="ＭＳ ゴシック" w:hint="eastAsia"/>
          <w:sz w:val="24"/>
        </w:rPr>
        <w:tab/>
      </w:r>
    </w:p>
    <w:p w14:paraId="2D99A4F9" w14:textId="59E0AE6A" w:rsidR="00A05D41" w:rsidRDefault="00A05D41" w:rsidP="00A05D4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・立花　キミ子様～</w:t>
      </w:r>
      <w:r w:rsidR="005C2C0D" w:rsidRPr="005C2C0D">
        <w:rPr>
          <w:rFonts w:ascii="ＭＳ ゴシック" w:eastAsia="ＭＳ ゴシック" w:hAnsi="ＭＳ ゴシック" w:hint="eastAsia"/>
          <w:sz w:val="24"/>
        </w:rPr>
        <w:t>体温38.0～38.4℃、脈拍90台、他バイタルサイン異常なく</w:t>
      </w:r>
    </w:p>
    <w:p w14:paraId="1B9006E1" w14:textId="57F70465" w:rsidR="005C2C0D" w:rsidRDefault="005C2C0D" w:rsidP="00A05D41">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r w:rsidRPr="005C2C0D">
        <w:rPr>
          <w:rFonts w:ascii="ＭＳ ゴシック" w:eastAsia="ＭＳ ゴシック" w:hAnsi="ＭＳ ゴシック" w:hint="eastAsia"/>
          <w:sz w:val="24"/>
        </w:rPr>
        <w:t>酸素飽和度低下なし。食事は1/3～1/2摂取されむせこみなし。点滴トラブルなく痰鳴なし。</w:t>
      </w:r>
      <w:r w:rsidR="00AF0DA1">
        <w:rPr>
          <w:rFonts w:ascii="ＭＳ ゴシック" w:eastAsia="ＭＳ ゴシック" w:hAnsi="ＭＳ ゴシック" w:hint="eastAsia"/>
          <w:sz w:val="24"/>
        </w:rPr>
        <w:t>クーリングしている</w:t>
      </w:r>
      <w:r w:rsidRPr="005C2C0D">
        <w:rPr>
          <w:rFonts w:ascii="ＭＳ ゴシック" w:eastAsia="ＭＳ ゴシック" w:hAnsi="ＭＳ ゴシック" w:hint="eastAsia"/>
          <w:sz w:val="24"/>
        </w:rPr>
        <w:t>。</w:t>
      </w:r>
    </w:p>
    <w:p w14:paraId="7CD4E7BF" w14:textId="0ECB8187" w:rsidR="008C4B2A" w:rsidRDefault="008C4B2A" w:rsidP="00A05D41">
      <w:pPr>
        <w:ind w:left="2160" w:hangingChars="900" w:hanging="2160"/>
        <w:rPr>
          <w:rFonts w:ascii="ＭＳ ゴシック" w:eastAsia="ＭＳ ゴシック" w:hAnsi="ＭＳ ゴシック"/>
          <w:sz w:val="24"/>
        </w:rPr>
      </w:pPr>
    </w:p>
    <w:p w14:paraId="1D9E68A6" w14:textId="77777777" w:rsidR="00AF0DA1" w:rsidRDefault="008C4B2A" w:rsidP="00A05D4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・伊藤　修様～</w:t>
      </w:r>
      <w:r w:rsidR="00AF0DA1" w:rsidRPr="00AF0DA1">
        <w:rPr>
          <w:rFonts w:ascii="ＭＳ ゴシック" w:eastAsia="ＭＳ ゴシック" w:hAnsi="ＭＳ ゴシック" w:hint="eastAsia"/>
          <w:sz w:val="24"/>
        </w:rPr>
        <w:t>拒食なく各食2/3</w:t>
      </w:r>
      <w:r w:rsidR="00AF0DA1">
        <w:rPr>
          <w:rFonts w:ascii="ＭＳ ゴシック" w:eastAsia="ＭＳ ゴシック" w:hAnsi="ＭＳ ゴシック" w:hint="eastAsia"/>
          <w:sz w:val="24"/>
        </w:rPr>
        <w:t>ずつ摂取。服薬時嫌がることあるも促し</w:t>
      </w:r>
      <w:r w:rsidR="00AF0DA1" w:rsidRPr="00AF0DA1">
        <w:rPr>
          <w:rFonts w:ascii="ＭＳ ゴシック" w:eastAsia="ＭＳ ゴシック" w:hAnsi="ＭＳ ゴシック" w:hint="eastAsia"/>
          <w:sz w:val="24"/>
        </w:rPr>
        <w:t>にて服</w:t>
      </w:r>
    </w:p>
    <w:p w14:paraId="3034C454" w14:textId="474ADA1D" w:rsidR="008C4B2A" w:rsidRDefault="00AF0DA1" w:rsidP="00AF0DA1">
      <w:pPr>
        <w:ind w:leftChars="800" w:left="1920" w:hangingChars="100" w:hanging="240"/>
        <w:rPr>
          <w:rFonts w:ascii="ＭＳ ゴシック" w:eastAsia="ＭＳ ゴシック" w:hAnsi="ＭＳ ゴシック"/>
          <w:sz w:val="24"/>
        </w:rPr>
      </w:pPr>
      <w:r w:rsidRPr="00AF0DA1">
        <w:rPr>
          <w:rFonts w:ascii="ＭＳ ゴシック" w:eastAsia="ＭＳ ゴシック" w:hAnsi="ＭＳ ゴシック" w:hint="eastAsia"/>
          <w:sz w:val="24"/>
        </w:rPr>
        <w:t>用している。</w:t>
      </w:r>
    </w:p>
    <w:p w14:paraId="0AFC608B" w14:textId="77777777" w:rsidR="00AF0DA1" w:rsidRDefault="00AF0DA1" w:rsidP="00A05D41">
      <w:pPr>
        <w:ind w:left="2160" w:hangingChars="900" w:hanging="2160"/>
        <w:rPr>
          <w:rFonts w:ascii="ＭＳ ゴシック" w:eastAsia="ＭＳ ゴシック" w:hAnsi="ＭＳ ゴシック" w:hint="eastAsia"/>
          <w:sz w:val="24"/>
        </w:rPr>
      </w:pPr>
    </w:p>
    <w:p w14:paraId="4F506790" w14:textId="77777777" w:rsidR="00AF0DA1" w:rsidRDefault="005C2C0D" w:rsidP="00A05D41">
      <w:pPr>
        <w:ind w:left="2160" w:hangingChars="900" w:hanging="2160"/>
        <w:rPr>
          <w:rFonts w:ascii="ＭＳ ゴシック" w:eastAsia="ＭＳ ゴシック" w:hAnsi="ＭＳ ゴシック"/>
          <w:sz w:val="24"/>
        </w:rPr>
      </w:pPr>
      <w:r w:rsidRPr="005C2C0D">
        <w:rPr>
          <w:rFonts w:ascii="ＭＳ ゴシック" w:eastAsia="ＭＳ ゴシック" w:hAnsi="ＭＳ ゴシック" w:hint="eastAsia"/>
          <w:sz w:val="24"/>
        </w:rPr>
        <w:t>・鶴ケ崎　誠様～</w:t>
      </w:r>
      <w:r w:rsidR="00AF0DA1" w:rsidRPr="00AF0DA1">
        <w:rPr>
          <w:rFonts w:ascii="ＭＳ ゴシック" w:eastAsia="ＭＳ ゴシック" w:hAnsi="ＭＳ ゴシック" w:hint="eastAsia"/>
          <w:sz w:val="24"/>
        </w:rPr>
        <w:t>バイタルサイン異常なく酸素飽和度低下なし。食事は介助する</w:t>
      </w:r>
    </w:p>
    <w:p w14:paraId="152EC5DA" w14:textId="6628D775" w:rsidR="008C4B2A" w:rsidRDefault="00AF0DA1" w:rsidP="00A05D4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AF0DA1">
        <w:rPr>
          <w:rFonts w:ascii="ＭＳ ゴシック" w:eastAsia="ＭＳ ゴシック" w:hAnsi="ＭＳ ゴシック" w:hint="eastAsia"/>
          <w:sz w:val="24"/>
        </w:rPr>
        <w:t>も各食1/3ずつのみ。痰鳴、点滴トラブルなし。</w:t>
      </w:r>
    </w:p>
    <w:p w14:paraId="2478F840" w14:textId="69A333C7" w:rsidR="00A05D41" w:rsidRDefault="008C4B2A" w:rsidP="00245FDF">
      <w:pPr>
        <w:rPr>
          <w:rFonts w:ascii="ＭＳ ゴシック" w:eastAsia="ＭＳ ゴシック" w:hAnsi="ＭＳ ゴシック"/>
          <w:sz w:val="24"/>
        </w:rPr>
      </w:pPr>
      <w:r w:rsidRPr="008C4B2A">
        <w:rPr>
          <w:rFonts w:ascii="ＭＳ ゴシック" w:eastAsia="ＭＳ ゴシック" w:hAnsi="ＭＳ ゴシック" w:hint="eastAsia"/>
          <w:sz w:val="24"/>
        </w:rPr>
        <w:tab/>
      </w:r>
      <w:r w:rsidRPr="008C4B2A">
        <w:rPr>
          <w:rFonts w:ascii="ＭＳ ゴシック" w:eastAsia="ＭＳ ゴシック" w:hAnsi="ＭＳ ゴシック" w:hint="eastAsia"/>
          <w:sz w:val="24"/>
        </w:rPr>
        <w:tab/>
      </w:r>
    </w:p>
    <w:p w14:paraId="46D7B93F" w14:textId="5F3DE249" w:rsidR="00A05D41" w:rsidRDefault="00A05D41" w:rsidP="00245FD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・田沢　由太郎様～</w:t>
      </w:r>
      <w:r w:rsidR="00245FDF" w:rsidRPr="00245FDF">
        <w:rPr>
          <w:rFonts w:ascii="ＭＳ ゴシック" w:eastAsia="ＭＳ ゴシック" w:hAnsi="ＭＳ ゴシック" w:hint="eastAsia"/>
          <w:sz w:val="24"/>
        </w:rPr>
        <w:t>1/24（土）転倒し頭頂部（左側）出血した事報告。頭部ＣＴの指示受ける。歩行不安定である為転倒注意との事。</w:t>
      </w:r>
    </w:p>
    <w:p w14:paraId="28EB4E7F" w14:textId="641EEE3F" w:rsidR="00A05D41" w:rsidRDefault="00A05D41" w:rsidP="00A05D41">
      <w:pPr>
        <w:ind w:left="2160" w:hangingChars="900" w:hanging="2160"/>
        <w:rPr>
          <w:rFonts w:ascii="ＭＳ ゴシック" w:eastAsia="ＭＳ ゴシック" w:hAnsi="ＭＳ ゴシック"/>
          <w:sz w:val="24"/>
        </w:rPr>
      </w:pPr>
    </w:p>
    <w:p w14:paraId="11A6DE07" w14:textId="7AED1DBF" w:rsidR="00245FDF" w:rsidRDefault="00245FDF" w:rsidP="00A05D41">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・神成　理紀之助様～</w:t>
      </w:r>
      <w:r w:rsidRPr="00245FDF">
        <w:rPr>
          <w:rFonts w:ascii="ＭＳ ゴシック" w:eastAsia="ＭＳ ゴシック" w:hAnsi="ＭＳ ゴシック" w:hint="eastAsia"/>
          <w:sz w:val="24"/>
        </w:rPr>
        <w:t>湿疹が全身にみられ、薬疹疑いでレキサルティとスルバシリン中止の指示とアレルギー薬処方となる。</w:t>
      </w:r>
    </w:p>
    <w:p w14:paraId="3E3BBFA6" w14:textId="5B79C5B9" w:rsidR="00521354" w:rsidRDefault="00807CDD" w:rsidP="00245FDF">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34FD318E" w14:textId="77777777" w:rsidR="00521354" w:rsidRPr="00521354" w:rsidRDefault="00521354" w:rsidP="00521354">
      <w:pPr>
        <w:rPr>
          <w:rFonts w:ascii="ＭＳ ゴシック" w:eastAsia="ＭＳ ゴシック" w:hAnsi="ＭＳ ゴシック"/>
          <w:sz w:val="24"/>
        </w:rPr>
      </w:pPr>
      <w:r w:rsidRPr="00521354">
        <w:rPr>
          <w:rFonts w:ascii="ＭＳ ゴシック" w:eastAsia="ＭＳ ゴシック" w:hAnsi="ＭＳ ゴシック" w:hint="eastAsia"/>
          <w:sz w:val="24"/>
        </w:rPr>
        <w:t>＜小柳Dr診察情報＞</w:t>
      </w:r>
    </w:p>
    <w:p w14:paraId="0BE3C65A" w14:textId="7CA60AE7" w:rsidR="00521354" w:rsidRDefault="00245FDF" w:rsidP="00521354">
      <w:pPr>
        <w:ind w:left="1920" w:hangingChars="800" w:hanging="1920"/>
        <w:rPr>
          <w:rFonts w:ascii="ＭＳ ゴシック" w:eastAsia="ＭＳ ゴシック" w:hAnsi="ＭＳ ゴシック"/>
          <w:sz w:val="24"/>
        </w:rPr>
      </w:pPr>
      <w:r w:rsidRPr="00245FDF">
        <w:rPr>
          <w:rFonts w:ascii="ＭＳ ゴシック" w:eastAsia="ＭＳ ゴシック" w:hAnsi="ＭＳ ゴシック" w:hint="eastAsia"/>
          <w:sz w:val="24"/>
        </w:rPr>
        <w:t>・田沢　由太郎様～1/24</w:t>
      </w:r>
      <w:r w:rsidR="006E4BFF">
        <w:rPr>
          <w:rFonts w:ascii="ＭＳ ゴシック" w:eastAsia="ＭＳ ゴシック" w:hAnsi="ＭＳ ゴシック" w:hint="eastAsia"/>
          <w:sz w:val="24"/>
        </w:rPr>
        <w:t>（土）転倒し頭頂部（左側）出血した事報告。頭部ＣＴの指示受け、異常所見なし。</w:t>
      </w:r>
      <w:r w:rsidRPr="00245FDF">
        <w:rPr>
          <w:rFonts w:ascii="ＭＳ ゴシック" w:eastAsia="ＭＳ ゴシック" w:hAnsi="ＭＳ ゴシック" w:hint="eastAsia"/>
          <w:sz w:val="24"/>
        </w:rPr>
        <w:t>歩行不安定である為転倒注意との事。</w:t>
      </w:r>
    </w:p>
    <w:p w14:paraId="259B8C31" w14:textId="67E80677" w:rsidR="00807CDD" w:rsidRDefault="00807CDD" w:rsidP="00521354">
      <w:pPr>
        <w:ind w:leftChars="700" w:left="1710" w:hangingChars="100" w:hanging="240"/>
        <w:rPr>
          <w:rFonts w:ascii="ＭＳ ゴシック" w:eastAsia="ＭＳ ゴシック" w:hAnsi="ＭＳ ゴシック"/>
          <w:sz w:val="24"/>
        </w:rPr>
      </w:pP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r w:rsidRPr="00807CDD">
        <w:rPr>
          <w:rFonts w:ascii="ＭＳ ゴシック" w:eastAsia="ＭＳ ゴシック" w:hAnsi="ＭＳ ゴシック" w:hint="eastAsia"/>
          <w:sz w:val="24"/>
        </w:rPr>
        <w:tab/>
      </w:r>
    </w:p>
    <w:sectPr w:rsidR="00807CD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7"/>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1109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976"/>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00"/>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B5"/>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8B1"/>
    <w:rsid w:val="00197C2E"/>
    <w:rsid w:val="00197DF4"/>
    <w:rsid w:val="00197E60"/>
    <w:rsid w:val="00197ECE"/>
    <w:rsid w:val="00197F51"/>
    <w:rsid w:val="001A00C6"/>
    <w:rsid w:val="001A036C"/>
    <w:rsid w:val="001A04DF"/>
    <w:rsid w:val="001A0578"/>
    <w:rsid w:val="001A0ACB"/>
    <w:rsid w:val="001A0BEA"/>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5FDF"/>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2D7"/>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C7C05"/>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2C9"/>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AA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1DC8"/>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354"/>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DDC"/>
    <w:rsid w:val="00533EA0"/>
    <w:rsid w:val="005340EE"/>
    <w:rsid w:val="00534278"/>
    <w:rsid w:val="0053444D"/>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7BF"/>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0D"/>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3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43E"/>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646"/>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1B1"/>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BFF"/>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5DEF"/>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5F"/>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A51"/>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4B2A"/>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0BF"/>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2A9"/>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41"/>
    <w:rsid w:val="00A05D59"/>
    <w:rsid w:val="00A05EA0"/>
    <w:rsid w:val="00A063FF"/>
    <w:rsid w:val="00A064DA"/>
    <w:rsid w:val="00A0659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6F36"/>
    <w:rsid w:val="00A77121"/>
    <w:rsid w:val="00A77167"/>
    <w:rsid w:val="00A7760E"/>
    <w:rsid w:val="00A779B2"/>
    <w:rsid w:val="00A802F8"/>
    <w:rsid w:val="00A80450"/>
    <w:rsid w:val="00A80648"/>
    <w:rsid w:val="00A80AA5"/>
    <w:rsid w:val="00A80D3A"/>
    <w:rsid w:val="00A80D94"/>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749"/>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5E00"/>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DA1"/>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6DE"/>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CCE"/>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7C5"/>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6DE"/>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89E"/>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05"/>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1091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12F88-B121-4560-8638-0F788637F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306</Words>
  <Characters>1747</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2026-01-26T08:25:00Z</dcterms:created>
  <dcterms:modified xsi:type="dcterms:W3CDTF">2026-01-26T08:25:00Z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