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88643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24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88643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8865DC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276539" w:rsidRPr="00AC4DC8" w:rsidRDefault="00757288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・特になし</w:t>
      </w:r>
    </w:p>
    <w:p w:rsidR="007B20C2" w:rsidRPr="00AC4DC8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276539" w:rsidRDefault="00B25BF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・特になし。</w:t>
      </w:r>
    </w:p>
    <w:p w:rsidR="00B25BF8" w:rsidRPr="00AC4DC8" w:rsidRDefault="00B25BF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16252" w:rsidRPr="00AC4DC8" w:rsidRDefault="00BD7D15" w:rsidP="00D52A95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8769C7" w:rsidRDefault="00276539" w:rsidP="00757288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・長谷川　豊様～</w:t>
      </w:r>
      <w:r w:rsidR="00757288">
        <w:rPr>
          <w:rFonts w:ascii="ＭＳ ゴシック" w:eastAsia="ＭＳ ゴシック" w:hAnsi="ＭＳ ゴシック" w:cs="Times New Roman" w:hint="eastAsia"/>
          <w:sz w:val="22"/>
        </w:rPr>
        <w:t>カーテンを閉め切り自室で過ごす。自発的に整容は行うも入浴は拒否している。</w:t>
      </w:r>
      <w:r w:rsidR="00757288" w:rsidRPr="00757288">
        <w:rPr>
          <w:rFonts w:ascii="ＭＳ ゴシック" w:eastAsia="ＭＳ ゴシック" w:hAnsi="ＭＳ ゴシック" w:cs="Times New Roman" w:hint="eastAsia"/>
          <w:sz w:val="22"/>
        </w:rPr>
        <w:t>対面時は穏やか。</w:t>
      </w:r>
    </w:p>
    <w:p w:rsidR="00757288" w:rsidRPr="00AC4DC8" w:rsidRDefault="00757288" w:rsidP="00757288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C21C68" w:rsidRPr="00AC4DC8" w:rsidRDefault="00276539" w:rsidP="00757288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・斉藤　恒男様～</w:t>
      </w:r>
      <w:r w:rsidR="00757288" w:rsidRPr="00757288">
        <w:rPr>
          <w:rFonts w:ascii="ＭＳ ゴシック" w:eastAsia="ＭＳ ゴシック" w:hAnsi="ＭＳ ゴシック" w:cs="Times New Roman" w:hint="eastAsia"/>
          <w:sz w:val="22"/>
        </w:rPr>
        <w:t>話しかけの多さあるが対面時は穏やか。不満訴えや易怒性は見られない。</w:t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  <w:r w:rsidR="00757288">
        <w:rPr>
          <w:rFonts w:ascii="ＭＳ ゴシック" w:eastAsia="ＭＳ ゴシック" w:hAnsi="ＭＳ ゴシック" w:cs="Times New Roman"/>
          <w:sz w:val="22"/>
        </w:rPr>
        <w:tab/>
      </w:r>
    </w:p>
    <w:p w:rsidR="00E54BCC" w:rsidRDefault="00C93F3B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</w:t>
      </w:r>
      <w:r w:rsidR="00886431">
        <w:rPr>
          <w:rFonts w:ascii="ＭＳ ゴシック" w:eastAsia="ＭＳ ゴシック" w:hAnsi="ＭＳ ゴシック" w:cs="Times New Roman" w:hint="eastAsia"/>
          <w:sz w:val="22"/>
        </w:rPr>
        <w:t>環境整備状況評価</w:t>
      </w:r>
      <w:r w:rsidR="00E54BCC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757288" w:rsidRPr="00AC4DC8" w:rsidRDefault="00757288" w:rsidP="00E54BCC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・詰所内隅のチリや毛が目立つ。引き続き環境整備表に沿って環境整備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 w:val="22"/>
        </w:rPr>
        <w:t>を進めて下さい。</w:t>
      </w:r>
    </w:p>
    <w:sectPr w:rsidR="00757288" w:rsidRPr="00AC4DC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16F6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49D400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D0533-F7D9-40FA-9E9C-37F96FBBA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</cp:revision>
  <cp:lastPrinted>2024-05-29T18:04:00Z</cp:lastPrinted>
  <dcterms:created xsi:type="dcterms:W3CDTF">2026-01-22T16:00:00Z</dcterms:created>
  <dcterms:modified xsi:type="dcterms:W3CDTF">2026-01-24T23:10:00Z</dcterms:modified>
</cp:coreProperties>
</file>