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21C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C21C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54B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C21C68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21C68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122032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BCC" w:rsidRPr="007F328C" w:rsidRDefault="00C21C68" w:rsidP="00E54BC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C21C68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21C6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21C6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21C68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C21C68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21C6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122032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21C68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314A9" w:rsidRDefault="00276539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276539" w:rsidRDefault="00276539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314A9" w:rsidRDefault="00276539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孝子様～1/29　13：00～17：00、施設見学のため外出。</w:t>
      </w:r>
    </w:p>
    <w:p w:rsidR="00276539" w:rsidRPr="00276539" w:rsidRDefault="00276539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93F3B" w:rsidRDefault="00276539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・長岡　叶人様～</w:t>
      </w:r>
      <w:r w:rsidR="00BC13EB" w:rsidRPr="00BC13EB">
        <w:rPr>
          <w:rFonts w:ascii="ＭＳ ゴシック" w:eastAsia="ＭＳ ゴシック" w:hAnsi="ＭＳ ゴシック" w:cs="Times New Roman" w:hint="eastAsia"/>
          <w:szCs w:val="24"/>
        </w:rPr>
        <w:t>他者との交流ないが、スタッフ声掛けには穏やか。問題行動なし。</w:t>
      </w:r>
    </w:p>
    <w:p w:rsidR="00276539" w:rsidRDefault="00276539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76539" w:rsidRDefault="00276539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・長谷川　豊様～</w:t>
      </w:r>
      <w:r w:rsidR="00BC13EB" w:rsidRPr="00BC13EB">
        <w:rPr>
          <w:rFonts w:ascii="ＭＳ ゴシック" w:eastAsia="ＭＳ ゴシック" w:hAnsi="ＭＳ ゴシック" w:cs="Times New Roman" w:hint="eastAsia"/>
          <w:szCs w:val="24"/>
        </w:rPr>
        <w:t>余暇は臥床傾向。不安感の訴えや気分変動なし。</w:t>
      </w:r>
    </w:p>
    <w:p w:rsidR="00276539" w:rsidRDefault="00276539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76539" w:rsidRDefault="00276539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・斉藤　恒男様～</w:t>
      </w:r>
      <w:r w:rsidR="009B439C" w:rsidRPr="009B439C">
        <w:rPr>
          <w:rFonts w:ascii="ＭＳ ゴシック" w:eastAsia="ＭＳ ゴシック" w:hAnsi="ＭＳ ゴシック" w:cs="Times New Roman"/>
          <w:szCs w:val="24"/>
        </w:rPr>
        <w:t>15：00　西病棟から転入となる。転入時、バイタルサイン異常なし。</w:t>
      </w:r>
      <w:r w:rsidR="009B439C" w:rsidRPr="009B439C">
        <w:rPr>
          <w:rFonts w:ascii="ＭＳ ゴシック" w:eastAsia="ＭＳ ゴシック" w:hAnsi="ＭＳ ゴシック" w:cs="Times New Roman" w:hint="eastAsia"/>
          <w:szCs w:val="24"/>
        </w:rPr>
        <w:t>足の痛みはあるとの事だが歩行状態問題なし。やや多弁気味だが不穏さない。</w:t>
      </w:r>
      <w:bookmarkStart w:id="0" w:name="_GoBack"/>
      <w:bookmarkEnd w:id="0"/>
    </w:p>
    <w:p w:rsidR="00C21C68" w:rsidRDefault="00C21C68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54BCC" w:rsidRDefault="00C93F3B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122032">
        <w:rPr>
          <w:rFonts w:ascii="ＭＳ ゴシック" w:eastAsia="ＭＳ ゴシック" w:hAnsi="ＭＳ ゴシック" w:cs="Times New Roman" w:hint="eastAsia"/>
          <w:szCs w:val="24"/>
        </w:rPr>
        <w:t>村上</w:t>
      </w:r>
      <w:r w:rsidR="00E54BC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C21C68" w:rsidRDefault="00A819FD" w:rsidP="00BC13EB">
      <w:pPr>
        <w:ind w:left="2100" w:hanging="210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13EB">
        <w:rPr>
          <w:rFonts w:ascii="ＭＳ ゴシック" w:eastAsia="ＭＳ ゴシック" w:hAnsi="ＭＳ ゴシック" w:cs="Times New Roman" w:hint="eastAsia"/>
          <w:szCs w:val="24"/>
        </w:rPr>
        <w:t>中野渡　鉄男様～</w:t>
      </w:r>
      <w:r w:rsidR="00BC13EB" w:rsidRPr="00BC13EB">
        <w:rPr>
          <w:rFonts w:ascii="ＭＳ ゴシック" w:eastAsia="ＭＳ ゴシック" w:hAnsi="ＭＳ ゴシック" w:cs="Times New Roman" w:hint="eastAsia"/>
          <w:szCs w:val="24"/>
        </w:rPr>
        <w:t>振戦目立っており、ﾊﾛﾍﾟﾘﾄﾞｰﾙ</w:t>
      </w:r>
      <w:r w:rsidR="00BC13EB" w:rsidRPr="00BC13EB">
        <w:rPr>
          <w:rFonts w:ascii="ＭＳ ゴシック" w:eastAsia="ＭＳ ゴシック" w:hAnsi="ＭＳ ゴシック" w:cs="Times New Roman"/>
          <w:szCs w:val="24"/>
        </w:rPr>
        <w:t>(1)朝は中止し夕・寝る前の処方へ変更指示あり。</w:t>
      </w:r>
    </w:p>
    <w:p w:rsidR="00C21C68" w:rsidRDefault="00C21C68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19FD" w:rsidRDefault="00A819FD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＜皮膚科診察情報</w:t>
      </w:r>
      <w:r w:rsidRPr="00A819FD">
        <w:rPr>
          <w:rFonts w:ascii="ＭＳ ゴシック" w:eastAsia="ＭＳ ゴシック" w:hAnsi="ＭＳ ゴシック" w:cs="Times New Roman"/>
          <w:szCs w:val="24"/>
        </w:rPr>
        <w:t>＞</w:t>
      </w:r>
    </w:p>
    <w:p w:rsidR="00FF47B4" w:rsidRDefault="00FF47B4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・処置指示変更なし。</w:t>
      </w:r>
    </w:p>
    <w:sectPr w:rsidR="00FF47B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D69CB-D49B-4B56-BD0C-1ABA3C1EE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41</cp:revision>
  <cp:lastPrinted>2024-05-29T18:04:00Z</cp:lastPrinted>
  <dcterms:created xsi:type="dcterms:W3CDTF">2026-01-01T16:24:00Z</dcterms:created>
  <dcterms:modified xsi:type="dcterms:W3CDTF">2026-01-22T07:31:00Z</dcterms:modified>
</cp:coreProperties>
</file>