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851E408"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D339E7">
        <w:rPr>
          <w:rFonts w:ascii="ＭＳ ゴシック" w:eastAsia="ＭＳ ゴシック" w:hAnsi="ＭＳ ゴシック" w:cs="Times New Roman" w:hint="eastAsia"/>
          <w:szCs w:val="21"/>
        </w:rPr>
        <w:t>20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339E7">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339E7">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02EB712" w:rsidR="008E17D5" w:rsidRPr="003C48EE" w:rsidRDefault="00364BF7"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2821096" w:rsidR="00B25E19" w:rsidRPr="003C48EE" w:rsidRDefault="00D339E7"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DFD6B7A" w:rsidR="00D7216F" w:rsidRPr="00F63770" w:rsidRDefault="003870C8"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D339E7">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74742A3" w:rsidR="00107D04" w:rsidRPr="003C48EE" w:rsidRDefault="00D339E7"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1A4E63C" w:rsidR="00307F89" w:rsidRPr="003C48EE" w:rsidRDefault="00364BF7"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F2968D5" w:rsidR="00A80BB4" w:rsidRPr="003C48EE" w:rsidRDefault="00D339E7"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78533B6" w:rsidR="00465E25" w:rsidRPr="003C48EE" w:rsidRDefault="00364BF7"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B824840" w:rsidR="008E17D5" w:rsidRPr="003C48EE" w:rsidRDefault="00364BF7"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CFEF04C" w:rsidR="00A80BB4" w:rsidRPr="003C48EE" w:rsidRDefault="00364BF7"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2FF45D5" w:rsidR="005A3C4F" w:rsidRPr="003C48EE" w:rsidRDefault="00364BF7"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32B7D72" w:rsidR="008E17D5" w:rsidRPr="003C48EE" w:rsidRDefault="00D339E7"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9833358" w:rsidR="008E17D5" w:rsidRPr="003C48EE" w:rsidRDefault="00D339E7"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2C37718" w:rsidR="008E17D5" w:rsidRPr="003C48EE" w:rsidRDefault="003870C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339E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7DF2B9D" w:rsidR="008E17D5" w:rsidRPr="003C48EE" w:rsidRDefault="00D339E7"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E0F078C" w:rsidR="008E17D5" w:rsidRPr="003C48EE" w:rsidRDefault="00D339E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8D31FD8" w:rsidR="00414142" w:rsidRPr="003C48EE" w:rsidRDefault="00D339E7"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89DD54E" w:rsidR="00A61154"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339E7">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6A8B518" w:rsidR="00C906D3" w:rsidRPr="003C48EE" w:rsidRDefault="003870C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339E7">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F96D2FE" w:rsidR="00E65206" w:rsidRPr="003C48EE" w:rsidRDefault="00D339E7"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AD6EFF2" w:rsidR="00240AB2" w:rsidRPr="003C48EE" w:rsidRDefault="00D339E7"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27B402B" w:rsidR="00386F45" w:rsidRPr="003C48EE" w:rsidRDefault="00D339E7"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B46448" w:rsidR="005B01FD" w:rsidRPr="003C48EE" w:rsidRDefault="00D339E7" w:rsidP="00B605E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D10A29A" w:rsidR="008E1586" w:rsidRPr="003C48EE" w:rsidRDefault="003870C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55C0934" w:rsidR="008E17D5" w:rsidRPr="003C48EE" w:rsidRDefault="00364BF7"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339E7">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78A6749" w:rsidR="00E524DE" w:rsidRPr="003C48EE" w:rsidRDefault="00364BF7"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79777D" w:rsidR="002F0530" w:rsidRDefault="00F240EC" w:rsidP="00FF7E8A">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6CE9BDF7" w14:textId="75734081" w:rsidR="00D339E7" w:rsidRDefault="00D339E7"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・1/25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日</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のにちようサロンは、院内のインフルエンザ蔓延を踏まえ【延期】となります。</w:t>
      </w:r>
    </w:p>
    <w:p w14:paraId="617E79A4" w14:textId="77777777" w:rsidR="00D339E7" w:rsidRDefault="00D339E7" w:rsidP="00FF7E8A">
      <w:pPr>
        <w:rPr>
          <w:rFonts w:ascii="ＭＳ ゴシック" w:eastAsia="ＭＳ ゴシック" w:hAnsi="ＭＳ ゴシック" w:cs="Times New Roman"/>
          <w:szCs w:val="21"/>
        </w:rPr>
      </w:pPr>
    </w:p>
    <w:p w14:paraId="34A9C05E" w14:textId="25809B1B"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D23D632" w14:textId="233EEB2A" w:rsidR="00FF7E8A" w:rsidRPr="00DE4A61" w:rsidRDefault="003870C8" w:rsidP="00FF7E8A">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【転出</w:t>
      </w:r>
      <w:r w:rsidR="00FF7E8A" w:rsidRPr="00DE4A61">
        <w:rPr>
          <w:rFonts w:ascii="ＭＳ ゴシック" w:eastAsia="ＭＳ ゴシック" w:hAnsi="ＭＳ ゴシック" w:cs="Times New Roman" w:hint="eastAsia"/>
          <w:szCs w:val="21"/>
        </w:rPr>
        <w:t>】</w:t>
      </w:r>
    </w:p>
    <w:p w14:paraId="20FD76D9" w14:textId="451239FE" w:rsidR="00C574D5" w:rsidRPr="00DE4A61" w:rsidRDefault="00364BF7" w:rsidP="006767E9">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w:t>
      </w:r>
      <w:r w:rsidR="00D339E7" w:rsidRPr="00DE4A61">
        <w:rPr>
          <w:rFonts w:ascii="ＭＳ ゴシック" w:eastAsia="ＭＳ ゴシック" w:hAnsi="ＭＳ ゴシック" w:cs="Times New Roman" w:hint="eastAsia"/>
          <w:szCs w:val="21"/>
        </w:rPr>
        <w:t>福村　秀吉様～東A13　→　西</w:t>
      </w:r>
      <w:r w:rsidR="003D7885" w:rsidRPr="00DE4A61">
        <w:rPr>
          <w:rFonts w:ascii="ＭＳ ゴシック" w:eastAsia="ＭＳ ゴシック" w:hAnsi="ＭＳ ゴシック" w:cs="Times New Roman"/>
          <w:szCs w:val="21"/>
        </w:rPr>
        <w:t>B</w:t>
      </w:r>
      <w:r w:rsidR="00D339E7" w:rsidRPr="00DE4A61">
        <w:rPr>
          <w:rFonts w:ascii="ＭＳ ゴシック" w:eastAsia="ＭＳ ゴシック" w:hAnsi="ＭＳ ゴシック" w:cs="Times New Roman" w:hint="eastAsia"/>
          <w:szCs w:val="21"/>
        </w:rPr>
        <w:t>27</w:t>
      </w:r>
    </w:p>
    <w:p w14:paraId="5A245A3F" w14:textId="680CC994" w:rsidR="00364BF7" w:rsidRPr="00DE4A61" w:rsidRDefault="00364BF7" w:rsidP="006767E9">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【転入】</w:t>
      </w:r>
    </w:p>
    <w:p w14:paraId="4D9E21E2" w14:textId="39749952" w:rsidR="00364BF7" w:rsidRPr="00DE4A61" w:rsidRDefault="00364BF7" w:rsidP="006767E9">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w:t>
      </w:r>
      <w:r w:rsidR="00D339E7" w:rsidRPr="00DE4A61">
        <w:rPr>
          <w:rFonts w:ascii="ＭＳ ゴシック" w:eastAsia="ＭＳ ゴシック" w:hAnsi="ＭＳ ゴシック" w:cs="Times New Roman" w:hint="eastAsia"/>
          <w:szCs w:val="21"/>
        </w:rPr>
        <w:t>泉　沙耶</w:t>
      </w:r>
      <w:r w:rsidRPr="00DE4A61">
        <w:rPr>
          <w:rFonts w:ascii="ＭＳ ゴシック" w:eastAsia="ＭＳ ゴシック" w:hAnsi="ＭＳ ゴシック" w:cs="Times New Roman" w:hint="eastAsia"/>
          <w:szCs w:val="21"/>
        </w:rPr>
        <w:t>様～西B</w:t>
      </w:r>
      <w:r w:rsidR="003D7885" w:rsidRPr="00DE4A61">
        <w:rPr>
          <w:rFonts w:ascii="ＭＳ ゴシック" w:eastAsia="ＭＳ ゴシック" w:hAnsi="ＭＳ ゴシック" w:cs="Times New Roman" w:hint="eastAsia"/>
          <w:szCs w:val="21"/>
        </w:rPr>
        <w:t xml:space="preserve">30　</w:t>
      </w:r>
      <w:r w:rsidRPr="00DE4A61">
        <w:rPr>
          <w:rFonts w:ascii="ＭＳ ゴシック" w:eastAsia="ＭＳ ゴシック" w:hAnsi="ＭＳ ゴシック" w:cs="Times New Roman" w:hint="eastAsia"/>
          <w:szCs w:val="21"/>
        </w:rPr>
        <w:t>→東</w:t>
      </w:r>
      <w:r w:rsidR="003D7885" w:rsidRPr="00DE4A61">
        <w:rPr>
          <w:rFonts w:ascii="ＭＳ ゴシック" w:eastAsia="ＭＳ ゴシック" w:hAnsi="ＭＳ ゴシック" w:cs="Times New Roman" w:hint="eastAsia"/>
          <w:szCs w:val="21"/>
        </w:rPr>
        <w:t>D18</w:t>
      </w:r>
    </w:p>
    <w:p w14:paraId="0F4B9DAC" w14:textId="77777777" w:rsidR="00DE4A61" w:rsidRDefault="00DE4A61" w:rsidP="006767E9">
      <w:pPr>
        <w:rPr>
          <w:rFonts w:ascii="ＭＳ ゴシック" w:eastAsia="ＭＳ ゴシック" w:hAnsi="ＭＳ ゴシック" w:cs="Times New Roman"/>
          <w:szCs w:val="21"/>
        </w:rPr>
      </w:pPr>
    </w:p>
    <w:p w14:paraId="4196CAA4" w14:textId="1462044C" w:rsidR="00C574D5" w:rsidRPr="00DE4A61" w:rsidRDefault="00C574D5" w:rsidP="006767E9">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【ユニット移動】</w:t>
      </w:r>
    </w:p>
    <w:p w14:paraId="6B7F5600" w14:textId="1D15C082" w:rsidR="00C574D5" w:rsidRPr="00DE4A61" w:rsidRDefault="00364BF7" w:rsidP="003D7885">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w:t>
      </w:r>
      <w:r w:rsidR="003D7885" w:rsidRPr="00DE4A61">
        <w:rPr>
          <w:rFonts w:ascii="ＭＳ ゴシック" w:eastAsia="ＭＳ ゴシック" w:hAnsi="ＭＳ ゴシック" w:cs="Times New Roman" w:hint="eastAsia"/>
          <w:szCs w:val="21"/>
        </w:rPr>
        <w:t>井畑　芳則</w:t>
      </w:r>
      <w:r w:rsidR="00E93614" w:rsidRPr="00DE4A61">
        <w:rPr>
          <w:rFonts w:ascii="ＭＳ ゴシック" w:eastAsia="ＭＳ ゴシック" w:hAnsi="ＭＳ ゴシック" w:cs="Times New Roman" w:hint="eastAsia"/>
          <w:szCs w:val="21"/>
        </w:rPr>
        <w:t>様～</w:t>
      </w:r>
      <w:r w:rsidR="003D7885" w:rsidRPr="00DE4A61">
        <w:rPr>
          <w:rFonts w:ascii="ＭＳ ゴシック" w:eastAsia="ＭＳ ゴシック" w:hAnsi="ＭＳ ゴシック" w:cs="Times New Roman" w:hint="eastAsia"/>
          <w:szCs w:val="21"/>
        </w:rPr>
        <w:t>東A14　→　東B2</w:t>
      </w:r>
    </w:p>
    <w:p w14:paraId="66870CD2" w14:textId="3C35A489" w:rsidR="003D7885" w:rsidRPr="00DE4A61" w:rsidRDefault="003D7885" w:rsidP="003D7885">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・立花　圭様～東B3　→　東A13</w:t>
      </w:r>
    </w:p>
    <w:p w14:paraId="70F5F05C" w14:textId="4D055974" w:rsidR="003D7885" w:rsidRPr="00DE4A61" w:rsidRDefault="003D7885" w:rsidP="003D7885">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・和田　昌様～東C5　→　東</w:t>
      </w:r>
      <w:r w:rsidR="00DE4A61" w:rsidRPr="00DE4A61">
        <w:rPr>
          <w:rFonts w:ascii="ＭＳ ゴシック" w:eastAsia="ＭＳ ゴシック" w:hAnsi="ＭＳ ゴシック" w:cs="Times New Roman" w:hint="eastAsia"/>
          <w:szCs w:val="21"/>
        </w:rPr>
        <w:t>合</w:t>
      </w:r>
    </w:p>
    <w:p w14:paraId="61458284" w14:textId="4B964D7E" w:rsidR="00DE4A61" w:rsidRPr="00DE4A61" w:rsidRDefault="00DE4A61" w:rsidP="003D7885">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・川村　亨様～東合　→　東C5</w:t>
      </w:r>
    </w:p>
    <w:p w14:paraId="6027C997" w14:textId="7E20F03C" w:rsidR="00DE4A61" w:rsidRDefault="00DE4A61" w:rsidP="003D78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由香様～東合　→　東B3</w:t>
      </w:r>
    </w:p>
    <w:p w14:paraId="25749409" w14:textId="77777777" w:rsidR="00DE4A61" w:rsidRDefault="00DE4A61" w:rsidP="003D7885">
      <w:pPr>
        <w:rPr>
          <w:rFonts w:ascii="ＭＳ ゴシック" w:eastAsia="ＭＳ ゴシック" w:hAnsi="ＭＳ ゴシック" w:cs="Times New Roman"/>
          <w:szCs w:val="21"/>
        </w:rPr>
      </w:pPr>
    </w:p>
    <w:p w14:paraId="14801688" w14:textId="62EC7C97" w:rsidR="00DE4A61" w:rsidRDefault="00DE4A61" w:rsidP="003D78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2BDF67C5" w14:textId="6021B48E" w:rsidR="00DE4A61" w:rsidRPr="00834BC1" w:rsidRDefault="00DE4A61" w:rsidP="003D78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・若菜　登様～東B3　→　東B2</w:t>
      </w:r>
    </w:p>
    <w:p w14:paraId="663A7731" w14:textId="78DB4A0C"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9C01A8">
        <w:rPr>
          <w:rFonts w:ascii="ＭＳ ゴシック" w:eastAsia="ＭＳ ゴシック" w:hAnsi="ＭＳ ゴシック" w:cs="Times New Roman" w:hint="eastAsia"/>
          <w:szCs w:val="21"/>
        </w:rPr>
        <w:t>患者様連絡事項＞</w:t>
      </w:r>
    </w:p>
    <w:p w14:paraId="0614E4F5" w14:textId="000C7E1E" w:rsidR="009565A6" w:rsidRDefault="00DE4A61" w:rsidP="00DE4A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w:t>
      </w:r>
      <w:r w:rsidR="009565A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倦怠感や手指振戦等、体調不良が続いており、アルコール依存症治療プログラム実施できていない事を報告。体調改善後、ゆっくり開始として良いとの指示を受けている。</w:t>
      </w:r>
    </w:p>
    <w:p w14:paraId="16306D3F" w14:textId="0E9391AD" w:rsidR="009565A6" w:rsidRDefault="009565A6" w:rsidP="009565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28F2D3A" w14:textId="77777777" w:rsidR="001A3C97" w:rsidRDefault="001A3C97" w:rsidP="001A3C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修様～</w:t>
      </w:r>
      <w:r w:rsidRPr="001A3C97">
        <w:rPr>
          <w:rFonts w:ascii="ＭＳ ゴシック" w:eastAsia="ＭＳ ゴシック" w:hAnsi="ＭＳ ゴシック" w:cs="Times New Roman" w:hint="eastAsia"/>
          <w:szCs w:val="21"/>
        </w:rPr>
        <w:t>持参薬のケレンディア錠（</w:t>
      </w:r>
      <w:r w:rsidRPr="001A3C97">
        <w:rPr>
          <w:rFonts w:ascii="ＭＳ ゴシック" w:eastAsia="ＭＳ ゴシック" w:hAnsi="ＭＳ ゴシック" w:cs="Times New Roman"/>
          <w:szCs w:val="21"/>
        </w:rPr>
        <w:t>10）の継続服用の可否について</w:t>
      </w:r>
      <w:r w:rsidRPr="001A3C9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当院採用なし、</w:t>
      </w:r>
      <w:r w:rsidRPr="001A3C97">
        <w:rPr>
          <w:rFonts w:ascii="ＭＳ ゴシック" w:eastAsia="ＭＳ ゴシック" w:hAnsi="ＭＳ ゴシック" w:cs="Times New Roman"/>
          <w:szCs w:val="21"/>
        </w:rPr>
        <w:t>1/24</w:t>
      </w:r>
    </w:p>
    <w:p w14:paraId="4E484E12" w14:textId="19C6BF59" w:rsidR="001A3C97" w:rsidRDefault="001A3C97" w:rsidP="001A3C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r w:rsidRPr="001A3C97">
        <w:rPr>
          <w:rFonts w:ascii="ＭＳ ゴシック" w:eastAsia="ＭＳ ゴシック" w:hAnsi="ＭＳ ゴシック" w:cs="Times New Roman"/>
          <w:szCs w:val="21"/>
        </w:rPr>
        <w:t>処方切れ）小栁Dr.へ確認。</w:t>
      </w:r>
      <w:r w:rsidRPr="001A3C97">
        <w:rPr>
          <w:rFonts w:ascii="ＭＳ ゴシック" w:eastAsia="ＭＳ ゴシック" w:hAnsi="ＭＳ ゴシック" w:cs="Times New Roman" w:hint="eastAsia"/>
          <w:szCs w:val="21"/>
        </w:rPr>
        <w:t>飲み切り中止の指示となっている。</w:t>
      </w:r>
    </w:p>
    <w:p w14:paraId="2DB8746B" w14:textId="77777777" w:rsidR="001A3C97" w:rsidRDefault="001A3C97" w:rsidP="001A3C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1458BB47"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3E1B76" w:rsidRPr="003E1B76">
        <w:rPr>
          <w:rFonts w:ascii="ＭＳ ゴシック" w:eastAsia="ＭＳ ゴシック" w:hAnsi="ＭＳ ゴシック" w:cs="Times New Roman" w:hint="eastAsia"/>
          <w:szCs w:val="21"/>
        </w:rPr>
        <w:t>午前午後</w:t>
      </w:r>
      <w:r w:rsidR="003E1B76" w:rsidRPr="003E1B76">
        <w:rPr>
          <w:rFonts w:ascii="ＭＳ ゴシック" w:eastAsia="ＭＳ ゴシック" w:hAnsi="ＭＳ ゴシック" w:cs="Times New Roman"/>
          <w:szCs w:val="21"/>
        </w:rPr>
        <w:t>1時間ずつの開放観察指示あり。開放観察中は他室侵入し</w:t>
      </w:r>
      <w:r w:rsidR="003E1B76" w:rsidRPr="003E1B76">
        <w:rPr>
          <w:rFonts w:ascii="ＭＳ ゴシック" w:eastAsia="ＭＳ ゴシック" w:hAnsi="ＭＳ ゴシック" w:cs="Times New Roman" w:hint="eastAsia"/>
          <w:szCs w:val="21"/>
        </w:rPr>
        <w:t>迷惑行為あり、早めに開放観察終了としている。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09E311F8" w:rsidR="000A4994" w:rsidRPr="00A544EA" w:rsidRDefault="00111FB3" w:rsidP="003D7C97">
      <w:pPr>
        <w:ind w:left="1680" w:hangingChars="800" w:hanging="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1674D" w:rsidRPr="00A544EA">
        <w:rPr>
          <w:rFonts w:ascii="ＭＳ ゴシック" w:eastAsia="ＭＳ ゴシック" w:hAnsi="ＭＳ ゴシック" w:cs="Times New Roman"/>
          <w:szCs w:val="21"/>
        </w:rPr>
        <w:t>。</w:t>
      </w:r>
      <w:r w:rsidR="00293314" w:rsidRPr="00A544EA">
        <w:rPr>
          <w:rFonts w:ascii="ＭＳ ゴシック" w:eastAsia="ＭＳ ゴシック" w:hAnsi="ＭＳ ゴシック" w:cs="Times New Roman" w:hint="eastAsia"/>
          <w:szCs w:val="21"/>
        </w:rPr>
        <w:t>用件があるとドア叩きあるも不穏さや粗暴性はなし。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1852CA54"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0C553B" w:rsidRPr="00A544EA">
        <w:rPr>
          <w:rFonts w:ascii="ＭＳ ゴシック" w:eastAsia="ＭＳ ゴシック" w:hAnsi="ＭＳ ゴシック" w:cs="Times New Roman" w:hint="eastAsia"/>
          <w:szCs w:val="21"/>
        </w:rPr>
        <w:t>身体拘束中。</w:t>
      </w:r>
      <w:r w:rsidR="00A544EA" w:rsidRPr="00A544EA">
        <w:rPr>
          <w:rFonts w:ascii="ＭＳ ゴシック" w:eastAsia="ＭＳ ゴシック" w:hAnsi="ＭＳ ゴシック" w:cs="Times New Roman" w:hint="eastAsia"/>
          <w:szCs w:val="21"/>
        </w:rPr>
        <w:t>13:15、</w:t>
      </w:r>
      <w:r w:rsidR="00A544EA">
        <w:rPr>
          <w:rFonts w:ascii="ＭＳ ゴシック" w:eastAsia="ＭＳ ゴシック" w:hAnsi="ＭＳ ゴシック" w:cs="Times New Roman" w:hint="eastAsia"/>
          <w:szCs w:val="21"/>
        </w:rPr>
        <w:t>自室で叫び出し、手の爪をかじろうとする事やスタッフへの粗暴行為があり、頓服薬服用するが自制困難でスタッフ2名で抑える状態となる。田名部Dr.へ報告し、</w:t>
      </w:r>
      <w:r w:rsidR="00B32ABC">
        <w:rPr>
          <w:rFonts w:ascii="ＭＳ ゴシック" w:eastAsia="ＭＳ ゴシック" w:hAnsi="ＭＳ ゴシック" w:cs="Times New Roman" w:hint="eastAsia"/>
          <w:szCs w:val="21"/>
        </w:rPr>
        <w:t>ジプレキサ筋注実施。また、体勢を変え、爪をかじろうとする為、肩拘束追加となっている。</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FE651EE" w14:textId="74815F09" w:rsidR="00656D26" w:rsidRPr="00A544EA" w:rsidRDefault="00334819" w:rsidP="003E1B76">
      <w:pPr>
        <w:ind w:left="1680" w:hangingChars="800" w:hanging="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・長浜　厚子様～身体拘束中</w:t>
      </w:r>
      <w:r w:rsidR="002C41B9" w:rsidRPr="00A544EA">
        <w:rPr>
          <w:rFonts w:ascii="ＭＳ ゴシック" w:eastAsia="ＭＳ ゴシック" w:hAnsi="ＭＳ ゴシック" w:cs="Times New Roman" w:hint="eastAsia"/>
          <w:szCs w:val="21"/>
        </w:rPr>
        <w:t>。</w:t>
      </w:r>
      <w:r w:rsidR="00293314" w:rsidRPr="00A544EA">
        <w:rPr>
          <w:rFonts w:ascii="ＭＳ ゴシック" w:eastAsia="ＭＳ ゴシック" w:hAnsi="ＭＳ ゴシック" w:cs="Times New Roman" w:hint="eastAsia"/>
          <w:szCs w:val="21"/>
        </w:rPr>
        <w:t>バイタルサイン著変なし。嘔気嘔吐なく身体不調訴えなし。悲観的な様子や依存的な様子がある。拘束部位の皮膚異常や循環障害なし。</w:t>
      </w:r>
      <w:r w:rsidR="00771874" w:rsidRPr="00A544EA">
        <w:rPr>
          <w:rFonts w:ascii="ＭＳ ゴシック" w:eastAsia="ＭＳ ゴシック" w:hAnsi="ＭＳ ゴシック" w:cs="Times New Roman"/>
          <w:szCs w:val="21"/>
        </w:rPr>
        <w:t>引き続き、症状観察と早期に処遇制限解除出来るよう努めていく</w:t>
      </w:r>
      <w:r w:rsidR="00771874" w:rsidRPr="00A544EA">
        <w:rPr>
          <w:rFonts w:ascii="ＭＳ ゴシック" w:eastAsia="ＭＳ ゴシック" w:hAnsi="ＭＳ ゴシック" w:cs="Times New Roman" w:hint="eastAsia"/>
          <w:szCs w:val="21"/>
        </w:rPr>
        <w:t>。</w:t>
      </w:r>
    </w:p>
    <w:p w14:paraId="1742F6AD" w14:textId="7EFE0C8E" w:rsidR="001A427F" w:rsidRPr="00A544EA" w:rsidRDefault="001A427F" w:rsidP="000A481F">
      <w:pPr>
        <w:ind w:left="1418" w:hangingChars="675" w:hanging="1418"/>
        <w:rPr>
          <w:rFonts w:ascii="ＭＳ ゴシック" w:eastAsia="ＭＳ ゴシック" w:hAnsi="ＭＳ ゴシック" w:cs="Times New Roman"/>
          <w:szCs w:val="21"/>
        </w:rPr>
      </w:pPr>
    </w:p>
    <w:p w14:paraId="7334AF40" w14:textId="041A25D3" w:rsidR="001A427F" w:rsidRPr="00A544EA" w:rsidRDefault="00DE4A61" w:rsidP="000A481F">
      <w:pPr>
        <w:ind w:left="1418" w:hangingChars="675" w:hanging="1418"/>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＜皮膚科</w:t>
      </w:r>
      <w:r w:rsidR="001A427F" w:rsidRPr="00A544EA">
        <w:rPr>
          <w:rFonts w:ascii="ＭＳ ゴシック" w:eastAsia="ＭＳ ゴシック" w:hAnsi="ＭＳ ゴシック" w:cs="Times New Roman" w:hint="eastAsia"/>
          <w:szCs w:val="21"/>
        </w:rPr>
        <w:t>診察＞</w:t>
      </w:r>
    </w:p>
    <w:p w14:paraId="5AEDD349" w14:textId="62538EAD" w:rsidR="00357FA5" w:rsidRDefault="009565A6" w:rsidP="00DE4A61">
      <w:pPr>
        <w:ind w:left="1418" w:hangingChars="675" w:hanging="1418"/>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w:t>
      </w:r>
      <w:r w:rsidR="00357FA5">
        <w:rPr>
          <w:rFonts w:ascii="ＭＳ ゴシック" w:eastAsia="ＭＳ ゴシック" w:hAnsi="ＭＳ ゴシック" w:cs="Times New Roman" w:hint="eastAsia"/>
          <w:szCs w:val="21"/>
        </w:rPr>
        <w:t>三浦　華菜様～</w:t>
      </w:r>
      <w:r w:rsidR="00357FA5" w:rsidRPr="00357FA5">
        <w:rPr>
          <w:rFonts w:ascii="ＭＳ ゴシック" w:eastAsia="ＭＳ ゴシック" w:hAnsi="ＭＳ ゴシック" w:cs="Times New Roman" w:hint="eastAsia"/>
          <w:szCs w:val="21"/>
        </w:rPr>
        <w:t>右第</w:t>
      </w:r>
      <w:r w:rsidR="00357FA5" w:rsidRPr="00357FA5">
        <w:rPr>
          <w:rFonts w:ascii="ＭＳ ゴシック" w:eastAsia="ＭＳ ゴシック" w:hAnsi="ＭＳ ゴシック" w:cs="Times New Roman"/>
          <w:szCs w:val="21"/>
        </w:rPr>
        <w:t>5趾爪周囲発赤びらん→壊疽</w:t>
      </w:r>
      <w:r w:rsidR="00357FA5">
        <w:rPr>
          <w:rFonts w:ascii="ＭＳ ゴシック" w:eastAsia="ＭＳ ゴシック" w:hAnsi="ＭＳ ゴシック" w:cs="Times New Roman" w:hint="eastAsia"/>
          <w:szCs w:val="21"/>
        </w:rPr>
        <w:t xml:space="preserve">　テラマイシン軟膏処方となる。</w:t>
      </w:r>
    </w:p>
    <w:p w14:paraId="2D0C4BD6" w14:textId="77777777" w:rsidR="003D4759" w:rsidRDefault="003D4759" w:rsidP="00357FA5">
      <w:pPr>
        <w:ind w:left="1418" w:hangingChars="675" w:hanging="1418"/>
        <w:rPr>
          <w:rFonts w:ascii="ＭＳ ゴシック" w:eastAsia="ＭＳ ゴシック" w:hAnsi="ＭＳ ゴシック" w:cs="Times New Roman"/>
          <w:szCs w:val="21"/>
        </w:rPr>
      </w:pPr>
    </w:p>
    <w:p w14:paraId="2E389820" w14:textId="5AEC0F1A" w:rsidR="00357FA5" w:rsidRPr="00357FA5" w:rsidRDefault="00357FA5" w:rsidP="00357FA5">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w:t>
      </w:r>
      <w:r w:rsidRPr="00357FA5">
        <w:rPr>
          <w:rFonts w:ascii="ＭＳ ゴシック" w:eastAsia="ＭＳ ゴシック" w:hAnsi="ＭＳ ゴシック" w:cs="Times New Roman" w:hint="eastAsia"/>
          <w:szCs w:val="21"/>
        </w:rPr>
        <w:t>腰椎部分（仙骨部上位）の</w:t>
      </w:r>
      <w:r w:rsidRPr="00357FA5">
        <w:rPr>
          <w:rFonts w:ascii="ＭＳ ゴシック" w:eastAsia="ＭＳ ゴシック" w:hAnsi="ＭＳ ゴシック" w:cs="Times New Roman"/>
          <w:szCs w:val="21"/>
        </w:rPr>
        <w:t>5×10㎝潰瘍に壊死組織固着</w:t>
      </w:r>
      <w:r>
        <w:rPr>
          <w:rFonts w:ascii="ＭＳ ゴシック" w:eastAsia="ＭＳ ゴシック" w:hAnsi="ＭＳ ゴシック" w:cs="Times New Roman" w:hint="eastAsia"/>
          <w:szCs w:val="21"/>
        </w:rPr>
        <w:t>あり、</w:t>
      </w:r>
    </w:p>
    <w:p w14:paraId="1A146416" w14:textId="444C5E2E" w:rsidR="00887350" w:rsidRPr="00357FA5" w:rsidRDefault="00357FA5" w:rsidP="003D4759">
      <w:pPr>
        <w:ind w:leftChars="600" w:left="1260" w:firstLineChars="200" w:firstLine="420"/>
        <w:rPr>
          <w:rFonts w:ascii="ＭＳ Ｐゴシック" w:eastAsia="ＭＳ Ｐゴシック" w:hAnsi="ＭＳ Ｐゴシック" w:cs="Times New Roman"/>
          <w:szCs w:val="21"/>
        </w:rPr>
      </w:pPr>
      <w:r w:rsidRPr="00357FA5">
        <w:rPr>
          <w:rFonts w:ascii="ＭＳ ゴシック" w:eastAsia="ＭＳ ゴシック" w:hAnsi="ＭＳ ゴシック" w:cs="Times New Roman" w:hint="eastAsia"/>
          <w:szCs w:val="21"/>
        </w:rPr>
        <w:t>→ブロメライン軟膏</w:t>
      </w:r>
      <w:r>
        <w:rPr>
          <w:rFonts w:ascii="ＭＳ ゴシック" w:eastAsia="ＭＳ ゴシック" w:hAnsi="ＭＳ ゴシック" w:cs="Times New Roman" w:hint="eastAsia"/>
          <w:szCs w:val="21"/>
        </w:rPr>
        <w:t>、テラマイシン軟膏処方となる。</w:t>
      </w:r>
    </w:p>
    <w:p w14:paraId="0AC9F9E9" w14:textId="77777777" w:rsidR="003D4759" w:rsidRDefault="003D4759" w:rsidP="000A481F">
      <w:pPr>
        <w:ind w:left="1418" w:hangingChars="675" w:hanging="1418"/>
        <w:rPr>
          <w:rFonts w:ascii="ＭＳ Ｐゴシック" w:eastAsia="ＭＳ Ｐゴシック" w:hAnsi="ＭＳ Ｐゴシック" w:cs="Times New Roman"/>
          <w:szCs w:val="21"/>
        </w:rPr>
      </w:pPr>
    </w:p>
    <w:p w14:paraId="23AF2D1B" w14:textId="4BC62017" w:rsidR="00887350" w:rsidRPr="00357FA5" w:rsidRDefault="00357FA5" w:rsidP="000A481F">
      <w:pPr>
        <w:ind w:left="1418" w:hangingChars="675" w:hanging="1418"/>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その他患者様変更なし。</w:t>
      </w:r>
    </w:p>
    <w:p w14:paraId="69639C1F" w14:textId="77777777" w:rsidR="003D4759" w:rsidRDefault="003D4759" w:rsidP="000A481F">
      <w:pPr>
        <w:ind w:left="1418" w:hangingChars="675" w:hanging="1418"/>
        <w:rPr>
          <w:rFonts w:ascii="ＭＳ ゴシック" w:eastAsia="ＭＳ ゴシック" w:hAnsi="ＭＳ ゴシック" w:cs="Times New Roman"/>
          <w:szCs w:val="21"/>
        </w:rPr>
      </w:pPr>
    </w:p>
    <w:p w14:paraId="6500CDE2" w14:textId="0185142C" w:rsidR="001A427F" w:rsidRPr="00293314" w:rsidRDefault="001A427F" w:rsidP="000A481F">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w:t>
      </w:r>
      <w:r w:rsidR="00DE4A61" w:rsidRPr="00293314">
        <w:rPr>
          <w:rFonts w:ascii="ＭＳ ゴシック" w:eastAsia="ＭＳ ゴシック" w:hAnsi="ＭＳ ゴシック" w:cs="Times New Roman" w:hint="eastAsia"/>
          <w:szCs w:val="21"/>
        </w:rPr>
        <w:t>新入院患者様情報</w:t>
      </w:r>
      <w:r w:rsidRPr="00293314">
        <w:rPr>
          <w:rFonts w:ascii="ＭＳ ゴシック" w:eastAsia="ＭＳ ゴシック" w:hAnsi="ＭＳ ゴシック" w:cs="Times New Roman" w:hint="eastAsia"/>
          <w:szCs w:val="21"/>
        </w:rPr>
        <w:t>＞</w:t>
      </w:r>
    </w:p>
    <w:p w14:paraId="25F264FC" w14:textId="77777777" w:rsidR="00293314" w:rsidRPr="00293314" w:rsidRDefault="00887350"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w:t>
      </w:r>
      <w:r w:rsidR="00293314" w:rsidRPr="00293314">
        <w:rPr>
          <w:rFonts w:ascii="ＭＳ ゴシック" w:eastAsia="ＭＳ ゴシック" w:hAnsi="ＭＳ ゴシック" w:cs="Times New Roman" w:hint="eastAsia"/>
          <w:szCs w:val="21"/>
        </w:rPr>
        <w:t>日　　時：令和</w:t>
      </w:r>
      <w:r w:rsidR="00293314" w:rsidRPr="00293314">
        <w:rPr>
          <w:rFonts w:ascii="ＭＳ ゴシック" w:eastAsia="ＭＳ ゴシック" w:hAnsi="ＭＳ ゴシック" w:cs="Times New Roman"/>
          <w:szCs w:val="21"/>
        </w:rPr>
        <w:t>8年1月20日　13:27</w:t>
      </w:r>
    </w:p>
    <w:p w14:paraId="5F18DD9A"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氏　　名：関川　トセ（せきかわ　とせ）様</w:t>
      </w:r>
    </w:p>
    <w:p w14:paraId="57FA56C7"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生年月日：昭和</w:t>
      </w:r>
      <w:r w:rsidRPr="00293314">
        <w:rPr>
          <w:rFonts w:ascii="ＭＳ ゴシック" w:eastAsia="ＭＳ ゴシック" w:hAnsi="ＭＳ ゴシック" w:cs="Times New Roman"/>
          <w:szCs w:val="21"/>
        </w:rPr>
        <w:t>22年6月14日(78）</w:t>
      </w:r>
    </w:p>
    <w:p w14:paraId="39DFF778"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病　　名：心源性脳塞栓症、失血性脳梗塞</w:t>
      </w:r>
    </w:p>
    <w:p w14:paraId="60259500"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lastRenderedPageBreak/>
        <w:t xml:space="preserve">　合</w:t>
      </w:r>
      <w:r w:rsidRPr="00293314">
        <w:rPr>
          <w:rFonts w:ascii="ＭＳ ゴシック" w:eastAsia="ＭＳ ゴシック" w:hAnsi="ＭＳ ゴシック" w:cs="Times New Roman"/>
          <w:szCs w:val="21"/>
        </w:rPr>
        <w:t xml:space="preserve"> 併 症：高血圧症、心房細動</w:t>
      </w:r>
    </w:p>
    <w:p w14:paraId="1CD21C1C"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性　　別：女性</w:t>
      </w:r>
    </w:p>
    <w:p w14:paraId="438D225B"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主</w:t>
      </w:r>
      <w:r w:rsidRPr="00293314">
        <w:rPr>
          <w:rFonts w:ascii="ＭＳ ゴシック" w:eastAsia="ＭＳ ゴシック" w:hAnsi="ＭＳ ゴシック" w:cs="Times New Roman"/>
          <w:szCs w:val="21"/>
        </w:rPr>
        <w:t xml:space="preserve"> 治 医：小栁Dr.</w:t>
      </w:r>
    </w:p>
    <w:p w14:paraId="186BE224"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入院形態：医療保護入院</w:t>
      </w:r>
    </w:p>
    <w:p w14:paraId="7DCF33D3"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病　　棟：東病棟合併症室</w:t>
      </w:r>
    </w:p>
    <w:p w14:paraId="66751C95" w14:textId="7777777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＜経過＞</w:t>
      </w:r>
    </w:p>
    <w:p w14:paraId="12C91434"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w:t>
      </w:r>
      <w:r w:rsidRPr="00293314">
        <w:rPr>
          <w:rFonts w:ascii="ＭＳ ゴシック" w:eastAsia="ＭＳ ゴシック" w:hAnsi="ＭＳ ゴシック" w:cs="Times New Roman"/>
          <w:szCs w:val="21"/>
        </w:rPr>
        <w:t>R7年9月20日、服を表裏・上下逆に着る、ウォシュレットの使い方が分か</w:t>
      </w:r>
      <w:r w:rsidRPr="00293314">
        <w:rPr>
          <w:rFonts w:ascii="ＭＳ ゴシック" w:eastAsia="ＭＳ ゴシック" w:hAnsi="ＭＳ ゴシック" w:cs="Times New Roman" w:hint="eastAsia"/>
          <w:szCs w:val="21"/>
        </w:rPr>
        <w:t>らなくなる等があ</w:t>
      </w:r>
    </w:p>
    <w:p w14:paraId="0A6A7445"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り、同月</w:t>
      </w:r>
      <w:r w:rsidRPr="00293314">
        <w:rPr>
          <w:rFonts w:ascii="ＭＳ ゴシック" w:eastAsia="ＭＳ ゴシック" w:hAnsi="ＭＳ ゴシック" w:cs="Times New Roman"/>
          <w:szCs w:val="21"/>
        </w:rPr>
        <w:t>22日におっとも脳神経クリニックを受診。MRI施</w:t>
      </w:r>
      <w:r w:rsidRPr="00293314">
        <w:rPr>
          <w:rFonts w:ascii="ＭＳ ゴシック" w:eastAsia="ＭＳ ゴシック" w:hAnsi="ＭＳ ゴシック" w:cs="Times New Roman" w:hint="eastAsia"/>
          <w:szCs w:val="21"/>
        </w:rPr>
        <w:t>行し脳梗塞の診断、同日八戸市立市民病</w:t>
      </w:r>
    </w:p>
    <w:p w14:paraId="5F198328"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院へ入院となった。明らかな麻痺はないものの、左半側空間無視や、着衣失行あり。その他諸検査</w:t>
      </w:r>
    </w:p>
    <w:p w14:paraId="0F2415CE"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実施し心源性脳塞栓症の診断となり、保存療法の方針となった。同月</w:t>
      </w:r>
      <w:r w:rsidRPr="00293314">
        <w:rPr>
          <w:rFonts w:ascii="ＭＳ ゴシック" w:eastAsia="ＭＳ ゴシック" w:hAnsi="ＭＳ ゴシック" w:cs="Times New Roman"/>
          <w:szCs w:val="21"/>
        </w:rPr>
        <w:t>27日に脳梗塞再発し</w:t>
      </w:r>
      <w:r w:rsidRPr="00293314">
        <w:rPr>
          <w:rFonts w:ascii="ＭＳ ゴシック" w:eastAsia="ＭＳ ゴシック" w:hAnsi="ＭＳ ゴシック" w:cs="Times New Roman" w:hint="eastAsia"/>
          <w:szCs w:val="21"/>
        </w:rPr>
        <w:t>、意識</w:t>
      </w:r>
    </w:p>
    <w:p w14:paraId="29EF31F4"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悪化や右片麻痺出現。</w:t>
      </w:r>
      <w:r w:rsidRPr="00293314">
        <w:rPr>
          <w:rFonts w:ascii="ＭＳ ゴシック" w:eastAsia="ＭＳ ゴシック" w:hAnsi="ＭＳ ゴシック" w:cs="Times New Roman"/>
          <w:szCs w:val="21"/>
        </w:rPr>
        <w:t>ADL全介助、経管栄養、意思疎通が困難となっ</w:t>
      </w:r>
      <w:r w:rsidRPr="00293314">
        <w:rPr>
          <w:rFonts w:ascii="ＭＳ ゴシック" w:eastAsia="ＭＳ ゴシック" w:hAnsi="ＭＳ ゴシック" w:cs="Times New Roman" w:hint="eastAsia"/>
          <w:szCs w:val="21"/>
        </w:rPr>
        <w:t>た。その後、リハビリ目的に</w:t>
      </w:r>
    </w:p>
    <w:p w14:paraId="5FECA67E"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て同年</w:t>
      </w:r>
      <w:r w:rsidRPr="00293314">
        <w:rPr>
          <w:rFonts w:ascii="ＭＳ ゴシック" w:eastAsia="ＭＳ ゴシック" w:hAnsi="ＭＳ ゴシック" w:cs="Times New Roman"/>
          <w:szCs w:val="21"/>
        </w:rPr>
        <w:t>10月23日にメディカルコート八戸西病院</w:t>
      </w:r>
      <w:r w:rsidRPr="00293314">
        <w:rPr>
          <w:rFonts w:ascii="ＭＳ ゴシック" w:eastAsia="ＭＳ ゴシック" w:hAnsi="ＭＳ ゴシック" w:cs="Times New Roman" w:hint="eastAsia"/>
          <w:szCs w:val="21"/>
        </w:rPr>
        <w:t>へ転入院。入院後の状態として、指示理解が入ら</w:t>
      </w:r>
    </w:p>
    <w:p w14:paraId="530A20B8"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ずリハビリは拒否。疎通困難さや介護抵抗、独語、ケアの為に触れると叫び声をあげると言った状</w:t>
      </w:r>
    </w:p>
    <w:p w14:paraId="4266C311"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態。入院当初はご家族様も自宅退院を希望していたが現状では対応が難しく、症状改善・専門治療</w:t>
      </w:r>
    </w:p>
    <w:p w14:paraId="329E1E83" w14:textId="24E36357" w:rsidR="00293314"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目的にて当院入院予定となる。</w:t>
      </w:r>
    </w:p>
    <w:p w14:paraId="76298102" w14:textId="77777777" w:rsid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 xml:space="preserve">　　当初</w:t>
      </w:r>
      <w:r w:rsidRPr="00293314">
        <w:rPr>
          <w:rFonts w:ascii="ＭＳ ゴシック" w:eastAsia="ＭＳ ゴシック" w:hAnsi="ＭＳ ゴシック" w:cs="Times New Roman"/>
          <w:szCs w:val="21"/>
        </w:rPr>
        <w:t>1月13日にて当院受け入れ予定であったが、1月9日にコロナウィルス</w:t>
      </w:r>
      <w:r w:rsidRPr="00293314">
        <w:rPr>
          <w:rFonts w:ascii="ＭＳ ゴシック" w:eastAsia="ＭＳ ゴシック" w:hAnsi="ＭＳ ゴシック" w:cs="Times New Roman" w:hint="eastAsia"/>
          <w:szCs w:val="21"/>
        </w:rPr>
        <w:t>感染症陽性のため</w:t>
      </w:r>
    </w:p>
    <w:p w14:paraId="0155760A" w14:textId="10DB8FE6" w:rsidR="001A427F" w:rsidRPr="00293314" w:rsidRDefault="00293314" w:rsidP="00293314">
      <w:pPr>
        <w:ind w:left="1418" w:hangingChars="675" w:hanging="1418"/>
        <w:rPr>
          <w:rFonts w:ascii="ＭＳ ゴシック" w:eastAsia="ＭＳ ゴシック" w:hAnsi="ＭＳ ゴシック" w:cs="Times New Roman"/>
          <w:szCs w:val="21"/>
        </w:rPr>
      </w:pPr>
      <w:r w:rsidRPr="00293314">
        <w:rPr>
          <w:rFonts w:ascii="ＭＳ ゴシック" w:eastAsia="ＭＳ ゴシック" w:hAnsi="ＭＳ ゴシック" w:cs="Times New Roman" w:hint="eastAsia"/>
          <w:szCs w:val="21"/>
        </w:rPr>
        <w:t>入院延期となり、</w:t>
      </w:r>
      <w:r w:rsidRPr="00293314">
        <w:rPr>
          <w:rFonts w:ascii="ＭＳ ゴシック" w:eastAsia="ＭＳ ゴシック" w:hAnsi="ＭＳ ゴシック" w:cs="Times New Roman"/>
          <w:szCs w:val="21"/>
        </w:rPr>
        <w:t>1月20日で再調整。</w:t>
      </w:r>
      <w:r w:rsidRPr="00293314">
        <w:rPr>
          <w:rFonts w:ascii="ＭＳ ゴシック" w:eastAsia="ＭＳ ゴシック" w:hAnsi="ＭＳ ゴシック" w:cs="Times New Roman" w:hint="eastAsia"/>
          <w:szCs w:val="21"/>
        </w:rPr>
        <w:t>本日診察の結果、東病棟へ医療保護入院となる</w:t>
      </w:r>
    </w:p>
    <w:p w14:paraId="3B19D8CA" w14:textId="699EA2FC" w:rsidR="001A427F" w:rsidRPr="00293314" w:rsidRDefault="001A427F" w:rsidP="000A481F">
      <w:pPr>
        <w:ind w:left="1418" w:hangingChars="675" w:hanging="1418"/>
        <w:rPr>
          <w:rFonts w:ascii="ＭＳ ゴシック" w:eastAsia="ＭＳ ゴシック" w:hAnsi="ＭＳ ゴシック" w:cs="Times New Roman"/>
          <w:szCs w:val="21"/>
        </w:rPr>
      </w:pPr>
    </w:p>
    <w:p w14:paraId="05DF8314" w14:textId="77777777" w:rsidR="001A427F" w:rsidRPr="001A427F" w:rsidRDefault="001A427F" w:rsidP="000A481F">
      <w:pPr>
        <w:ind w:left="1418" w:hangingChars="675" w:hanging="1418"/>
        <w:rPr>
          <w:rFonts w:ascii="ＭＳ Ｐゴシック" w:eastAsia="ＭＳ Ｐゴシック" w:hAnsi="ＭＳ Ｐゴシック" w:cs="Times New Roman"/>
          <w:szCs w:val="21"/>
        </w:rPr>
      </w:pPr>
    </w:p>
    <w:sectPr w:rsidR="001A427F" w:rsidRPr="001A427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51676469">
    <w:abstractNumId w:val="6"/>
  </w:num>
  <w:num w:numId="2" w16cid:durableId="1320773675">
    <w:abstractNumId w:val="2"/>
  </w:num>
  <w:num w:numId="3" w16cid:durableId="846287318">
    <w:abstractNumId w:val="9"/>
  </w:num>
  <w:num w:numId="4" w16cid:durableId="915668993">
    <w:abstractNumId w:val="10"/>
  </w:num>
  <w:num w:numId="5" w16cid:durableId="609238907">
    <w:abstractNumId w:val="0"/>
  </w:num>
  <w:num w:numId="6" w16cid:durableId="462698898">
    <w:abstractNumId w:val="11"/>
  </w:num>
  <w:num w:numId="7" w16cid:durableId="1070425043">
    <w:abstractNumId w:val="1"/>
  </w:num>
  <w:num w:numId="8" w16cid:durableId="1079982354">
    <w:abstractNumId w:val="17"/>
  </w:num>
  <w:num w:numId="9" w16cid:durableId="28531175">
    <w:abstractNumId w:val="12"/>
  </w:num>
  <w:num w:numId="10" w16cid:durableId="1943410420">
    <w:abstractNumId w:val="13"/>
  </w:num>
  <w:num w:numId="11" w16cid:durableId="465392012">
    <w:abstractNumId w:val="21"/>
  </w:num>
  <w:num w:numId="12" w16cid:durableId="1233393110">
    <w:abstractNumId w:val="7"/>
  </w:num>
  <w:num w:numId="13" w16cid:durableId="975528667">
    <w:abstractNumId w:val="4"/>
  </w:num>
  <w:num w:numId="14" w16cid:durableId="1485850806">
    <w:abstractNumId w:val="8"/>
  </w:num>
  <w:num w:numId="15" w16cid:durableId="955332238">
    <w:abstractNumId w:val="15"/>
  </w:num>
  <w:num w:numId="16" w16cid:durableId="660307325">
    <w:abstractNumId w:val="14"/>
  </w:num>
  <w:num w:numId="17" w16cid:durableId="598832835">
    <w:abstractNumId w:val="20"/>
  </w:num>
  <w:num w:numId="18" w16cid:durableId="773404356">
    <w:abstractNumId w:val="16"/>
  </w:num>
  <w:num w:numId="19" w16cid:durableId="770011976">
    <w:abstractNumId w:val="22"/>
  </w:num>
  <w:num w:numId="20" w16cid:durableId="1831408357">
    <w:abstractNumId w:val="3"/>
  </w:num>
  <w:num w:numId="21" w16cid:durableId="29188561">
    <w:abstractNumId w:val="5"/>
  </w:num>
  <w:num w:numId="22" w16cid:durableId="1047605003">
    <w:abstractNumId w:val="18"/>
  </w:num>
  <w:num w:numId="23" w16cid:durableId="7913655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27E"/>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8650D-6C3C-43FC-A363-160BF1B5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279</Words>
  <Characters>1593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ALPHAD83</cp:lastModifiedBy>
  <cp:revision>17</cp:revision>
  <cp:lastPrinted>2024-11-26T17:22:00Z</cp:lastPrinted>
  <dcterms:created xsi:type="dcterms:W3CDTF">2026-01-17T01:15:00Z</dcterms:created>
  <dcterms:modified xsi:type="dcterms:W3CDTF">2026-01-20T07:25:00Z</dcterms:modified>
</cp:coreProperties>
</file>