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7CB6AA5E"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7E2095">
        <w:rPr>
          <w:rFonts w:ascii="ＭＳ ゴシック" w:eastAsia="ＭＳ ゴシック" w:hAnsi="ＭＳ ゴシック" w:cs="Times New Roman" w:hint="eastAsia"/>
          <w:szCs w:val="21"/>
        </w:rPr>
        <w:t>21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E2095">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E2095">
        <w:rPr>
          <w:rFonts w:ascii="ＭＳ ゴシック" w:eastAsia="ＭＳ ゴシック" w:hAnsi="ＭＳ ゴシック" w:cs="Times New Roman" w:hint="eastAsia"/>
          <w:szCs w:val="21"/>
        </w:rPr>
        <w:t>中野　円香</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42A4D1" w:rsidR="008E17D5" w:rsidRPr="003C48EE" w:rsidRDefault="00343054"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F4DB279" w:rsidR="00B25E19" w:rsidRPr="003C48EE" w:rsidRDefault="007E209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BDD066" w:rsidR="004B2366" w:rsidRPr="003C48EE" w:rsidRDefault="007E2095"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D45D0E3" w:rsidR="008E17D5"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B262325" w:rsidR="00307F89" w:rsidRPr="003C48EE" w:rsidRDefault="007E209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CA03B74" w:rsidR="008E17D5" w:rsidRPr="003C48EE" w:rsidRDefault="007E209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1B99F7B" w:rsidR="008E17D5" w:rsidRPr="003C48EE" w:rsidRDefault="007E209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A0A688D" w:rsidR="008E17D5" w:rsidRPr="003C48EE" w:rsidRDefault="003430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5A55CB8" w:rsidR="00CF5F02" w:rsidRPr="003C48EE" w:rsidRDefault="00343054"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7705A10" w:rsidR="00F31735" w:rsidRPr="003C48EE" w:rsidRDefault="00343054"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94D189D" w:rsidR="008E17D5" w:rsidRPr="003C48EE" w:rsidRDefault="00360B36"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209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7245F45" w:rsidR="008E17D5" w:rsidRPr="003C48EE" w:rsidRDefault="00343054"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4D4869"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209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F9DC635" w:rsidR="008E17D5" w:rsidRPr="003C48EE" w:rsidRDefault="001E4B2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6314887" w:rsidR="008E17D5" w:rsidRPr="003C48EE" w:rsidRDefault="0034305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473ECCB" w:rsidR="00414142" w:rsidRPr="003C48EE" w:rsidRDefault="007E2095"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1A574F3" w:rsidR="00A61154" w:rsidRPr="003C48EE" w:rsidRDefault="002F4675"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4305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F9D1AE1" w:rsidR="00C906D3" w:rsidRPr="003C48EE" w:rsidRDefault="007E2095"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D9C79D7" w:rsidR="00E65206" w:rsidRPr="003C48EE" w:rsidRDefault="007E209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BF077B7" w:rsidR="008F1F7C" w:rsidRPr="003C48EE" w:rsidRDefault="007E209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DBCADC" w:rsidR="00386F45" w:rsidRPr="003C48EE" w:rsidRDefault="00343054"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9A6DF2F" w:rsidR="005B01FD" w:rsidRPr="003C48EE" w:rsidRDefault="004754B3"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209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4A963AE" w:rsidR="008E1586" w:rsidRPr="003C48EE" w:rsidRDefault="0034305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4CADD4C"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1CF982" w:rsidR="001C7A3D" w:rsidRPr="003C48EE" w:rsidRDefault="00B25E19"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24707946" w14:textId="4FAA11E7" w:rsidR="002418D2" w:rsidRDefault="00FA60F6" w:rsidP="002418D2">
      <w:pPr>
        <w:pStyle w:val="HTML"/>
        <w:shd w:val="clear" w:color="auto" w:fill="FFFFFF"/>
        <w:rPr>
          <w:sz w:val="21"/>
          <w:szCs w:val="21"/>
        </w:rPr>
      </w:pPr>
      <w:r w:rsidRPr="00FA60F6">
        <w:rPr>
          <w:rFonts w:cs="Times New Roman" w:hint="eastAsia"/>
          <w:sz w:val="21"/>
          <w:szCs w:val="21"/>
        </w:rPr>
        <w:t>・</w:t>
      </w:r>
      <w:r w:rsidR="002418D2" w:rsidRPr="002418D2">
        <w:rPr>
          <w:sz w:val="21"/>
          <w:szCs w:val="21"/>
        </w:rPr>
        <w:t>階上町長選挙</w:t>
      </w:r>
      <w:r w:rsidR="0047748B">
        <w:rPr>
          <w:rFonts w:hint="eastAsia"/>
          <w:sz w:val="21"/>
          <w:szCs w:val="21"/>
        </w:rPr>
        <w:t>の対象者の確認、提出済です</w:t>
      </w:r>
      <w:r w:rsidR="002418D2" w:rsidRPr="002418D2">
        <w:rPr>
          <w:sz w:val="21"/>
          <w:szCs w:val="21"/>
        </w:rPr>
        <w:t>。</w:t>
      </w:r>
    </w:p>
    <w:p w14:paraId="55B09D4B" w14:textId="77777777" w:rsidR="0047748B" w:rsidRDefault="0047748B" w:rsidP="002418D2">
      <w:pPr>
        <w:pStyle w:val="HTML"/>
        <w:shd w:val="clear" w:color="auto" w:fill="FFFFFF"/>
        <w:rPr>
          <w:sz w:val="21"/>
          <w:szCs w:val="21"/>
        </w:rPr>
      </w:pPr>
    </w:p>
    <w:p w14:paraId="7E1C9C09" w14:textId="738F2241" w:rsidR="0047748B" w:rsidRDefault="0047748B" w:rsidP="0047748B">
      <w:pPr>
        <w:pStyle w:val="HTML"/>
        <w:shd w:val="clear" w:color="auto" w:fill="FFFFFF"/>
        <w:ind w:left="210" w:hangingChars="100" w:hanging="210"/>
        <w:rPr>
          <w:sz w:val="21"/>
          <w:szCs w:val="21"/>
        </w:rPr>
      </w:pPr>
      <w:r>
        <w:rPr>
          <w:rFonts w:hint="eastAsia"/>
          <w:sz w:val="21"/>
          <w:szCs w:val="21"/>
        </w:rPr>
        <w:t>・CユニットトイレにCSセットのタオルが詰まっている事が続いています。患者様へ渡した後、回収を徹底してください。</w:t>
      </w:r>
    </w:p>
    <w:p w14:paraId="552219EA" w14:textId="77777777" w:rsidR="0047748B" w:rsidRDefault="0047748B" w:rsidP="0047748B">
      <w:pPr>
        <w:pStyle w:val="HTML"/>
        <w:shd w:val="clear" w:color="auto" w:fill="FFFFFF"/>
        <w:ind w:left="210" w:hangingChars="100" w:hanging="210"/>
        <w:rPr>
          <w:sz w:val="21"/>
          <w:szCs w:val="21"/>
        </w:rPr>
      </w:pPr>
    </w:p>
    <w:p w14:paraId="5632DE78" w14:textId="2D92138F" w:rsidR="0047748B" w:rsidRPr="0047748B" w:rsidRDefault="0047748B" w:rsidP="0047748B">
      <w:pPr>
        <w:pStyle w:val="HTML"/>
        <w:shd w:val="clear" w:color="auto" w:fill="FFFFFF"/>
        <w:ind w:left="210" w:hangingChars="100" w:hanging="210"/>
        <w:rPr>
          <w:sz w:val="21"/>
          <w:szCs w:val="21"/>
        </w:rPr>
      </w:pPr>
      <w:r>
        <w:rPr>
          <w:rFonts w:hint="eastAsia"/>
          <w:sz w:val="21"/>
          <w:szCs w:val="21"/>
        </w:rPr>
        <w:t>・ACユニットの頓服薬の対応について、必ず施錠管理とし、スチール棚に保管してください。</w:t>
      </w:r>
    </w:p>
    <w:p w14:paraId="498B0B56" w14:textId="544CE16A" w:rsidR="0032030A" w:rsidRPr="002418D2" w:rsidRDefault="0032030A" w:rsidP="0032030A">
      <w:pPr>
        <w:pStyle w:val="HTML"/>
        <w:shd w:val="clear" w:color="auto" w:fill="FFFFFF"/>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211A4F26" w14:textId="09182491" w:rsidR="00A93EED" w:rsidRPr="00A93EED" w:rsidRDefault="00A93EED" w:rsidP="0032030A">
      <w:pPr>
        <w:pStyle w:val="HTML"/>
        <w:shd w:val="clear" w:color="auto" w:fill="FFFFFF"/>
        <w:rPr>
          <w:rFonts w:cs="Times New Roman"/>
          <w:sz w:val="21"/>
          <w:szCs w:val="21"/>
        </w:rPr>
      </w:pPr>
      <w:r w:rsidRPr="00A93EED">
        <w:rPr>
          <w:rFonts w:cs="Times New Roman" w:hint="eastAsia"/>
          <w:sz w:val="21"/>
          <w:szCs w:val="21"/>
        </w:rPr>
        <w:t>【入院】</w:t>
      </w:r>
    </w:p>
    <w:p w14:paraId="0BD8591E" w14:textId="5F9CFA46" w:rsidR="00A93EED" w:rsidRDefault="001E4B2B" w:rsidP="0032030A">
      <w:pPr>
        <w:pStyle w:val="HTML"/>
        <w:shd w:val="clear" w:color="auto" w:fill="FFFFFF"/>
        <w:rPr>
          <w:rFonts w:cs="Times New Roman"/>
          <w:sz w:val="21"/>
          <w:szCs w:val="21"/>
        </w:rPr>
      </w:pPr>
      <w:r>
        <w:rPr>
          <w:rFonts w:cs="Times New Roman" w:hint="eastAsia"/>
          <w:sz w:val="21"/>
          <w:szCs w:val="21"/>
        </w:rPr>
        <w:t>・</w:t>
      </w:r>
      <w:r w:rsidR="007E2095">
        <w:rPr>
          <w:rFonts w:cs="Times New Roman" w:hint="eastAsia"/>
          <w:sz w:val="21"/>
          <w:szCs w:val="21"/>
        </w:rPr>
        <w:t>木村　聡</w:t>
      </w:r>
      <w:r>
        <w:rPr>
          <w:rFonts w:cs="Times New Roman" w:hint="eastAsia"/>
          <w:sz w:val="21"/>
          <w:szCs w:val="21"/>
        </w:rPr>
        <w:t>様～東</w:t>
      </w:r>
      <w:r w:rsidR="007E2095">
        <w:rPr>
          <w:rFonts w:cs="Times New Roman" w:hint="eastAsia"/>
          <w:sz w:val="21"/>
          <w:szCs w:val="21"/>
        </w:rPr>
        <w:t>合（任意）</w:t>
      </w:r>
    </w:p>
    <w:p w14:paraId="30FD2F55" w14:textId="6DF8372C" w:rsidR="00B669EB" w:rsidRPr="00B669EB" w:rsidRDefault="00B669EB" w:rsidP="0032030A">
      <w:pPr>
        <w:pStyle w:val="HTML"/>
        <w:shd w:val="clear" w:color="auto" w:fill="FFFFFF"/>
        <w:rPr>
          <w:rFonts w:cs="Times New Roman"/>
          <w:sz w:val="21"/>
          <w:szCs w:val="21"/>
        </w:rPr>
      </w:pPr>
    </w:p>
    <w:p w14:paraId="74A28E26" w14:textId="62B2DA3C"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3C2D0ADB" w14:textId="64F54824" w:rsidR="00FE3924"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2095">
        <w:rPr>
          <w:rFonts w:ascii="ＭＳ ゴシック" w:eastAsia="ＭＳ ゴシック" w:hAnsi="ＭＳ ゴシック" w:cs="Times New Roman" w:hint="eastAsia"/>
          <w:szCs w:val="21"/>
        </w:rPr>
        <w:t>なし</w:t>
      </w:r>
    </w:p>
    <w:p w14:paraId="7EAA34A7" w14:textId="77777777" w:rsidR="004A7046" w:rsidRDefault="004A7046" w:rsidP="00A72A38">
      <w:pPr>
        <w:rPr>
          <w:rFonts w:ascii="ＭＳ ゴシック" w:eastAsia="ＭＳ ゴシック" w:hAnsi="ＭＳ ゴシック" w:cs="Times New Roman"/>
          <w:szCs w:val="21"/>
        </w:rPr>
      </w:pPr>
    </w:p>
    <w:p w14:paraId="3CA126B2" w14:textId="3C2BFD89" w:rsidR="00911516" w:rsidRDefault="00911516"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9047542" w14:textId="64C2BAA9" w:rsidR="001E4B2B" w:rsidRDefault="00860247" w:rsidP="004A704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bookmarkStart w:id="0" w:name="_GoBack"/>
      <w:bookmarkEnd w:id="0"/>
    </w:p>
    <w:p w14:paraId="474ED5BD" w14:textId="5DA6F45B"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B4921">
        <w:rPr>
          <w:rFonts w:ascii="ＭＳ ゴシック" w:eastAsia="ＭＳ ゴシック" w:hAnsi="ＭＳ ゴシック" w:cs="Times New Roman" w:hint="eastAsia"/>
          <w:szCs w:val="21"/>
        </w:rPr>
        <w:t>患者様連絡事項＞</w:t>
      </w:r>
    </w:p>
    <w:p w14:paraId="68F93008" w14:textId="4500F72F" w:rsidR="001E4B2B" w:rsidRDefault="00AF477A"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2095">
        <w:rPr>
          <w:rFonts w:ascii="ＭＳ ゴシック" w:eastAsia="ＭＳ ゴシック" w:hAnsi="ＭＳ ゴシック" w:cs="Times New Roman" w:hint="eastAsia"/>
          <w:szCs w:val="21"/>
        </w:rPr>
        <w:t>藪　真弓</w:t>
      </w:r>
      <w:r w:rsidR="001E4B2B">
        <w:rPr>
          <w:rFonts w:ascii="ＭＳ ゴシック" w:eastAsia="ＭＳ ゴシック" w:hAnsi="ＭＳ ゴシック" w:cs="Times New Roman" w:hint="eastAsia"/>
          <w:szCs w:val="21"/>
        </w:rPr>
        <w:t>様～</w:t>
      </w:r>
      <w:r w:rsidR="007E2095">
        <w:rPr>
          <w:rFonts w:ascii="ＭＳ ゴシック" w:eastAsia="ＭＳ ゴシック" w:hAnsi="ＭＳ ゴシック" w:cs="Times New Roman" w:hint="eastAsia"/>
          <w:szCs w:val="21"/>
        </w:rPr>
        <w:t>ゼプリオン(150)1キット　左肩　処方。次回：R7.12.17予定。</w:t>
      </w:r>
    </w:p>
    <w:p w14:paraId="53AD3B0D" w14:textId="77777777" w:rsidR="0047748B" w:rsidRDefault="0047748B"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92BCD30" w14:textId="4A7DB59E" w:rsidR="00DE34C1" w:rsidRDefault="007E209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健太郎様～ヘモポリゾン軟膏　1本/日　7日分継続処方。</w:t>
      </w:r>
    </w:p>
    <w:p w14:paraId="5FBBB120" w14:textId="77777777" w:rsidR="00C43FE1" w:rsidRDefault="00C43FE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54034D8" w14:textId="3E86FB75" w:rsidR="007E2095" w:rsidRDefault="007E209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3FE1">
        <w:rPr>
          <w:rFonts w:ascii="ＭＳ ゴシック" w:eastAsia="ＭＳ ゴシック" w:hAnsi="ＭＳ ゴシック" w:cs="Times New Roman" w:hint="eastAsia"/>
          <w:szCs w:val="21"/>
        </w:rPr>
        <w:t>旭岡　カツ様～持参薬が、当院処方に切り替えとなり、7日分処方となっている。</w:t>
      </w:r>
    </w:p>
    <w:p w14:paraId="5B699863" w14:textId="77777777" w:rsidR="00C43FE1" w:rsidRDefault="00C43FE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1FE74B" w14:textId="7D07E27B" w:rsidR="00C43FE1" w:rsidRDefault="00C43FE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俊治様～11/23（日）より、ロラゼパム(</w:t>
      </w:r>
      <w:r>
        <w:rPr>
          <w:rFonts w:ascii="ＭＳ ゴシック" w:eastAsia="ＭＳ ゴシック" w:hAnsi="ＭＳ ゴシック" w:cs="Times New Roman"/>
          <w:szCs w:val="21"/>
        </w:rPr>
        <w:t>0.5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8T</w:t>
      </w:r>
      <w:r>
        <w:rPr>
          <w:rFonts w:ascii="ＭＳ ゴシック" w:eastAsia="ＭＳ ゴシック" w:hAnsi="ＭＳ ゴシック" w:cs="Times New Roman" w:hint="eastAsia"/>
          <w:szCs w:val="21"/>
        </w:rPr>
        <w:t xml:space="preserve">　毎食後・寝る前　3日分処方。</w:t>
      </w:r>
    </w:p>
    <w:p w14:paraId="328884B1" w14:textId="77777777" w:rsidR="00C43FE1" w:rsidRPr="007E2095" w:rsidRDefault="00C43FE1"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6E759298"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646804" w:rsidRPr="00646804">
        <w:rPr>
          <w:rFonts w:ascii="ＭＳ ゴシック" w:eastAsia="ＭＳ ゴシック" w:hAnsi="ＭＳ ゴシック" w:cs="Times New Roman" w:hint="eastAsia"/>
          <w:szCs w:val="21"/>
        </w:rPr>
        <w:t>無理やり室外へ出ようとする事がある。開放中他患への迷惑行為あり早めに開放観察終了する。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Pr="007E0029" w:rsidRDefault="00111FB3" w:rsidP="007E0029">
      <w:pPr>
        <w:rPr>
          <w:rFonts w:ascii="ＭＳ ゴシック" w:eastAsia="ＭＳ ゴシック" w:hAnsi="ＭＳ ゴシック" w:cs="Times New Roman"/>
          <w:szCs w:val="21"/>
        </w:rPr>
      </w:pPr>
    </w:p>
    <w:p w14:paraId="6A64E67F" w14:textId="5C53C389" w:rsidR="00826FE3" w:rsidRDefault="00111FB3" w:rsidP="007E0029">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646804" w:rsidRPr="00646804">
        <w:rPr>
          <w:rFonts w:ascii="ＭＳ ゴシック" w:eastAsia="ＭＳ ゴシック" w:hAnsi="ＭＳ ゴシック" w:cs="Times New Roman" w:hint="eastAsia"/>
          <w:szCs w:val="21"/>
        </w:rPr>
        <w:t>薬を要求する際は大声だすが、要求に応じると穏やか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07BE2C6" w:rsidR="00292DB3" w:rsidRDefault="00A55534" w:rsidP="00911516">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43FF2546" w14:textId="6374AD81"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646804" w:rsidRPr="00646804">
        <w:rPr>
          <w:rFonts w:ascii="ＭＳ ゴシック" w:eastAsia="ＭＳ ゴシック" w:hAnsi="ＭＳ ゴシック" w:cs="Times New Roman" w:hint="eastAsia"/>
          <w:szCs w:val="21"/>
        </w:rPr>
        <w:t>不穏・興奮なく穏やか。拘束部位の循環障害、皮膚トラブルなし。要求時は大声あるが、対応すると穏やか。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F8B9FEF" w14:textId="69C35AD8" w:rsidR="007E0029" w:rsidRDefault="007E0029" w:rsidP="00B25E19">
      <w:pPr>
        <w:widowControl/>
        <w:ind w:left="1470" w:hangingChars="700" w:hanging="1470"/>
        <w:rPr>
          <w:rFonts w:ascii="ＭＳ ゴシック" w:eastAsia="ＭＳ ゴシック" w:hAnsi="ＭＳ ゴシック" w:cs="Times New Roman"/>
          <w:szCs w:val="21"/>
        </w:rPr>
      </w:pPr>
    </w:p>
    <w:p w14:paraId="73BF1D86" w14:textId="1E928C8A" w:rsidR="000B000A" w:rsidRDefault="00C43FE1" w:rsidP="000B000A">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0B000A">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0B000A">
        <w:rPr>
          <w:rFonts w:ascii="ＭＳ ゴシック" w:eastAsia="ＭＳ ゴシック" w:hAnsi="ＭＳ ゴシック" w:cs="Times New Roman" w:hint="eastAsia"/>
          <w:szCs w:val="21"/>
        </w:rPr>
        <w:t>診察＞</w:t>
      </w:r>
    </w:p>
    <w:p w14:paraId="4819B5BA" w14:textId="182A22F6" w:rsidR="00523F31" w:rsidRPr="000C29F6" w:rsidRDefault="000B000A" w:rsidP="00C43FE1">
      <w:pPr>
        <w:widowControl/>
        <w:ind w:left="1890" w:hangingChars="900" w:hanging="1890"/>
        <w:rPr>
          <w:rFonts w:ascii="ＭＳ ゴシック" w:eastAsia="ＭＳ ゴシック" w:hAnsi="ＭＳ ゴシック"/>
          <w:color w:val="000000"/>
          <w:spacing w:val="15"/>
          <w:szCs w:val="21"/>
        </w:rPr>
      </w:pPr>
      <w:r w:rsidRPr="000C29F6">
        <w:rPr>
          <w:rFonts w:ascii="ＭＳ ゴシック" w:eastAsia="ＭＳ ゴシック" w:hAnsi="ＭＳ ゴシック" w:cs="Times New Roman" w:hint="eastAsia"/>
          <w:szCs w:val="21"/>
        </w:rPr>
        <w:t>・</w:t>
      </w:r>
      <w:r w:rsidR="000C29F6" w:rsidRPr="000C29F6">
        <w:rPr>
          <w:rFonts w:ascii="ＭＳ ゴシック" w:eastAsia="ＭＳ ゴシック" w:hAnsi="ＭＳ ゴシック" w:cs="Times New Roman" w:hint="eastAsia"/>
          <w:szCs w:val="21"/>
        </w:rPr>
        <w:t>長根　瞳様～</w:t>
      </w:r>
      <w:r w:rsidR="000C29F6" w:rsidRPr="000C29F6">
        <w:rPr>
          <w:rFonts w:ascii="ＭＳ ゴシック" w:eastAsia="ＭＳ ゴシック" w:hAnsi="ＭＳ ゴシック"/>
          <w:color w:val="000000"/>
          <w:spacing w:val="15"/>
          <w:szCs w:val="21"/>
        </w:rPr>
        <w:t>拘束解除の希望あるが昨日落ち着かなさ、爪はぎあった為</w:t>
      </w:r>
      <w:r w:rsidR="000C29F6" w:rsidRPr="000C29F6">
        <w:rPr>
          <w:rFonts w:ascii="ＭＳ ゴシック" w:eastAsia="ＭＳ ゴシック" w:hAnsi="ＭＳ ゴシック"/>
          <w:color w:val="000000"/>
          <w:szCs w:val="21"/>
        </w:rPr>
        <w:br/>
      </w:r>
      <w:r w:rsidR="000C29F6" w:rsidRPr="000C29F6">
        <w:rPr>
          <w:rFonts w:ascii="ＭＳ ゴシック" w:eastAsia="ＭＳ ゴシック" w:hAnsi="ＭＳ ゴシック"/>
          <w:color w:val="000000"/>
          <w:spacing w:val="15"/>
          <w:szCs w:val="21"/>
        </w:rPr>
        <w:t>来週まで継続。落ち着いて過ごすことができれば火曜日に</w:t>
      </w:r>
      <w:r w:rsidR="000C29F6" w:rsidRPr="000C29F6">
        <w:rPr>
          <w:rFonts w:ascii="ＭＳ ゴシック" w:eastAsia="ＭＳ ゴシック" w:hAnsi="ＭＳ ゴシック"/>
          <w:color w:val="000000"/>
          <w:szCs w:val="21"/>
        </w:rPr>
        <w:br/>
      </w:r>
      <w:r w:rsidR="000C29F6" w:rsidRPr="000C29F6">
        <w:rPr>
          <w:rFonts w:ascii="ＭＳ ゴシック" w:eastAsia="ＭＳ ゴシック" w:hAnsi="ＭＳ ゴシック"/>
          <w:color w:val="000000"/>
          <w:spacing w:val="15"/>
          <w:szCs w:val="21"/>
        </w:rPr>
        <w:t>下肢の拘束解除予定。処方変更はない。</w:t>
      </w:r>
    </w:p>
    <w:p w14:paraId="238BF20A" w14:textId="4AD125BA"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p>
    <w:p w14:paraId="54A11DF8" w14:textId="09853A5C"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r w:rsidRPr="000C29F6">
        <w:rPr>
          <w:rFonts w:ascii="ＭＳ ゴシック" w:eastAsia="ＭＳ ゴシック" w:hAnsi="ＭＳ ゴシック" w:hint="eastAsia"/>
          <w:color w:val="000000"/>
          <w:spacing w:val="15"/>
          <w:szCs w:val="21"/>
        </w:rPr>
        <w:t>・川村　貞子様～</w:t>
      </w:r>
      <w:r w:rsidRPr="000C29F6">
        <w:rPr>
          <w:rFonts w:ascii="ＭＳ ゴシック" w:eastAsia="ＭＳ ゴシック" w:hAnsi="ＭＳ ゴシック"/>
          <w:color w:val="000000"/>
          <w:spacing w:val="15"/>
          <w:szCs w:val="21"/>
        </w:rPr>
        <w:t>夜間浅眠である為増薬希望あり。本日よりｖｄｓデエビゴ（2.5）1Ｔ追加処方あり。ロナセンテープは処方分で中止。</w:t>
      </w:r>
    </w:p>
    <w:p w14:paraId="571C7FE9" w14:textId="7B63F917"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p>
    <w:p w14:paraId="4557D354" w14:textId="3FCD93CA"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r w:rsidRPr="000C29F6">
        <w:rPr>
          <w:rFonts w:ascii="ＭＳ ゴシック" w:eastAsia="ＭＳ ゴシック" w:hAnsi="ＭＳ ゴシック" w:hint="eastAsia"/>
          <w:color w:val="000000"/>
          <w:spacing w:val="15"/>
          <w:szCs w:val="21"/>
        </w:rPr>
        <w:t>・長谷川　豊様～</w:t>
      </w:r>
      <w:r w:rsidRPr="000C29F6">
        <w:rPr>
          <w:rFonts w:ascii="ＭＳ ゴシック" w:eastAsia="ＭＳ ゴシック" w:hAnsi="ＭＳ ゴシック"/>
          <w:color w:val="000000"/>
          <w:spacing w:val="15"/>
          <w:szCs w:val="21"/>
        </w:rPr>
        <w:t>下肢、舌の不随意運動あり。ロラゼパム4T→2Tへ減量、</w:t>
      </w:r>
      <w:r w:rsidRPr="000C29F6">
        <w:rPr>
          <w:rFonts w:ascii="ＭＳ ゴシック" w:eastAsia="ＭＳ ゴシック" w:hAnsi="ＭＳ ゴシック"/>
          <w:color w:val="000000"/>
          <w:szCs w:val="21"/>
        </w:rPr>
        <w:br/>
      </w:r>
      <w:r w:rsidRPr="000C29F6">
        <w:rPr>
          <w:rFonts w:ascii="ＭＳ ゴシック" w:eastAsia="ＭＳ ゴシック" w:hAnsi="ＭＳ ゴシック"/>
          <w:color w:val="000000"/>
          <w:spacing w:val="15"/>
          <w:szCs w:val="21"/>
        </w:rPr>
        <w:t>レキサルティ中止、ジスバルカプセル再開。持参薬は24日～当院処方切り替え。ジスバルカプセルの薬価が高額である為、東病棟で経過をみるよう指示あり。</w:t>
      </w:r>
    </w:p>
    <w:p w14:paraId="4CAB773C" w14:textId="690A243E"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p>
    <w:p w14:paraId="451D4A7F" w14:textId="621F685E"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r w:rsidRPr="000C29F6">
        <w:rPr>
          <w:rFonts w:ascii="ＭＳ ゴシック" w:eastAsia="ＭＳ ゴシック" w:hAnsi="ＭＳ ゴシック" w:hint="eastAsia"/>
          <w:color w:val="000000"/>
          <w:spacing w:val="15"/>
          <w:szCs w:val="21"/>
        </w:rPr>
        <w:t xml:space="preserve">・進藤　</w:t>
      </w:r>
      <w:r w:rsidRPr="000C29F6">
        <w:rPr>
          <w:rFonts w:ascii="ＭＳ ゴシック" w:eastAsia="ＭＳ ゴシック" w:hAnsi="ＭＳ ゴシック"/>
          <w:color w:val="000000"/>
          <w:spacing w:val="8"/>
          <w:szCs w:val="21"/>
        </w:rPr>
        <w:t>胤真</w:t>
      </w:r>
      <w:r w:rsidRPr="000C29F6">
        <w:rPr>
          <w:rFonts w:ascii="ＭＳ ゴシック" w:eastAsia="ＭＳ ゴシック" w:hAnsi="ＭＳ ゴシック" w:hint="eastAsia"/>
          <w:color w:val="000000"/>
          <w:spacing w:val="8"/>
          <w:szCs w:val="21"/>
        </w:rPr>
        <w:t>様～</w:t>
      </w:r>
      <w:r w:rsidRPr="000C29F6">
        <w:rPr>
          <w:rFonts w:ascii="ＭＳ ゴシック" w:eastAsia="ＭＳ ゴシック" w:hAnsi="ＭＳ ゴシック"/>
          <w:color w:val="000000"/>
          <w:spacing w:val="15"/>
          <w:szCs w:val="21"/>
        </w:rPr>
        <w:t>昨夜はあまり眠れなかったと話している。本日よりフルニトラゼパム(1)1T　寝る前追加処方あり。今後心理検査を実施していく事、薬剤調整を行っていくが、気分高揚感や行動化につながる事があれば教えて欲しいと説明あり了承されている。</w:t>
      </w:r>
    </w:p>
    <w:p w14:paraId="69F3C4DF" w14:textId="47D4A056" w:rsidR="000C29F6" w:rsidRPr="000C29F6" w:rsidRDefault="000C29F6" w:rsidP="00C43FE1">
      <w:pPr>
        <w:widowControl/>
        <w:ind w:left="2160" w:hangingChars="900" w:hanging="2160"/>
        <w:rPr>
          <w:rFonts w:ascii="ＭＳ ゴシック" w:eastAsia="ＭＳ ゴシック" w:hAnsi="ＭＳ ゴシック"/>
          <w:color w:val="000000"/>
          <w:spacing w:val="15"/>
          <w:szCs w:val="21"/>
        </w:rPr>
      </w:pPr>
    </w:p>
    <w:p w14:paraId="4317F0B6" w14:textId="2E9FB9C9" w:rsidR="000C29F6" w:rsidRDefault="000C29F6" w:rsidP="00C43FE1">
      <w:pPr>
        <w:widowControl/>
        <w:ind w:left="2160" w:hangingChars="900" w:hanging="2160"/>
        <w:rPr>
          <w:rFonts w:ascii="ＭＳ ゴシック" w:eastAsia="ＭＳ ゴシック" w:hAnsi="ＭＳ ゴシック" w:cs="Times New Roman" w:hint="eastAsia"/>
          <w:szCs w:val="21"/>
        </w:rPr>
      </w:pPr>
      <w:r w:rsidRPr="000C29F6">
        <w:rPr>
          <w:rFonts w:ascii="ＭＳ ゴシック" w:eastAsia="ＭＳ ゴシック" w:hAnsi="ＭＳ ゴシック" w:hint="eastAsia"/>
          <w:color w:val="000000"/>
          <w:spacing w:val="15"/>
          <w:szCs w:val="21"/>
        </w:rPr>
        <w:t>・玉田　文弘様～</w:t>
      </w:r>
      <w:r w:rsidRPr="000C29F6">
        <w:rPr>
          <w:rFonts w:ascii="ＭＳ ゴシック" w:eastAsia="ＭＳ ゴシック" w:hAnsi="ＭＳ ゴシック"/>
          <w:color w:val="000000"/>
          <w:spacing w:val="15"/>
          <w:szCs w:val="21"/>
        </w:rPr>
        <w:t>夜間せん妄あるが易怒性や介入拒否がないこと情報提供。離床し日中活動行って良いと主治医より許可あり。処方変更はない。</w:t>
      </w:r>
    </w:p>
    <w:p w14:paraId="20A851DE" w14:textId="77777777" w:rsidR="00523F31" w:rsidRDefault="00523F31" w:rsidP="00523F31">
      <w:pPr>
        <w:widowControl/>
        <w:ind w:left="1890" w:hangingChars="900" w:hanging="1890"/>
        <w:rPr>
          <w:rFonts w:ascii="ＭＳ ゴシック" w:eastAsia="ＭＳ ゴシック" w:hAnsi="ＭＳ ゴシック" w:cs="Times New Roman"/>
          <w:szCs w:val="21"/>
        </w:rPr>
      </w:pPr>
    </w:p>
    <w:p w14:paraId="44232BE9" w14:textId="1BF0271C" w:rsidR="00911516" w:rsidRDefault="00911516" w:rsidP="00E25E87">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w:t>
      </w:r>
      <w:r w:rsidR="00CE786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p>
    <w:p w14:paraId="0E73C90C" w14:textId="77777777" w:rsidR="00CE7867" w:rsidRPr="00CE7867" w:rsidRDefault="00CE7867" w:rsidP="00CE7867">
      <w:pPr>
        <w:widowControl/>
        <w:ind w:firstLineChars="100" w:firstLine="210"/>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日　　時：</w:t>
      </w:r>
      <w:r w:rsidRPr="00CE7867">
        <w:rPr>
          <w:rFonts w:ascii="ＭＳ ゴシック" w:eastAsia="ＭＳ ゴシック" w:hAnsi="ＭＳ ゴシック" w:cs="Times New Roman"/>
          <w:szCs w:val="21"/>
        </w:rPr>
        <w:t>2025年11月21日</w:t>
      </w:r>
    </w:p>
    <w:p w14:paraId="0AF4921A"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氏　　名：木村　聡（きむら　さとし）様</w:t>
      </w:r>
    </w:p>
    <w:p w14:paraId="6395A086"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生年月日：昭和</w:t>
      </w:r>
      <w:r w:rsidRPr="00CE7867">
        <w:rPr>
          <w:rFonts w:ascii="ＭＳ ゴシック" w:eastAsia="ＭＳ ゴシック" w:hAnsi="ＭＳ ゴシック" w:cs="Times New Roman"/>
          <w:szCs w:val="21"/>
        </w:rPr>
        <w:t>46年3月18日（54）</w:t>
      </w:r>
    </w:p>
    <w:p w14:paraId="7E3C0D8B"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病　　名：アルコール性精神病　</w:t>
      </w:r>
    </w:p>
    <w:p w14:paraId="60E077AB"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合併症　：胃がん</w:t>
      </w:r>
      <w:r w:rsidRPr="00CE7867">
        <w:rPr>
          <w:rFonts w:ascii="ＭＳ ゴシック" w:eastAsia="ＭＳ ゴシック" w:hAnsi="ＭＳ ゴシック" w:cs="Times New Roman"/>
          <w:szCs w:val="21"/>
        </w:rPr>
        <w:t>(2/3切除術)、脳挫傷</w:t>
      </w:r>
    </w:p>
    <w:p w14:paraId="1E5BC3CC"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性　　別：男性</w:t>
      </w:r>
    </w:p>
    <w:p w14:paraId="4173396F"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主</w:t>
      </w:r>
      <w:r w:rsidRPr="00CE7867">
        <w:rPr>
          <w:rFonts w:ascii="ＭＳ ゴシック" w:eastAsia="ＭＳ ゴシック" w:hAnsi="ＭＳ ゴシック" w:cs="Times New Roman"/>
          <w:szCs w:val="21"/>
        </w:rPr>
        <w:t xml:space="preserve"> 治 医：田名部Dr.</w:t>
      </w:r>
    </w:p>
    <w:p w14:paraId="7C6F265F"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入院形態：任意入院</w:t>
      </w:r>
    </w:p>
    <w:p w14:paraId="4F1FFC8D"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病　　棟：東病棟合併症室</w:t>
      </w:r>
    </w:p>
    <w:p w14:paraId="192898BF" w14:textId="77777777" w:rsidR="00CE7867" w:rsidRPr="00CE7867" w:rsidRDefault="00CE7867" w:rsidP="00CE7867">
      <w:pPr>
        <w:widowControl/>
        <w:rPr>
          <w:rFonts w:ascii="ＭＳ ゴシック" w:eastAsia="ＭＳ ゴシック" w:hAnsi="ＭＳ ゴシック" w:cs="Times New Roman"/>
          <w:szCs w:val="21"/>
        </w:rPr>
      </w:pPr>
    </w:p>
    <w:p w14:paraId="4578A3F7" w14:textId="77777777" w:rsidR="00CE7867" w:rsidRP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＜経過＞</w:t>
      </w:r>
    </w:p>
    <w:p w14:paraId="67192088" w14:textId="0CB99603" w:rsidR="00CE7867" w:rsidRDefault="00CE7867" w:rsidP="00CE7867">
      <w:pPr>
        <w:widowControl/>
        <w:rPr>
          <w:rFonts w:ascii="ＭＳ ゴシック" w:eastAsia="ＭＳ ゴシック" w:hAnsi="ＭＳ ゴシック" w:cs="Times New Roman"/>
          <w:szCs w:val="21"/>
        </w:rPr>
      </w:pPr>
      <w:r w:rsidRPr="00CE7867">
        <w:rPr>
          <w:rFonts w:ascii="ＭＳ ゴシック" w:eastAsia="ＭＳ ゴシック" w:hAnsi="ＭＳ ゴシック" w:cs="Times New Roman" w:hint="eastAsia"/>
          <w:szCs w:val="21"/>
        </w:rPr>
        <w:t xml:space="preserve">　</w:t>
      </w:r>
      <w:r w:rsidRPr="00CE7867">
        <w:rPr>
          <w:rFonts w:ascii="ＭＳ ゴシック" w:eastAsia="ＭＳ ゴシック" w:hAnsi="ＭＳ ゴシック" w:cs="Times New Roman"/>
          <w:szCs w:val="21"/>
        </w:rPr>
        <w:t>2025年9月10日　八戸西病院からの紹介にて当院初診。従前からアルコー</w:t>
      </w:r>
      <w:r w:rsidRPr="00CE7867">
        <w:rPr>
          <w:rFonts w:ascii="ＭＳ ゴシック" w:eastAsia="ＭＳ ゴシック" w:hAnsi="ＭＳ ゴシック" w:cs="Times New Roman" w:hint="eastAsia"/>
          <w:szCs w:val="21"/>
        </w:rPr>
        <w:t>ル依存症があった。</w:t>
      </w:r>
      <w:r w:rsidRPr="00CE7867">
        <w:rPr>
          <w:rFonts w:ascii="ＭＳ ゴシック" w:eastAsia="ＭＳ ゴシック" w:hAnsi="ＭＳ ゴシック" w:cs="Times New Roman"/>
          <w:szCs w:val="21"/>
        </w:rPr>
        <w:t>2023年7月4日に脳挫傷にて八戸市民病院救命救急センターへ担送され保存的治療を行い、8月28日から9月25日まで西病院でリハビリ入院をしていた。退院後は外来通院をしていた。2024年10</w:t>
      </w:r>
      <w:r w:rsidRPr="00CE7867">
        <w:rPr>
          <w:rFonts w:ascii="ＭＳ ゴシック" w:eastAsia="ＭＳ ゴシック" w:hAnsi="ＭＳ ゴシック" w:cs="Times New Roman"/>
          <w:szCs w:val="21"/>
        </w:rPr>
        <w:lastRenderedPageBreak/>
        <w:t>月1日に灯油を被って火をつけようとすることがあったり、本年5月16日は包丁を持ち出して実弟に「自分を刺してくれ」と懇願するなど希死念慮が著明となっていたため、警察と保健所が介入していた。3年前くらいに胃癌の手 術をしていて3分の2程度の切除を行っているが、それから飲酒量が多くなっていた。10月29日　午前中に八戸市保健所職員が自宅を訪問した際には酩酊状態であった。保健師からは一度断酒のための入院も検討してみても良いのではないかと打診あり。同年11月5日診察にて自身としては</w:t>
      </w:r>
      <w:r w:rsidRPr="00CE7867">
        <w:rPr>
          <w:rFonts w:ascii="ＭＳ ゴシック" w:eastAsia="ＭＳ ゴシック" w:hAnsi="ＭＳ ゴシック" w:cs="Times New Roman" w:hint="eastAsia"/>
          <w:szCs w:val="21"/>
        </w:rPr>
        <w:t>断酒の意向あり。アルコール依存症治療プログラム導入のため</w:t>
      </w:r>
      <w:r w:rsidRPr="00CE7867">
        <w:rPr>
          <w:rFonts w:ascii="ＭＳ ゴシック" w:eastAsia="ＭＳ ゴシック" w:hAnsi="ＭＳ ゴシック" w:cs="Times New Roman"/>
          <w:szCs w:val="21"/>
        </w:rPr>
        <w:t>11月12日</w:t>
      </w:r>
      <w:r w:rsidRPr="00CE7867">
        <w:rPr>
          <w:rFonts w:ascii="ＭＳ ゴシック" w:eastAsia="ＭＳ ゴシック" w:hAnsi="ＭＳ ゴシック" w:cs="Times New Roman" w:hint="eastAsia"/>
          <w:szCs w:val="21"/>
        </w:rPr>
        <w:t>に入院の予定としていたが、同日発熱にて来院できず同月</w:t>
      </w:r>
      <w:r w:rsidRPr="00CE7867">
        <w:rPr>
          <w:rFonts w:ascii="ＭＳ ゴシック" w:eastAsia="ＭＳ ゴシック" w:hAnsi="ＭＳ ゴシック" w:cs="Times New Roman"/>
          <w:szCs w:val="21"/>
        </w:rPr>
        <w:t>21日へ延期と</w:t>
      </w:r>
      <w:r w:rsidRPr="00CE7867">
        <w:rPr>
          <w:rFonts w:ascii="ＭＳ ゴシック" w:eastAsia="ＭＳ ゴシック" w:hAnsi="ＭＳ ゴシック" w:cs="Times New Roman" w:hint="eastAsia"/>
          <w:szCs w:val="21"/>
        </w:rPr>
        <w:t>な</w:t>
      </w:r>
      <w:r>
        <w:rPr>
          <w:rFonts w:ascii="ＭＳ ゴシック" w:eastAsia="ＭＳ ゴシック" w:hAnsi="ＭＳ ゴシック" w:cs="Times New Roman" w:hint="eastAsia"/>
          <w:szCs w:val="21"/>
        </w:rPr>
        <w:t>り、</w:t>
      </w:r>
      <w:r w:rsidRPr="00CE7867">
        <w:rPr>
          <w:rFonts w:ascii="ＭＳ ゴシック" w:eastAsia="ＭＳ ゴシック" w:hAnsi="ＭＳ ゴシック" w:cs="Times New Roman"/>
          <w:szCs w:val="21"/>
        </w:rPr>
        <w:t>11月21日東病棟合併症室へ任意入院となる。</w:t>
      </w:r>
    </w:p>
    <w:sectPr w:rsidR="00CE78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4F697-9ECB-420F-88F4-49CF7FFA8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3</Pages>
  <Words>295</Words>
  <Characters>1685</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41</cp:revision>
  <cp:lastPrinted>2024-11-26T17:22:00Z</cp:lastPrinted>
  <dcterms:created xsi:type="dcterms:W3CDTF">2025-11-17T04:44:00Z</dcterms:created>
  <dcterms:modified xsi:type="dcterms:W3CDTF">2025-11-21T07:28:00Z</dcterms:modified>
</cp:coreProperties>
</file>