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32D2E589"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343054">
        <w:rPr>
          <w:rFonts w:ascii="ＭＳ ゴシック" w:eastAsia="ＭＳ ゴシック" w:hAnsi="ＭＳ ゴシック" w:cs="Times New Roman" w:hint="eastAsia"/>
          <w:szCs w:val="21"/>
        </w:rPr>
        <w:t>20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43054">
        <w:rPr>
          <w:rFonts w:ascii="ＭＳ ゴシック" w:eastAsia="ＭＳ ゴシック" w:hAnsi="ＭＳ ゴシック" w:cs="Times New Roman" w:hint="eastAsia"/>
          <w:szCs w:val="21"/>
        </w:rPr>
        <w:t>木</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343054">
        <w:rPr>
          <w:rFonts w:ascii="ＭＳ ゴシック" w:eastAsia="ＭＳ ゴシック" w:hAnsi="ＭＳ ゴシック" w:cs="Times New Roman" w:hint="eastAsia"/>
          <w:szCs w:val="21"/>
        </w:rPr>
        <w:t>熊谷　舞華</w:t>
      </w:r>
      <w:r w:rsidR="00DB6120"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42A4D1" w:rsidR="008E17D5" w:rsidRPr="003C48EE" w:rsidRDefault="00343054"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C6C5A69" w:rsidR="00B25E19" w:rsidRPr="003C48EE" w:rsidRDefault="00343054"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996AA0B" w:rsidR="004B2366" w:rsidRPr="003C48EE" w:rsidRDefault="001E4B2B"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D45D0E3" w:rsidR="008E17D5" w:rsidRPr="003C48EE" w:rsidRDefault="00343054"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F07EE61" w:rsidR="00307F89" w:rsidRPr="003C48EE" w:rsidRDefault="00343054"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883E781" w:rsidR="008E17D5" w:rsidRPr="003C48EE" w:rsidRDefault="001E4B2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4212440" w:rsidR="008E17D5" w:rsidRPr="003C48EE" w:rsidRDefault="00122AD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A0A688D" w:rsidR="008E17D5" w:rsidRPr="003C48EE" w:rsidRDefault="0034305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5A55CB8" w:rsidR="00CF5F02" w:rsidRPr="003C48EE" w:rsidRDefault="00343054"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7705A10" w:rsidR="00F31735" w:rsidRPr="003C48EE" w:rsidRDefault="00343054"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415E0B3" w:rsidR="008E17D5" w:rsidRPr="003C48EE" w:rsidRDefault="00360B36"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43054">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7245F45" w:rsidR="008E17D5" w:rsidRPr="003C48EE" w:rsidRDefault="00343054"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5283A96" w:rsidR="008E17D5" w:rsidRPr="003C48EE" w:rsidRDefault="00493127"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4305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F9DC635" w:rsidR="008E17D5" w:rsidRPr="003C48EE" w:rsidRDefault="001E4B2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6314887" w:rsidR="008E17D5" w:rsidRPr="003C48EE" w:rsidRDefault="0034305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641E0A8" w:rsidR="00414142" w:rsidRPr="003C48EE" w:rsidRDefault="00343054"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1A574F3" w:rsidR="00A61154" w:rsidRPr="003C48EE" w:rsidRDefault="002F4675"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4305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D4D24D3" w:rsidR="00C906D3" w:rsidRPr="003C48EE" w:rsidRDefault="00343054"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D91A3E2" w:rsidR="00E65206" w:rsidRPr="003C48EE" w:rsidRDefault="008E1586"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1758CC2" w:rsidR="008F1F7C" w:rsidRPr="003C48EE" w:rsidRDefault="00343054"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半日</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1DBCADC" w:rsidR="00386F45" w:rsidRPr="003C48EE" w:rsidRDefault="00343054"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02C4BC3" w:rsidR="005B01FD" w:rsidRPr="003C48EE" w:rsidRDefault="004754B3"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43054">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4A963AE" w:rsidR="008E1586" w:rsidRPr="003C48EE" w:rsidRDefault="00343054"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4CADD4C" w:rsidR="008E17D5" w:rsidRPr="003C48EE" w:rsidRDefault="004754B3"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58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11CF982" w:rsidR="001C7A3D" w:rsidRPr="003C48EE" w:rsidRDefault="00B25E19"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24707946" w14:textId="77777777" w:rsidR="002418D2" w:rsidRPr="002418D2" w:rsidRDefault="00FA60F6" w:rsidP="002418D2">
      <w:pPr>
        <w:pStyle w:val="HTML"/>
        <w:shd w:val="clear" w:color="auto" w:fill="FFFFFF"/>
        <w:rPr>
          <w:sz w:val="21"/>
          <w:szCs w:val="21"/>
        </w:rPr>
      </w:pPr>
      <w:r w:rsidRPr="00FA60F6">
        <w:rPr>
          <w:rFonts w:cs="Times New Roman" w:hint="eastAsia"/>
          <w:sz w:val="21"/>
          <w:szCs w:val="21"/>
        </w:rPr>
        <w:t>・</w:t>
      </w:r>
      <w:r w:rsidR="002418D2" w:rsidRPr="002418D2">
        <w:rPr>
          <w:sz w:val="21"/>
          <w:szCs w:val="21"/>
        </w:rPr>
        <w:t>階上町長選挙が予定されています。</w:t>
      </w:r>
    </w:p>
    <w:p w14:paraId="183BD223" w14:textId="16993256" w:rsidR="002418D2" w:rsidRPr="002418D2" w:rsidRDefault="002418D2" w:rsidP="002418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18D2">
        <w:rPr>
          <w:rFonts w:ascii="ＭＳ ゴシック" w:eastAsia="ＭＳ ゴシック" w:hAnsi="ＭＳ ゴシック" w:cs="ＭＳ ゴシック"/>
          <w:color w:val="000000"/>
          <w:kern w:val="0"/>
          <w:szCs w:val="21"/>
        </w:rPr>
        <w:t>入院中で階上町に住所がある方が対象となります。対象患者様に不在者投票を行うか確認頂き、</w:t>
      </w:r>
    </w:p>
    <w:p w14:paraId="49F957FD" w14:textId="77777777" w:rsidR="002418D2" w:rsidRPr="002418D2" w:rsidRDefault="002418D2" w:rsidP="002418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18D2">
        <w:rPr>
          <w:rFonts w:ascii="ＭＳ ゴシック" w:eastAsia="ＭＳ ゴシック" w:hAnsi="ＭＳ ゴシック" w:cs="ＭＳ ゴシック"/>
          <w:color w:val="000000"/>
          <w:kern w:val="0"/>
          <w:szCs w:val="21"/>
        </w:rPr>
        <w:t>11/24(月)までにお知らせください。</w:t>
      </w:r>
    </w:p>
    <w:p w14:paraId="498B0B56" w14:textId="544CE16A" w:rsidR="0032030A" w:rsidRPr="002418D2" w:rsidRDefault="0032030A" w:rsidP="0032030A">
      <w:pPr>
        <w:pStyle w:val="HTML"/>
        <w:shd w:val="clear" w:color="auto" w:fill="FFFFFF"/>
        <w:rPr>
          <w:rFonts w:cs="Times New Roman"/>
          <w:sz w:val="21"/>
          <w:szCs w:val="21"/>
        </w:rPr>
      </w:pPr>
    </w:p>
    <w:p w14:paraId="3E69C5E7" w14:textId="7EC68647" w:rsidR="00F66448" w:rsidRPr="00A93EED" w:rsidRDefault="00BC4CF0" w:rsidP="0032030A">
      <w:pPr>
        <w:pStyle w:val="HTML"/>
        <w:shd w:val="clear" w:color="auto" w:fill="FFFFFF"/>
        <w:rPr>
          <w:rFonts w:cs="Times New Roman"/>
          <w:sz w:val="21"/>
          <w:szCs w:val="21"/>
        </w:rPr>
      </w:pPr>
      <w:r w:rsidRPr="00A93EED">
        <w:rPr>
          <w:rFonts w:cs="Times New Roman" w:hint="eastAsia"/>
          <w:sz w:val="21"/>
          <w:szCs w:val="21"/>
        </w:rPr>
        <w:t>＜入室状況</w:t>
      </w:r>
      <w:r w:rsidR="008056E5" w:rsidRPr="00A93EED">
        <w:rPr>
          <w:rFonts w:cs="Times New Roman" w:hint="eastAsia"/>
          <w:sz w:val="21"/>
          <w:szCs w:val="21"/>
        </w:rPr>
        <w:t>＞</w:t>
      </w:r>
    </w:p>
    <w:p w14:paraId="211A4F26" w14:textId="09182491" w:rsidR="00A93EED" w:rsidRPr="00A93EED" w:rsidRDefault="00A93EED" w:rsidP="0032030A">
      <w:pPr>
        <w:pStyle w:val="HTML"/>
        <w:shd w:val="clear" w:color="auto" w:fill="FFFFFF"/>
        <w:rPr>
          <w:rFonts w:cs="Times New Roman"/>
          <w:sz w:val="21"/>
          <w:szCs w:val="21"/>
        </w:rPr>
      </w:pPr>
      <w:r w:rsidRPr="00A93EED">
        <w:rPr>
          <w:rFonts w:cs="Times New Roman" w:hint="eastAsia"/>
          <w:sz w:val="21"/>
          <w:szCs w:val="21"/>
        </w:rPr>
        <w:t>【入院】</w:t>
      </w:r>
    </w:p>
    <w:p w14:paraId="0BD8591E" w14:textId="7B0A7D8C" w:rsidR="00A93EED" w:rsidRDefault="001E4B2B" w:rsidP="0032030A">
      <w:pPr>
        <w:pStyle w:val="HTML"/>
        <w:shd w:val="clear" w:color="auto" w:fill="FFFFFF"/>
        <w:rPr>
          <w:rFonts w:cs="Times New Roman"/>
          <w:sz w:val="21"/>
          <w:szCs w:val="21"/>
        </w:rPr>
      </w:pPr>
      <w:r>
        <w:rPr>
          <w:rFonts w:cs="Times New Roman" w:hint="eastAsia"/>
          <w:sz w:val="21"/>
          <w:szCs w:val="21"/>
        </w:rPr>
        <w:t>・</w:t>
      </w:r>
      <w:r w:rsidR="00B669EB">
        <w:rPr>
          <w:rFonts w:cs="Times New Roman" w:hint="eastAsia"/>
          <w:sz w:val="21"/>
          <w:szCs w:val="21"/>
        </w:rPr>
        <w:t>小林　満</w:t>
      </w:r>
      <w:r>
        <w:rPr>
          <w:rFonts w:cs="Times New Roman" w:hint="eastAsia"/>
          <w:sz w:val="21"/>
          <w:szCs w:val="21"/>
        </w:rPr>
        <w:t>様～東病棟Aユニット</w:t>
      </w:r>
      <w:r w:rsidR="00B669EB">
        <w:rPr>
          <w:rFonts w:cs="Times New Roman" w:hint="eastAsia"/>
          <w:sz w:val="21"/>
          <w:szCs w:val="21"/>
        </w:rPr>
        <w:t>8号室</w:t>
      </w:r>
      <w:r>
        <w:rPr>
          <w:rFonts w:cs="Times New Roman" w:hint="eastAsia"/>
          <w:sz w:val="21"/>
          <w:szCs w:val="21"/>
        </w:rPr>
        <w:t>へ医療保護入院</w:t>
      </w:r>
    </w:p>
    <w:p w14:paraId="0BD2CF84" w14:textId="6B6EB3F6" w:rsidR="00B669EB" w:rsidRDefault="00B669EB" w:rsidP="0032030A">
      <w:pPr>
        <w:pStyle w:val="HTML"/>
        <w:shd w:val="clear" w:color="auto" w:fill="FFFFFF"/>
        <w:rPr>
          <w:rFonts w:cs="Times New Roman"/>
          <w:sz w:val="21"/>
          <w:szCs w:val="21"/>
        </w:rPr>
      </w:pPr>
      <w:r>
        <w:rPr>
          <w:rFonts w:cs="Times New Roman" w:hint="eastAsia"/>
          <w:sz w:val="21"/>
          <w:szCs w:val="21"/>
        </w:rPr>
        <w:t>・間澤　ハル様～東病棟Cユニット</w:t>
      </w:r>
      <w:r w:rsidR="00D761FA">
        <w:rPr>
          <w:rFonts w:cs="Times New Roman" w:hint="eastAsia"/>
          <w:sz w:val="21"/>
          <w:szCs w:val="21"/>
        </w:rPr>
        <w:t>6号室</w:t>
      </w:r>
      <w:r>
        <w:rPr>
          <w:rFonts w:cs="Times New Roman" w:hint="eastAsia"/>
          <w:sz w:val="21"/>
          <w:szCs w:val="21"/>
        </w:rPr>
        <w:t>へ医療保護入院</w:t>
      </w:r>
    </w:p>
    <w:p w14:paraId="4245B100" w14:textId="6A77140F" w:rsidR="00B669EB" w:rsidRPr="00B669EB" w:rsidRDefault="00B669EB" w:rsidP="00B669EB">
      <w:pPr>
        <w:pStyle w:val="HTML"/>
        <w:shd w:val="clear" w:color="auto" w:fill="FFFFFF"/>
        <w:rPr>
          <w:sz w:val="21"/>
          <w:szCs w:val="21"/>
        </w:rPr>
      </w:pPr>
      <w:r w:rsidRPr="00B669EB">
        <w:rPr>
          <w:rFonts w:cs="Times New Roman" w:hint="eastAsia"/>
          <w:sz w:val="21"/>
          <w:szCs w:val="21"/>
        </w:rPr>
        <w:t>・</w:t>
      </w:r>
      <w:r w:rsidRPr="00B669EB">
        <w:rPr>
          <w:sz w:val="21"/>
          <w:szCs w:val="21"/>
        </w:rPr>
        <w:t>進藤 胤真</w:t>
      </w:r>
      <w:r>
        <w:rPr>
          <w:rFonts w:hint="eastAsia"/>
          <w:sz w:val="21"/>
          <w:szCs w:val="21"/>
        </w:rPr>
        <w:t>様～</w:t>
      </w:r>
      <w:r>
        <w:rPr>
          <w:rFonts w:cs="Times New Roman" w:hint="eastAsia"/>
          <w:sz w:val="21"/>
          <w:szCs w:val="21"/>
        </w:rPr>
        <w:t>東病棟Bユニット</w:t>
      </w:r>
      <w:r w:rsidR="00D761FA">
        <w:rPr>
          <w:rFonts w:cs="Times New Roman" w:hint="eastAsia"/>
          <w:sz w:val="21"/>
          <w:szCs w:val="21"/>
        </w:rPr>
        <w:t>2号室</w:t>
      </w:r>
      <w:r>
        <w:rPr>
          <w:rFonts w:cs="Times New Roman" w:hint="eastAsia"/>
          <w:sz w:val="21"/>
          <w:szCs w:val="21"/>
        </w:rPr>
        <w:t>へ</w:t>
      </w:r>
      <w:r w:rsidRPr="00B31C4F">
        <w:rPr>
          <w:rFonts w:cs="Times New Roman" w:hint="eastAsia"/>
          <w:sz w:val="21"/>
          <w:szCs w:val="21"/>
        </w:rPr>
        <w:t>任意入院</w:t>
      </w:r>
    </w:p>
    <w:p w14:paraId="30FD2F55" w14:textId="6DF8372C" w:rsidR="00B669EB" w:rsidRPr="00B669EB" w:rsidRDefault="00B669EB" w:rsidP="0032030A">
      <w:pPr>
        <w:pStyle w:val="HTML"/>
        <w:shd w:val="clear" w:color="auto" w:fill="FFFFFF"/>
        <w:rPr>
          <w:rFonts w:cs="Times New Roman"/>
          <w:sz w:val="21"/>
          <w:szCs w:val="21"/>
        </w:rPr>
      </w:pPr>
    </w:p>
    <w:p w14:paraId="74A28E26" w14:textId="62B2DA3C" w:rsidR="002F4675" w:rsidRDefault="002F4675" w:rsidP="00A72A38">
      <w:pPr>
        <w:rPr>
          <w:rFonts w:ascii="ＭＳ ゴシック" w:eastAsia="ＭＳ ゴシック" w:hAnsi="ＭＳ ゴシック" w:cs="Times New Roman"/>
          <w:szCs w:val="21"/>
        </w:rPr>
      </w:pPr>
      <w:r w:rsidRPr="000943C8">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14:paraId="3C2D0ADB" w14:textId="452A3106" w:rsidR="00FE3924" w:rsidRDefault="000943C8"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A7046">
        <w:rPr>
          <w:rFonts w:ascii="ＭＳ ゴシック" w:eastAsia="ＭＳ ゴシック" w:hAnsi="ＭＳ ゴシック" w:cs="Times New Roman" w:hint="eastAsia"/>
          <w:szCs w:val="21"/>
        </w:rPr>
        <w:t>寺地　啓喜</w:t>
      </w:r>
      <w:r w:rsidR="002F4675">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病棟</w:t>
      </w:r>
      <w:r w:rsidR="004A7046">
        <w:rPr>
          <w:rFonts w:ascii="ＭＳ ゴシック" w:eastAsia="ＭＳ ゴシック" w:hAnsi="ＭＳ ゴシック" w:cs="Times New Roman" w:hint="eastAsia"/>
          <w:szCs w:val="21"/>
        </w:rPr>
        <w:t>合併症</w:t>
      </w:r>
      <w:r w:rsidR="0032030A">
        <w:rPr>
          <w:rFonts w:ascii="ＭＳ ゴシック" w:eastAsia="ＭＳ ゴシック" w:hAnsi="ＭＳ ゴシック" w:cs="Times New Roman" w:hint="eastAsia"/>
          <w:szCs w:val="21"/>
        </w:rPr>
        <w:t>室</w:t>
      </w:r>
      <w:r w:rsidR="008E11F5">
        <w:rPr>
          <w:rFonts w:ascii="ＭＳ ゴシック" w:eastAsia="ＭＳ ゴシック" w:hAnsi="ＭＳ ゴシック" w:cs="Times New Roman" w:hint="eastAsia"/>
          <w:szCs w:val="21"/>
        </w:rPr>
        <w:t>→</w:t>
      </w:r>
      <w:r w:rsidR="004A7046">
        <w:rPr>
          <w:rFonts w:ascii="ＭＳ ゴシック" w:eastAsia="ＭＳ ゴシック" w:hAnsi="ＭＳ ゴシック" w:cs="Times New Roman" w:hint="eastAsia"/>
          <w:szCs w:val="21"/>
        </w:rPr>
        <w:t>北</w:t>
      </w:r>
      <w:r w:rsidR="001E4B2B">
        <w:rPr>
          <w:rFonts w:ascii="ＭＳ ゴシック" w:eastAsia="ＭＳ ゴシック" w:hAnsi="ＭＳ ゴシック" w:cs="Times New Roman" w:hint="eastAsia"/>
          <w:szCs w:val="21"/>
        </w:rPr>
        <w:t>病棟</w:t>
      </w:r>
      <w:r w:rsidR="00F15B80">
        <w:rPr>
          <w:rFonts w:ascii="ＭＳ ゴシック" w:eastAsia="ＭＳ ゴシック" w:hAnsi="ＭＳ ゴシック" w:cs="Times New Roman" w:hint="eastAsia"/>
          <w:szCs w:val="21"/>
        </w:rPr>
        <w:t>308号</w:t>
      </w:r>
      <w:r w:rsidR="008E11F5">
        <w:rPr>
          <w:rFonts w:ascii="ＭＳ ゴシック" w:eastAsia="ＭＳ ゴシック" w:hAnsi="ＭＳ ゴシック" w:cs="Times New Roman" w:hint="eastAsia"/>
          <w:szCs w:val="21"/>
        </w:rPr>
        <w:t>室</w:t>
      </w:r>
    </w:p>
    <w:p w14:paraId="7EAA34A7" w14:textId="77777777" w:rsidR="004A7046" w:rsidRDefault="004A7046" w:rsidP="00A72A38">
      <w:pPr>
        <w:rPr>
          <w:rFonts w:ascii="ＭＳ ゴシック" w:eastAsia="ＭＳ ゴシック" w:hAnsi="ＭＳ ゴシック" w:cs="Times New Roman"/>
          <w:szCs w:val="21"/>
        </w:rPr>
      </w:pPr>
    </w:p>
    <w:p w14:paraId="3CA126B2" w14:textId="3C2BFD89" w:rsidR="00911516" w:rsidRDefault="00911516"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17C869FA" w14:textId="38E9D3CD" w:rsidR="004A7046" w:rsidRPr="004A7046" w:rsidRDefault="004A7046" w:rsidP="004A7046">
      <w:pPr>
        <w:pStyle w:val="HTML"/>
        <w:shd w:val="clear" w:color="auto" w:fill="FFFFFF"/>
        <w:rPr>
          <w:sz w:val="21"/>
          <w:szCs w:val="21"/>
        </w:rPr>
      </w:pPr>
      <w:r w:rsidRPr="004A7046">
        <w:rPr>
          <w:sz w:val="21"/>
          <w:szCs w:val="21"/>
        </w:rPr>
        <w:t>・七戸　康徳様～東病棟Bユニット2号室→東病棟Dユニット17号室</w:t>
      </w:r>
    </w:p>
    <w:p w14:paraId="7E965E47" w14:textId="77777777" w:rsidR="004A7046" w:rsidRPr="004A7046" w:rsidRDefault="004A7046" w:rsidP="004A7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7046">
        <w:rPr>
          <w:rFonts w:ascii="ＭＳ ゴシック" w:eastAsia="ＭＳ ゴシック" w:hAnsi="ＭＳ ゴシック" w:cs="ＭＳ ゴシック"/>
          <w:color w:val="000000"/>
          <w:kern w:val="0"/>
          <w:szCs w:val="21"/>
        </w:rPr>
        <w:t>・福村　秀吉様～東病棟Aユニット13号室→東病棟Bユニット2号室</w:t>
      </w:r>
    </w:p>
    <w:p w14:paraId="69ABCE6A" w14:textId="77777777" w:rsidR="004A7046" w:rsidRPr="004A7046" w:rsidRDefault="004A7046" w:rsidP="004A7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7046">
        <w:rPr>
          <w:rFonts w:ascii="ＭＳ ゴシック" w:eastAsia="ＭＳ ゴシック" w:hAnsi="ＭＳ ゴシック" w:cs="ＭＳ ゴシック"/>
          <w:color w:val="000000"/>
          <w:kern w:val="0"/>
          <w:szCs w:val="21"/>
        </w:rPr>
        <w:lastRenderedPageBreak/>
        <w:t>・立花　圭様～東病棟Bユニット2号室→東病棟Aユニット13号室</w:t>
      </w:r>
    </w:p>
    <w:p w14:paraId="7F1AA5D3" w14:textId="77777777" w:rsidR="004A7046" w:rsidRPr="004A7046" w:rsidRDefault="004A7046" w:rsidP="004A7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7046">
        <w:rPr>
          <w:rFonts w:ascii="ＭＳ ゴシック" w:eastAsia="ＭＳ ゴシック" w:hAnsi="ＭＳ ゴシック" w:cs="ＭＳ ゴシック"/>
          <w:color w:val="000000"/>
          <w:kern w:val="0"/>
          <w:szCs w:val="21"/>
        </w:rPr>
        <w:t>・玉田　文弘様～東合併症室→東病棟Cユニット4号室</w:t>
      </w:r>
    </w:p>
    <w:p w14:paraId="3C589061" w14:textId="77777777" w:rsidR="004A7046" w:rsidRPr="004A7046" w:rsidRDefault="004A7046" w:rsidP="004A70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7046">
        <w:rPr>
          <w:rFonts w:ascii="ＭＳ ゴシック" w:eastAsia="ＭＳ ゴシック" w:hAnsi="ＭＳ ゴシック" w:cs="ＭＳ ゴシック"/>
          <w:color w:val="000000"/>
          <w:kern w:val="0"/>
          <w:szCs w:val="21"/>
        </w:rPr>
        <w:t>・西村　はなよ様～東病棟Cユニット→東合併症室</w:t>
      </w:r>
    </w:p>
    <w:p w14:paraId="09047542" w14:textId="70701AFE" w:rsidR="001E4B2B" w:rsidRPr="004A7046" w:rsidRDefault="001E4B2B" w:rsidP="004A7046">
      <w:pPr>
        <w:rPr>
          <w:rFonts w:ascii="ＭＳ ゴシック" w:eastAsia="ＭＳ ゴシック" w:hAnsi="ＭＳ ゴシック" w:cs="Times New Roman"/>
          <w:szCs w:val="21"/>
        </w:rPr>
      </w:pPr>
    </w:p>
    <w:p w14:paraId="474ED5BD" w14:textId="5DA6F45B"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68F93008" w14:textId="185E6A96" w:rsidR="001E4B2B" w:rsidRDefault="00AF477A"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・岩舘　俊治</w:t>
      </w:r>
      <w:r w:rsidR="001E4B2B">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携帯使用について主治医へ確認するが、アルコール離脱するまで不可。</w:t>
      </w:r>
    </w:p>
    <w:p w14:paraId="792BCD30" w14:textId="206B9C55" w:rsidR="00DE34C1" w:rsidRDefault="00DE34C1"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B591FF3" w14:textId="1F8E0452" w:rsidR="00DE34C1" w:rsidRPr="00DE34C1" w:rsidRDefault="00DE34C1" w:rsidP="00DE34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Ｐゴシック" w:eastAsia="ＭＳ Ｐゴシック" w:hAnsi="ＭＳ Ｐゴシック" w:cs="Times New Roman"/>
          <w:szCs w:val="21"/>
        </w:rPr>
      </w:pPr>
      <w:r w:rsidRPr="00B31C4F">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大道　光星様～</w:t>
      </w:r>
      <w:r w:rsidR="00B31C4F">
        <w:rPr>
          <w:rFonts w:ascii="ＭＳ ゴシック" w:eastAsia="ＭＳ ゴシック" w:hAnsi="ＭＳ ゴシック" w:cs="Times New Roman" w:hint="eastAsia"/>
          <w:szCs w:val="21"/>
        </w:rPr>
        <w:t>母様より</w:t>
      </w:r>
      <w:r w:rsidRPr="00DE34C1">
        <w:rPr>
          <w:rFonts w:ascii="ＭＳ Ｐゴシック" w:eastAsia="ＭＳ Ｐゴシック" w:hAnsi="ＭＳ Ｐゴシック" w:hint="eastAsia"/>
          <w:color w:val="000000"/>
          <w:spacing w:val="15"/>
          <w:szCs w:val="21"/>
        </w:rPr>
        <w:t>今</w:t>
      </w:r>
      <w:r w:rsidRPr="00DE34C1">
        <w:rPr>
          <w:rFonts w:ascii="ＭＳ Ｐゴシック" w:eastAsia="ＭＳ Ｐゴシック" w:hAnsi="ＭＳ Ｐゴシック"/>
          <w:color w:val="000000"/>
          <w:spacing w:val="15"/>
          <w:szCs w:val="21"/>
        </w:rPr>
        <w:t>後の可能性については自宅か施設となるが施設となった場合でも「GHこだま」に入所することはないであろう</w:t>
      </w:r>
      <w:r w:rsidR="00B31C4F">
        <w:rPr>
          <w:rFonts w:ascii="ＭＳ Ｐゴシック" w:eastAsia="ＭＳ Ｐゴシック" w:hAnsi="ＭＳ Ｐゴシック" w:hint="eastAsia"/>
          <w:color w:val="000000"/>
          <w:spacing w:val="15"/>
          <w:szCs w:val="21"/>
        </w:rPr>
        <w:t>とお</w:t>
      </w:r>
      <w:r w:rsidRPr="00DE34C1">
        <w:rPr>
          <w:rFonts w:ascii="ＭＳ Ｐゴシック" w:eastAsia="ＭＳ Ｐゴシック" w:hAnsi="ＭＳ Ｐゴシック"/>
          <w:color w:val="000000"/>
          <w:spacing w:val="15"/>
          <w:szCs w:val="21"/>
        </w:rPr>
        <w:t>話し</w:t>
      </w:r>
      <w:r w:rsidR="00B31C4F">
        <w:rPr>
          <w:rFonts w:ascii="ＭＳ Ｐゴシック" w:eastAsia="ＭＳ Ｐゴシック" w:hAnsi="ＭＳ Ｐゴシック" w:hint="eastAsia"/>
          <w:color w:val="000000"/>
          <w:spacing w:val="15"/>
          <w:szCs w:val="21"/>
        </w:rPr>
        <w:t>あり</w:t>
      </w:r>
      <w:r w:rsidRPr="00DE34C1">
        <w:rPr>
          <w:rFonts w:ascii="ＭＳ Ｐゴシック" w:eastAsia="ＭＳ Ｐゴシック" w:hAnsi="ＭＳ Ｐゴシック"/>
          <w:color w:val="000000"/>
          <w:spacing w:val="15"/>
          <w:szCs w:val="21"/>
        </w:rPr>
        <w:t>。その場合は一度自宅退院してから他の施設入所の為の調整をしていくこととなることを説明し了承されている。少なくとも今後は自宅退院となる可能性が高い為、退院日について確認するも本日の夕方に相談員とやり取りをしてから連絡しますと話されている。</w:t>
      </w:r>
    </w:p>
    <w:p w14:paraId="0F950404" w14:textId="0D9AAF89" w:rsidR="00DF645F" w:rsidRPr="00DE34C1" w:rsidRDefault="00DF645F"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Times New Roman"/>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7F2AE892" w14:textId="1341B834"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360B36">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午前午後</w:t>
      </w:r>
      <w:r w:rsidR="00F66448">
        <w:rPr>
          <w:rFonts w:ascii="ＭＳ ゴシック" w:eastAsia="ＭＳ ゴシック" w:hAnsi="ＭＳ ゴシック" w:cs="Times New Roman" w:hint="eastAsia"/>
          <w:szCs w:val="21"/>
        </w:rPr>
        <w:t>1</w:t>
      </w:r>
      <w:r w:rsidR="009F36D8" w:rsidRPr="009F36D8">
        <w:rPr>
          <w:rFonts w:ascii="ＭＳ ゴシック" w:eastAsia="ＭＳ ゴシック" w:hAnsi="ＭＳ ゴシック" w:cs="Times New Roman" w:hint="eastAsia"/>
          <w:szCs w:val="21"/>
        </w:rPr>
        <w:t>時間ずつの開放観察指示あり</w:t>
      </w:r>
      <w:r w:rsidR="001B7C6E" w:rsidRPr="001B7C6E">
        <w:rPr>
          <w:rFonts w:ascii="ＭＳ ゴシック" w:eastAsia="ＭＳ ゴシック" w:hAnsi="ＭＳ ゴシック" w:cs="Times New Roman" w:hint="eastAsia"/>
          <w:szCs w:val="21"/>
        </w:rPr>
        <w:t>。</w:t>
      </w:r>
      <w:r w:rsidR="008273C6">
        <w:rPr>
          <w:rFonts w:ascii="ＭＳ ゴシック" w:eastAsia="ＭＳ ゴシック" w:hAnsi="ＭＳ ゴシック" w:cs="Times New Roman" w:hint="eastAsia"/>
          <w:szCs w:val="21"/>
        </w:rPr>
        <w:t>開放中他患者様へ迷惑行為あり</w:t>
      </w:r>
      <w:r w:rsidR="00911516" w:rsidRPr="00911516">
        <w:rPr>
          <w:rFonts w:ascii="ＭＳ ゴシック" w:eastAsia="ＭＳ ゴシック" w:hAnsi="ＭＳ ゴシック" w:cs="Times New Roman" w:hint="eastAsia"/>
          <w:szCs w:val="21"/>
        </w:rPr>
        <w:t>早めに終了している。</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69ACC79F" w14:textId="77777777" w:rsidR="00111FB3" w:rsidRPr="007E0029" w:rsidRDefault="00111FB3" w:rsidP="007E0029">
      <w:pPr>
        <w:rPr>
          <w:rFonts w:ascii="ＭＳ ゴシック" w:eastAsia="ＭＳ ゴシック" w:hAnsi="ＭＳ ゴシック" w:cs="Times New Roman"/>
          <w:szCs w:val="21"/>
        </w:rPr>
      </w:pPr>
    </w:p>
    <w:p w14:paraId="6A64E67F" w14:textId="0479235F" w:rsidR="00826FE3" w:rsidRDefault="00111FB3" w:rsidP="007E0029">
      <w:pPr>
        <w:ind w:left="1680" w:hangingChars="800" w:hanging="168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藤井　崇史様～</w:t>
      </w:r>
      <w:r w:rsidR="00FE3924">
        <w:rPr>
          <w:rFonts w:ascii="ＭＳ ゴシック" w:eastAsia="ＭＳ ゴシック" w:hAnsi="ＭＳ ゴシック" w:cs="Times New Roman" w:hint="eastAsia"/>
          <w:szCs w:val="21"/>
        </w:rPr>
        <w:t>終日隔離中</w:t>
      </w:r>
      <w:r w:rsidR="001B7C6E">
        <w:rPr>
          <w:rFonts w:ascii="ＭＳ ゴシック" w:eastAsia="ＭＳ ゴシック" w:hAnsi="ＭＳ ゴシック" w:cs="Times New Roman" w:hint="eastAsia"/>
          <w:szCs w:val="21"/>
        </w:rPr>
        <w:t>。</w:t>
      </w:r>
      <w:r w:rsidR="004F3C51">
        <w:rPr>
          <w:rFonts w:ascii="ＭＳ ゴシック" w:eastAsia="ＭＳ ゴシック" w:hAnsi="ＭＳ ゴシック" w:cs="Times New Roman" w:hint="eastAsia"/>
          <w:szCs w:val="21"/>
        </w:rPr>
        <w:t>眼光の鋭さあるも不穏さや粗暴性はない。</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7F4C607C" w14:textId="77777777" w:rsidR="00911516" w:rsidRPr="004F3C51" w:rsidRDefault="00911516" w:rsidP="007E0029">
      <w:pPr>
        <w:ind w:left="1680" w:hangingChars="800" w:hanging="1680"/>
        <w:rPr>
          <w:rFonts w:ascii="ＭＳ ゴシック" w:eastAsia="ＭＳ ゴシック" w:hAnsi="ＭＳ ゴシック" w:cs="Times New Roman"/>
          <w:szCs w:val="21"/>
        </w:rPr>
      </w:pPr>
    </w:p>
    <w:p w14:paraId="2BB76973" w14:textId="77777777" w:rsidR="00704C7C" w:rsidRDefault="009403E5" w:rsidP="00911516">
      <w:pPr>
        <w:ind w:left="1680" w:hangingChars="800" w:hanging="1680"/>
        <w:rPr>
          <w:rFonts w:ascii="ＭＳ ゴシック" w:eastAsia="ＭＳ ゴシック" w:hAnsi="ＭＳ ゴシック" w:cs="Times New Roman"/>
          <w:szCs w:val="21"/>
        </w:rPr>
      </w:pPr>
      <w:r w:rsidRPr="009403E5">
        <w:rPr>
          <w:rFonts w:ascii="ＭＳ ゴシック" w:eastAsia="ＭＳ ゴシック" w:hAnsi="ＭＳ ゴシック" w:cs="Times New Roman" w:hint="eastAsia"/>
          <w:szCs w:val="21"/>
        </w:rPr>
        <w:t>・袴田　将司様～</w:t>
      </w:r>
      <w:r w:rsidR="00704C7C">
        <w:rPr>
          <w:rFonts w:ascii="ＭＳ ゴシック" w:eastAsia="ＭＳ ゴシック" w:hAnsi="ＭＳ ゴシック" w:cs="Times New Roman" w:hint="eastAsia"/>
          <w:szCs w:val="21"/>
        </w:rPr>
        <w:t>15：30時間隔離解除</w:t>
      </w:r>
      <w:r w:rsidR="00FE3924">
        <w:rPr>
          <w:rFonts w:ascii="ＭＳ ゴシック" w:eastAsia="ＭＳ ゴシック" w:hAnsi="ＭＳ ゴシック" w:cs="Times New Roman" w:hint="eastAsia"/>
          <w:szCs w:val="21"/>
        </w:rPr>
        <w:t>。</w:t>
      </w:r>
    </w:p>
    <w:p w14:paraId="75B5CCC5" w14:textId="007BE2C6" w:rsidR="00292DB3" w:rsidRDefault="00A55534" w:rsidP="00911516">
      <w:pPr>
        <w:ind w:left="1680" w:hangingChars="800" w:hanging="1680"/>
        <w:rPr>
          <w:rFonts w:ascii="ＭＳ ゴシック" w:eastAsia="ＭＳ ゴシック" w:hAnsi="ＭＳ ゴシック" w:cs="Times New Roman"/>
          <w:szCs w:val="21"/>
        </w:rPr>
      </w:pP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p>
    <w:p w14:paraId="43FF2546" w14:textId="5BA2110F" w:rsidR="004720BC" w:rsidRDefault="00795200" w:rsidP="00B25E19">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CE4266">
        <w:rPr>
          <w:rFonts w:ascii="ＭＳ ゴシック" w:eastAsia="ＭＳ ゴシック" w:hAnsi="ＭＳ ゴシック" w:cs="Times New Roman" w:hint="eastAsia"/>
          <w:szCs w:val="21"/>
        </w:rPr>
        <w:t>。</w:t>
      </w:r>
      <w:r w:rsidR="008D5F5A">
        <w:rPr>
          <w:rFonts w:ascii="ＭＳ ゴシック" w:eastAsia="ＭＳ ゴシック" w:hAnsi="ＭＳ ゴシック" w:cs="Times New Roman" w:hint="eastAsia"/>
          <w:szCs w:val="21"/>
        </w:rPr>
        <w:t>落ち着かなさあり不穏時服用されている</w:t>
      </w:r>
      <w:r w:rsidR="00911516" w:rsidRPr="00911516">
        <w:rPr>
          <w:rFonts w:ascii="ＭＳ ゴシック" w:eastAsia="ＭＳ ゴシック" w:hAnsi="ＭＳ ゴシック" w:cs="Times New Roman" w:hint="eastAsia"/>
          <w:szCs w:val="21"/>
        </w:rPr>
        <w:t>。拘束部位トラブルなし。</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1F8B9FEF" w14:textId="69C35AD8" w:rsidR="007E0029" w:rsidRDefault="007E0029" w:rsidP="00B25E19">
      <w:pPr>
        <w:widowControl/>
        <w:ind w:left="1470" w:hangingChars="700" w:hanging="1470"/>
        <w:rPr>
          <w:rFonts w:ascii="ＭＳ ゴシック" w:eastAsia="ＭＳ ゴシック" w:hAnsi="ＭＳ ゴシック" w:cs="Times New Roman"/>
          <w:szCs w:val="21"/>
        </w:rPr>
      </w:pPr>
    </w:p>
    <w:p w14:paraId="73BF1D86" w14:textId="65F5CFDC" w:rsidR="000B000A" w:rsidRDefault="00AF477A" w:rsidP="000B000A">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0B000A">
        <w:rPr>
          <w:rFonts w:ascii="ＭＳ ゴシック" w:eastAsia="ＭＳ ゴシック" w:hAnsi="ＭＳ ゴシック" w:cs="Times New Roman" w:hint="eastAsia"/>
          <w:szCs w:val="21"/>
        </w:rPr>
        <w:t>Dr診察＞</w:t>
      </w:r>
    </w:p>
    <w:p w14:paraId="6A0773A7" w14:textId="77777777" w:rsidR="00523F31" w:rsidRPr="00523F31" w:rsidRDefault="000B000A" w:rsidP="00523F31">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23F31">
        <w:rPr>
          <w:rFonts w:ascii="ＭＳ ゴシック" w:eastAsia="ＭＳ ゴシック" w:hAnsi="ＭＳ ゴシック" w:cs="Times New Roman" w:hint="eastAsia"/>
          <w:szCs w:val="21"/>
        </w:rPr>
        <w:t>福村　秀吉様～</w:t>
      </w:r>
      <w:r w:rsidR="00523F31" w:rsidRPr="00523F31">
        <w:rPr>
          <w:rFonts w:ascii="ＭＳ ゴシック" w:eastAsia="ＭＳ ゴシック" w:hAnsi="ＭＳ ゴシック" w:cs="Times New Roman" w:hint="eastAsia"/>
          <w:szCs w:val="21"/>
        </w:rPr>
        <w:t>リスパダール中止、アリピプラゾール追加となり以外は同内容で継続処方となる。</w:t>
      </w:r>
    </w:p>
    <w:p w14:paraId="362B4645" w14:textId="02C613F8" w:rsidR="000B000A" w:rsidRDefault="00523F31" w:rsidP="00523F31">
      <w:pPr>
        <w:widowControl/>
        <w:ind w:leftChars="800" w:left="1890" w:hangingChars="100" w:hanging="210"/>
        <w:rPr>
          <w:rFonts w:ascii="ＭＳ ゴシック" w:eastAsia="ＭＳ ゴシック" w:hAnsi="ＭＳ ゴシック" w:cs="Times New Roman"/>
          <w:szCs w:val="21"/>
        </w:rPr>
      </w:pPr>
      <w:r w:rsidRPr="00523F31">
        <w:rPr>
          <w:rFonts w:ascii="ＭＳ ゴシック" w:eastAsia="ＭＳ ゴシック" w:hAnsi="ＭＳ ゴシック" w:cs="Times New Roman" w:hint="eastAsia"/>
          <w:szCs w:val="21"/>
        </w:rPr>
        <w:t>今後デポ剤へ移行予定。本人より外泊希望あり。まずは面会を実施し、その後外泊をしていくのはどうかと馬渡</w:t>
      </w:r>
      <w:r w:rsidRPr="00523F31">
        <w:rPr>
          <w:rFonts w:ascii="ＭＳ ゴシック" w:eastAsia="ＭＳ ゴシック" w:hAnsi="ＭＳ ゴシック" w:cs="Times New Roman"/>
          <w:szCs w:val="21"/>
        </w:rPr>
        <w:t>Drより指示うける。</w:t>
      </w:r>
      <w:r w:rsidRPr="00523F31">
        <w:rPr>
          <w:rFonts w:ascii="ＭＳ ゴシック" w:eastAsia="ＭＳ ゴシック" w:hAnsi="ＭＳ ゴシック" w:cs="Times New Roman" w:hint="eastAsia"/>
          <w:szCs w:val="21"/>
        </w:rPr>
        <w:t>また、</w:t>
      </w:r>
      <w:r w:rsidRPr="00523F31">
        <w:rPr>
          <w:rFonts w:ascii="ＭＳ ゴシック" w:eastAsia="ＭＳ ゴシック" w:hAnsi="ＭＳ ゴシック" w:cs="Times New Roman"/>
          <w:szCs w:val="21"/>
        </w:rPr>
        <w:t>QRコードを用いた動画視聴を行うよう指示あり。</w:t>
      </w:r>
      <w:r>
        <w:rPr>
          <w:rFonts w:ascii="ＭＳ ゴシック" w:eastAsia="ＭＳ ゴシック" w:hAnsi="ＭＳ ゴシック" w:cs="Times New Roman" w:hint="eastAsia"/>
          <w:szCs w:val="21"/>
        </w:rPr>
        <w:t>参照後本人より「薬が少なくなるならLAIをやりたいです」</w:t>
      </w:r>
    </w:p>
    <w:p w14:paraId="03F8C1CD" w14:textId="792F8B7F" w:rsidR="00523F31" w:rsidRDefault="00523F31" w:rsidP="00523F31">
      <w:pPr>
        <w:widowControl/>
        <w:ind w:leftChars="800" w:left="1890" w:hangingChars="100" w:hanging="210"/>
        <w:rPr>
          <w:rFonts w:ascii="ＭＳ ゴシック" w:eastAsia="ＭＳ ゴシック" w:hAnsi="ＭＳ ゴシック" w:cs="Times New Roman"/>
          <w:szCs w:val="21"/>
        </w:rPr>
      </w:pPr>
    </w:p>
    <w:p w14:paraId="195D0D08" w14:textId="7BE736D4" w:rsidR="00FB34F1" w:rsidRDefault="00523F31" w:rsidP="00523F31">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B34F1">
        <w:rPr>
          <w:rFonts w:ascii="ＭＳ ゴシック" w:eastAsia="ＭＳ ゴシック" w:hAnsi="ＭＳ ゴシック" w:cs="Times New Roman" w:hint="eastAsia"/>
          <w:szCs w:val="21"/>
        </w:rPr>
        <w:t>寺地　啓喜様～</w:t>
      </w:r>
      <w:r w:rsidR="00FB34F1" w:rsidRPr="00FB34F1">
        <w:rPr>
          <w:rFonts w:ascii="ＭＳ ゴシック" w:eastAsia="ＭＳ ゴシック" w:hAnsi="ＭＳ ゴシック" w:cs="Times New Roman" w:hint="eastAsia"/>
          <w:szCs w:val="21"/>
        </w:rPr>
        <w:t>ロラゼパム減量、以外は同内容で継続処方となる。</w:t>
      </w:r>
    </w:p>
    <w:p w14:paraId="702F6071" w14:textId="6493D1F3" w:rsidR="00FB34F1" w:rsidRDefault="00FB34F1" w:rsidP="00523F31">
      <w:pPr>
        <w:widowControl/>
        <w:rPr>
          <w:rFonts w:ascii="ＭＳ ゴシック" w:eastAsia="ＭＳ ゴシック" w:hAnsi="ＭＳ ゴシック" w:cs="Times New Roman"/>
          <w:szCs w:val="21"/>
        </w:rPr>
      </w:pPr>
    </w:p>
    <w:p w14:paraId="15EA3DB5" w14:textId="3692F978" w:rsidR="00FB34F1" w:rsidRDefault="00FB34F1" w:rsidP="00523F31">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華菜様～ミルタザピン増量、以外は同内容で継続処方となる。</w:t>
      </w:r>
    </w:p>
    <w:p w14:paraId="29847E20" w14:textId="5AE74DDE" w:rsidR="00FB34F1" w:rsidRDefault="00FB34F1" w:rsidP="00523F31">
      <w:pPr>
        <w:widowControl/>
        <w:rPr>
          <w:rFonts w:ascii="ＭＳ ゴシック" w:eastAsia="ＭＳ ゴシック" w:hAnsi="ＭＳ ゴシック" w:cs="Times New Roman"/>
          <w:szCs w:val="21"/>
        </w:rPr>
      </w:pPr>
    </w:p>
    <w:p w14:paraId="76A318FC" w14:textId="1BB9B049" w:rsidR="00FB34F1" w:rsidRDefault="00FB34F1" w:rsidP="00523F31">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w:t>
      </w:r>
      <w:r w:rsidRPr="00FB34F1">
        <w:rPr>
          <w:rFonts w:ascii="ＭＳ ゴシック" w:eastAsia="ＭＳ ゴシック" w:hAnsi="ＭＳ ゴシック" w:cs="Times New Roman" w:hint="eastAsia"/>
          <w:szCs w:val="21"/>
        </w:rPr>
        <w:t>ロイコン増量、以外は同内容にて継続処方となる。</w:t>
      </w:r>
    </w:p>
    <w:p w14:paraId="3DAC9B30" w14:textId="77777777" w:rsidR="00B97C44" w:rsidRDefault="00B97C44" w:rsidP="00523F31">
      <w:pPr>
        <w:widowControl/>
        <w:rPr>
          <w:rFonts w:ascii="ＭＳ ゴシック" w:eastAsia="ＭＳ ゴシック" w:hAnsi="ＭＳ ゴシック" w:cs="Times New Roman"/>
          <w:szCs w:val="21"/>
        </w:rPr>
      </w:pPr>
    </w:p>
    <w:p w14:paraId="43C9C1B3" w14:textId="1BE1CCC0" w:rsidR="00FB34F1" w:rsidRDefault="00FB34F1" w:rsidP="00FB34F1">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愛子様～</w:t>
      </w:r>
      <w:r w:rsidRPr="00FB34F1">
        <w:rPr>
          <w:rFonts w:ascii="ＭＳ ゴシック" w:eastAsia="ＭＳ ゴシック" w:hAnsi="ＭＳ ゴシック" w:cs="Times New Roman" w:hint="eastAsia"/>
          <w:szCs w:val="21"/>
        </w:rPr>
        <w:t>ラツーダ増量、アリピプラゾール減量、シクレスト追加、以外は同内容で継続処方となる。また明日、エビリファイ筋注実施指示あり。</w:t>
      </w:r>
    </w:p>
    <w:p w14:paraId="4078A76F" w14:textId="6D380B7A" w:rsidR="00FB34F1" w:rsidRDefault="00FB34F1" w:rsidP="00FB34F1">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以外の患者様処方・指示変更なし。</w:t>
      </w:r>
    </w:p>
    <w:p w14:paraId="1A1D371E" w14:textId="77777777" w:rsidR="00FB34F1" w:rsidRPr="00523F31" w:rsidRDefault="00FB34F1" w:rsidP="00FB34F1">
      <w:pPr>
        <w:widowControl/>
        <w:rPr>
          <w:rFonts w:ascii="ＭＳ ゴシック" w:eastAsia="ＭＳ ゴシック" w:hAnsi="ＭＳ ゴシック" w:cs="Times New Roman"/>
          <w:szCs w:val="21"/>
        </w:rPr>
      </w:pPr>
    </w:p>
    <w:p w14:paraId="01276EC0" w14:textId="02680A2C" w:rsidR="00AF477A" w:rsidRDefault="00AF477A" w:rsidP="00AF477A">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w:t>
      </w:r>
    </w:p>
    <w:p w14:paraId="6DDFCC7B" w14:textId="1A18CD84" w:rsidR="00414142" w:rsidRDefault="00523F31" w:rsidP="00523F31">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・遠藤　ひとみ様～</w:t>
      </w:r>
      <w:r w:rsidRPr="00523F31">
        <w:rPr>
          <w:rFonts w:ascii="ＭＳ ゴシック" w:eastAsia="ＭＳ ゴシック" w:hAnsi="ＭＳ ゴシック" w:cs="Times New Roman" w:hint="eastAsia"/>
          <w:szCs w:val="21"/>
        </w:rPr>
        <w:t>リボトリール、ニトラゼパム、ユーロジン中止、以外は同内容で継続処方となる。本日から</w:t>
      </w:r>
      <w:r w:rsidRPr="00523F31">
        <w:rPr>
          <w:rFonts w:ascii="ＭＳ ゴシック" w:eastAsia="ＭＳ ゴシック" w:hAnsi="ＭＳ ゴシック" w:cs="Times New Roman"/>
          <w:szCs w:val="21"/>
        </w:rPr>
        <w:t>VDSは21時に内服するよう指示あり。</w:t>
      </w:r>
      <w:r w:rsidRPr="00523F31">
        <w:rPr>
          <w:rFonts w:ascii="ＭＳ ゴシック" w:eastAsia="ＭＳ ゴシック" w:hAnsi="ＭＳ ゴシック" w:cs="Times New Roman" w:hint="eastAsia"/>
          <w:szCs w:val="21"/>
        </w:rPr>
        <w:t>また退院について今月末をめどとし検討していくこととなる。</w:t>
      </w:r>
      <w:r>
        <w:rPr>
          <w:rFonts w:ascii="ＭＳ ゴシック" w:eastAsia="ＭＳ ゴシック" w:hAnsi="ＭＳ ゴシック" w:cs="Times New Roman" w:hint="eastAsia"/>
          <w:szCs w:val="21"/>
        </w:rPr>
        <w:t>娘様希望にて11</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26　15：30～主治医面談予定となる。娘様より内緒にしておいて欲しいとのこと。</w:t>
      </w:r>
    </w:p>
    <w:p w14:paraId="44910AFB" w14:textId="0B5F2AB6" w:rsidR="00523F31" w:rsidRDefault="00523F31" w:rsidP="00523F31">
      <w:pPr>
        <w:widowControl/>
        <w:ind w:left="1890" w:hangingChars="900" w:hanging="1890"/>
        <w:rPr>
          <w:rFonts w:ascii="ＭＳ ゴシック" w:eastAsia="ＭＳ ゴシック" w:hAnsi="ＭＳ ゴシック" w:cs="Times New Roman"/>
          <w:szCs w:val="21"/>
        </w:rPr>
      </w:pPr>
    </w:p>
    <w:p w14:paraId="5CF62E54" w14:textId="40300611" w:rsidR="00523F31" w:rsidRDefault="00523F31" w:rsidP="00523F31">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523F31">
        <w:rPr>
          <w:rFonts w:ascii="ＭＳ ゴシック" w:eastAsia="ＭＳ ゴシック" w:hAnsi="ＭＳ ゴシック" w:cs="Times New Roman" w:hint="eastAsia"/>
          <w:szCs w:val="21"/>
        </w:rPr>
        <w:t>処方内容変更なし。気分転換のための外出可となる。</w:t>
      </w:r>
    </w:p>
    <w:p w14:paraId="0D6590CC" w14:textId="0C7094B0" w:rsidR="00523F31" w:rsidRDefault="00523F31" w:rsidP="00523F31">
      <w:pPr>
        <w:widowControl/>
        <w:ind w:left="1890" w:hangingChars="900" w:hanging="1890"/>
        <w:rPr>
          <w:rFonts w:ascii="ＭＳ ゴシック" w:eastAsia="ＭＳ ゴシック" w:hAnsi="ＭＳ ゴシック" w:cs="Times New Roman"/>
          <w:szCs w:val="21"/>
        </w:rPr>
      </w:pPr>
    </w:p>
    <w:p w14:paraId="5604EEB7" w14:textId="5C041028" w:rsidR="00523F31" w:rsidRDefault="00523F31" w:rsidP="00523F31">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・七戸　康徳様～</w:t>
      </w:r>
      <w:r w:rsidRPr="00523F31">
        <w:rPr>
          <w:rFonts w:ascii="ＭＳ ゴシック" w:eastAsia="ＭＳ ゴシック" w:hAnsi="ＭＳ ゴシック" w:cs="Times New Roman" w:hint="eastAsia"/>
          <w:szCs w:val="21"/>
        </w:rPr>
        <w:t>アリピプラゾール中止、以外は同内容で継続処方となる。</w:t>
      </w:r>
    </w:p>
    <w:p w14:paraId="22ECB423" w14:textId="6DC761E0" w:rsidR="00523F31" w:rsidRDefault="00523F31" w:rsidP="00523F31">
      <w:pPr>
        <w:widowControl/>
        <w:ind w:left="1890" w:hangingChars="900" w:hanging="1890"/>
        <w:rPr>
          <w:rFonts w:ascii="ＭＳ ゴシック" w:eastAsia="ＭＳ ゴシック" w:hAnsi="ＭＳ ゴシック" w:cs="Times New Roman"/>
          <w:szCs w:val="21"/>
        </w:rPr>
      </w:pPr>
    </w:p>
    <w:p w14:paraId="1502D34D" w14:textId="5D0947F0" w:rsidR="00523F31" w:rsidRDefault="00523F31" w:rsidP="00523F31">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523F31">
        <w:rPr>
          <w:rFonts w:ascii="ＭＳ ゴシック" w:eastAsia="ＭＳ ゴシック" w:hAnsi="ＭＳ ゴシック" w:cs="Times New Roman" w:hint="eastAsia"/>
          <w:szCs w:val="21"/>
        </w:rPr>
        <w:t>本日から</w:t>
      </w:r>
      <w:r w:rsidRPr="00523F31">
        <w:rPr>
          <w:rFonts w:ascii="ＭＳ ゴシック" w:eastAsia="ＭＳ ゴシック" w:hAnsi="ＭＳ ゴシック" w:cs="Times New Roman"/>
          <w:szCs w:val="21"/>
        </w:rPr>
        <w:t>20時から6時の時間隔離は終了の指示受ける。</w:t>
      </w:r>
      <w:r w:rsidRPr="00523F31">
        <w:rPr>
          <w:rFonts w:ascii="ＭＳ ゴシック" w:eastAsia="ＭＳ ゴシック" w:hAnsi="ＭＳ ゴシック" w:cs="Times New Roman" w:hint="eastAsia"/>
          <w:szCs w:val="21"/>
        </w:rPr>
        <w:t>処方変更なし。</w:t>
      </w:r>
    </w:p>
    <w:p w14:paraId="4819B5BA" w14:textId="4C8836BA" w:rsidR="00523F31" w:rsidRDefault="00523F31" w:rsidP="00523F31">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以外の処方・指示変更なし。</w:t>
      </w:r>
    </w:p>
    <w:p w14:paraId="20A851DE" w14:textId="77777777" w:rsidR="00523F31" w:rsidRDefault="00523F31" w:rsidP="00523F31">
      <w:pPr>
        <w:widowControl/>
        <w:ind w:left="1890" w:hangingChars="900" w:hanging="1890"/>
        <w:rPr>
          <w:rFonts w:ascii="ＭＳ ゴシック" w:eastAsia="ＭＳ ゴシック" w:hAnsi="ＭＳ ゴシック" w:cs="Times New Roman"/>
          <w:szCs w:val="21"/>
        </w:rPr>
      </w:pPr>
    </w:p>
    <w:p w14:paraId="44232BE9" w14:textId="596FB533" w:rsidR="00911516" w:rsidRDefault="00911516" w:rsidP="00E25E87">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sidR="00C44BDF">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6E911F5F"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日　　時：小林　満（こばやし　みつる）様　：</w:t>
      </w:r>
    </w:p>
    <w:p w14:paraId="506D6E08"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生年月日：昭和55年9月28日(45)</w:t>
      </w:r>
    </w:p>
    <w:p w14:paraId="1122FFC0"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病　　名：アルコール依存症</w:t>
      </w:r>
    </w:p>
    <w:p w14:paraId="06BA303C"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合併症　：</w:t>
      </w:r>
    </w:p>
    <w:p w14:paraId="2FD92C37"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性　　別：男性</w:t>
      </w:r>
    </w:p>
    <w:p w14:paraId="3981F938"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主 治 医：田名部Dr.</w:t>
      </w:r>
    </w:p>
    <w:p w14:paraId="4A42BEDF"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入院形態：医療保護入院</w:t>
      </w:r>
    </w:p>
    <w:p w14:paraId="7DA14F91"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病　　棟：東病棟Aユニット</w:t>
      </w:r>
    </w:p>
    <w:p w14:paraId="307676B9"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BB55339"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＜経過＞</w:t>
      </w:r>
    </w:p>
    <w:p w14:paraId="06469E82"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飲酒に関するトラブル等が多く、当院へ計13回の入院歴がある。</w:t>
      </w:r>
    </w:p>
    <w:p w14:paraId="5E3B8ACF"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最終入院はR7.7.12東病棟Bユニットへ13回目の医療保護入院とな</w:t>
      </w:r>
    </w:p>
    <w:p w14:paraId="2D492023"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る。入院後、解毒目的で点滴1本/日を3日間実施。幻視、幻聴、</w:t>
      </w:r>
    </w:p>
    <w:p w14:paraId="696298A2"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発汗振戦等無く経過し、夜間の睡眠も良好。R7.7.16(水)自宅退</w:t>
      </w:r>
    </w:p>
    <w:p w14:paraId="0686685B"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院となる。　松平病院のデイケア利用や作業所を利用し、当院</w:t>
      </w:r>
    </w:p>
    <w:p w14:paraId="6D5E14F1"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ではセリンクロ内服し飲酒量増加しないようコントロールしてい</w:t>
      </w:r>
    </w:p>
    <w:p w14:paraId="4D564FFF"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たが、10月からは殆ど毎日飲酒をしている状況であったようであ</w:t>
      </w:r>
    </w:p>
    <w:p w14:paraId="0347B997"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り、仕事も続かずデイケアにもイケていない状況。家の近くにコ</w:t>
      </w:r>
    </w:p>
    <w:p w14:paraId="71A7820F"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ンビニもあることで好きな時間に購入していると定期受診時に母</w:t>
      </w:r>
    </w:p>
    <w:p w14:paraId="42358019"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より話ある。解毒目的での入院の希望あり、入院調整を行っている。</w:t>
      </w:r>
    </w:p>
    <w:p w14:paraId="19801939"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本日診察の結果　：　東病棟Ａユニットへ医療保護入院となる。</w:t>
      </w:r>
    </w:p>
    <w:p w14:paraId="07AD902A" w14:textId="77777777" w:rsidR="00C44BDF" w:rsidRDefault="00C44BDF" w:rsidP="00C44BDF">
      <w:pPr>
        <w:widowControl/>
        <w:rPr>
          <w:rFonts w:ascii="ＭＳ ゴシック" w:eastAsia="ＭＳ ゴシック" w:hAnsi="ＭＳ ゴシック" w:cs="Times New Roman"/>
          <w:szCs w:val="21"/>
        </w:rPr>
      </w:pPr>
    </w:p>
    <w:p w14:paraId="4AF1663A" w14:textId="28EE6F94" w:rsidR="00C44BDF" w:rsidRDefault="00C44BDF" w:rsidP="00E25E87">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p>
    <w:p w14:paraId="55C9AADB"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氏　　名：進藤 胤真（しんどう　かずま）様</w:t>
      </w:r>
    </w:p>
    <w:p w14:paraId="34AC6681"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生年月日：平成12年12月3日(24)</w:t>
      </w:r>
    </w:p>
    <w:p w14:paraId="54E53FA0"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病　　名：うつ病、全般性不安障害</w:t>
      </w:r>
    </w:p>
    <w:p w14:paraId="79C6B204"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合併症　：</w:t>
      </w:r>
    </w:p>
    <w:p w14:paraId="56A83BF0"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性　　別：男性</w:t>
      </w:r>
    </w:p>
    <w:p w14:paraId="0F104307"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主 治 医：小栁Dr.</w:t>
      </w:r>
    </w:p>
    <w:p w14:paraId="7DE8190A" w14:textId="7635259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入院形態：</w:t>
      </w:r>
      <w:r w:rsidR="00AD4CA0">
        <w:rPr>
          <w:rFonts w:ascii="ＭＳ ゴシック" w:eastAsia="ＭＳ ゴシック" w:hAnsi="ＭＳ ゴシック" w:cs="ＭＳ ゴシック" w:hint="eastAsia"/>
          <w:color w:val="000000"/>
          <w:kern w:val="0"/>
          <w:szCs w:val="21"/>
        </w:rPr>
        <w:t>任意入院</w:t>
      </w:r>
      <w:bookmarkStart w:id="0" w:name="_GoBack"/>
      <w:bookmarkEnd w:id="0"/>
    </w:p>
    <w:p w14:paraId="4C1588FF"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病　　棟：東病棟Bユニット</w:t>
      </w:r>
    </w:p>
    <w:p w14:paraId="71357BEB"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BDFEC0B"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＜経過＞</w:t>
      </w:r>
    </w:p>
    <w:p w14:paraId="486F3DA2"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三沢市出身。八戸工業大学卒、卒業現在の会社へ勤務。中学頃より徐々に</w:t>
      </w:r>
    </w:p>
    <w:p w14:paraId="6E9C4F4F"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成績が下がり、大学時代では友人と上手く人間関係を構築できずにいた。</w:t>
      </w:r>
    </w:p>
    <w:p w14:paraId="7D9B7345"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同時期より希死念慮もあり。元々、完璧主義の性格。現在の職場は２年半</w:t>
      </w:r>
    </w:p>
    <w:p w14:paraId="4FA21BB8"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程勤めているが、ケアレスミス野においても自身の能力に結び付け、無能</w:t>
      </w:r>
    </w:p>
    <w:p w14:paraId="190E5337"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感が生じ気持ちの不安定さを感じていた。R7年9月29日恵比寿駅前メンタ</w:t>
      </w:r>
    </w:p>
    <w:p w14:paraId="559B11A3"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ルクリニックのオンライン診療を受け、”うつ病”の診断を受け服薬治療</w:t>
      </w:r>
    </w:p>
    <w:p w14:paraId="39007DF2"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開始し職場は休職し自宅療養していた。会社の産業医面談10月24日にを行</w:t>
      </w:r>
    </w:p>
    <w:p w14:paraId="62EC7DAF"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い、不眠や食思不良、自信喪失においての症状は現在も継続しており、希</w:t>
      </w:r>
    </w:p>
    <w:p w14:paraId="259E9B6F"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死念慮も増強。専門治療を希望し、同年１１月５日に産業医より紹介を受</w:t>
      </w:r>
    </w:p>
    <w:p w14:paraId="50BDCAA3"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けおおぞらクリニック初診。薬剤調整がなされ同月１９日受診時に症状の</w:t>
      </w:r>
    </w:p>
    <w:p w14:paraId="1C13BCD6"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改善乏しく抑うつ、希死念慮が強く当院へ休養、症状改善目的にて入院加　</w:t>
      </w:r>
    </w:p>
    <w:p w14:paraId="3C402D9E"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療を行っていく事となる。11月20日当院受診、東病棟Bユニットへ任意入院</w:t>
      </w:r>
    </w:p>
    <w:p w14:paraId="0522D201" w14:textId="22CB439E" w:rsid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となる。</w:t>
      </w:r>
    </w:p>
    <w:p w14:paraId="6AEDC163" w14:textId="3E20ED9F" w:rsid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4F77C99" w14:textId="0D50E1B8" w:rsidR="00C44BDF" w:rsidRDefault="00C44BDF" w:rsidP="00C44BDF">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＜入院患者情報③＞</w:t>
      </w:r>
    </w:p>
    <w:p w14:paraId="37B4A8F3"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日　　時：間澤　ハル（まざわ　はる）様　　：</w:t>
      </w:r>
    </w:p>
    <w:p w14:paraId="28C25017"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生年月日：昭和10年5月19日（90）</w:t>
      </w:r>
    </w:p>
    <w:p w14:paraId="418745B7"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病　　名：アルツハイマー型認知症　</w:t>
      </w:r>
    </w:p>
    <w:p w14:paraId="7D8A62A1"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合併症　：左頬部挫創</w:t>
      </w:r>
    </w:p>
    <w:p w14:paraId="40F6C2EF"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性　　別：女性</w:t>
      </w:r>
    </w:p>
    <w:p w14:paraId="55A11BD2"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主 治 医：馬渡Dr.　</w:t>
      </w:r>
    </w:p>
    <w:p w14:paraId="20B52EB1"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入院形態：医療保護入院</w:t>
      </w:r>
    </w:p>
    <w:p w14:paraId="61CD0940"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病　　棟：東病棟Cユニット</w:t>
      </w:r>
    </w:p>
    <w:p w14:paraId="11E8CAFF"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AC05DF2"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＜経過＞</w:t>
      </w:r>
    </w:p>
    <w:p w14:paraId="30E0E76E"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令和2年4月頃に胆嚢炎の診断で県立久慈病院に入院となり20日程加療した。</w:t>
      </w:r>
    </w:p>
    <w:p w14:paraId="3F1B2A9F"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その後自宅退院してからは酪農業も辞め自宅療養していた。同年7月頃より</w:t>
      </w:r>
    </w:p>
    <w:p w14:paraId="103EF06E"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失見当識や記銘力低下の症状がみられるようになり、その後も物の置忘れな</w:t>
      </w:r>
    </w:p>
    <w:p w14:paraId="599A5731"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どが頻繁にあった。令和3年6月14日に近医を受診し、長谷川式簡易認知症</w:t>
      </w:r>
    </w:p>
    <w:p w14:paraId="110FEB97"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スケールが20点であったことから専門治療目的にて北リアス病院に紹介とな</w:t>
      </w:r>
    </w:p>
    <w:p w14:paraId="2ACDABD7"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る。同院での精査の結果、頭頂葉の萎縮やラクナ梗塞が認められ、外来での</w:t>
      </w:r>
    </w:p>
    <w:p w14:paraId="2F46227C"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薬物利用法が開始となった。自宅にて夫と2人暮らしをしながら、週2回デイ</w:t>
      </w:r>
    </w:p>
    <w:p w14:paraId="30A5BE8C"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サービスを利用して過ごしていたが、令和4年1月に夫が死去してからは、本</w:t>
      </w:r>
    </w:p>
    <w:p w14:paraId="618BCFFB"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人宅と同敷地に暮らす次男との同居を開始した。令和5年6月頃より、既に小</w:t>
      </w:r>
    </w:p>
    <w:p w14:paraId="4BB6C931"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学生である孫を赤ちゃんだと思い話を進めることや、孫のことを認識できな</w:t>
      </w:r>
    </w:p>
    <w:p w14:paraId="3E51440D"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い様子がみられた。同時期よりデイサービスへの通所を拒否するようになり、</w:t>
      </w:r>
    </w:p>
    <w:p w14:paraId="4EAC8C1A"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興奮や易怒性も認められた。孫を迎えに行くと話し、自宅周辺を徘徊するこ</w:t>
      </w:r>
    </w:p>
    <w:p w14:paraId="4C879211"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とも増え、歩道以外の場所を歩く等の危険行動もあったことから、令和5年9</w:t>
      </w:r>
    </w:p>
    <w:p w14:paraId="07FB811A"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月20日に北リアス病院を受診し、同日より医療保護入院となる。令和6年2月</w:t>
      </w:r>
    </w:p>
    <w:p w14:paraId="56947DA3"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28日退院後は老健「ひばりの里」に入所。入所後帰宅欲求はあったが不穏さ</w:t>
      </w:r>
    </w:p>
    <w:p w14:paraId="19A4C317"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や対人トラブル等なく経過していた。同年5月頃より帰宅願望を訴え易怒的</w:t>
      </w:r>
    </w:p>
    <w:p w14:paraId="60DCF9E8"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になる、興奮する、施設スタッフの介入にも耳を傾けない等あり、再度北リ</w:t>
      </w:r>
    </w:p>
    <w:p w14:paraId="186C2E19"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アス病院を受診。薬剤調整が行われていた。施設から同院への移動で本人が</w:t>
      </w:r>
    </w:p>
    <w:p w14:paraId="09312F61"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疲労感を訴えるようになっており、八戸市内の医療機関への転医希望が聞か</w:t>
      </w:r>
    </w:p>
    <w:p w14:paraId="3EF35BDA"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れたことから継続治療目的にて令和6年11月1日当院初診。以降定期的な通院</w:t>
      </w:r>
    </w:p>
    <w:p w14:paraId="19179C34"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を継続していたが、帰宅願望から夜間徘徊し転倒して右眉部裂傷を受傷する</w:t>
      </w:r>
    </w:p>
    <w:p w14:paraId="39D040D8"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ことや、令和7年11月5日には夜間帯に施設の鍵を外して外出し左頬部挫創を</w:t>
      </w:r>
    </w:p>
    <w:p w14:paraId="05548307"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受傷。脂肪層を3針縫い合わせた後表皮を9針縫合し施設へ戻った。しかしそ</w:t>
      </w:r>
    </w:p>
    <w:p w14:paraId="16334DE1"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の後も落ち着かず徘徊や落ち着きのなさが持続し当院へ入院治療の依頼があ</w:t>
      </w:r>
    </w:p>
    <w:p w14:paraId="238F1A24" w14:textId="5DE22B24"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4BDF">
        <w:rPr>
          <w:rFonts w:ascii="ＭＳ ゴシック" w:eastAsia="ＭＳ ゴシック" w:hAnsi="ＭＳ ゴシック" w:cs="ＭＳ ゴシック"/>
          <w:color w:val="000000"/>
          <w:kern w:val="0"/>
          <w:szCs w:val="21"/>
        </w:rPr>
        <w:t xml:space="preserve">　った。本日診察の結果　：　東病棟Ｃユニットへ医療保護入院となる。</w:t>
      </w:r>
    </w:p>
    <w:p w14:paraId="1048D3F1"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3DF2E68" w14:textId="77777777" w:rsidR="00C44BDF" w:rsidRPr="00C44BDF" w:rsidRDefault="00C44BDF" w:rsidP="00C44B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C44BDF">
        <w:rPr>
          <w:rFonts w:ascii="ＭＳ ゴシック" w:eastAsia="ＭＳ ゴシック" w:hAnsi="ＭＳ ゴシック" w:cs="ＭＳ ゴシック"/>
          <w:color w:val="000000"/>
          <w:kern w:val="0"/>
          <w:sz w:val="24"/>
          <w:szCs w:val="24"/>
        </w:rPr>
        <w:t xml:space="preserve">　</w:t>
      </w:r>
    </w:p>
    <w:p w14:paraId="2C21280A" w14:textId="77777777" w:rsidR="00C44BDF" w:rsidRPr="00C44BDF" w:rsidRDefault="00C44BDF" w:rsidP="00E25E87">
      <w:pPr>
        <w:widowControl/>
        <w:rPr>
          <w:rFonts w:ascii="ＭＳ ゴシック" w:eastAsia="ＭＳ ゴシック" w:hAnsi="ＭＳ ゴシック" w:cs="Times New Roman"/>
          <w:szCs w:val="21"/>
        </w:rPr>
      </w:pPr>
    </w:p>
    <w:sectPr w:rsidR="00C44BDF" w:rsidRPr="00C44BD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2EC"/>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BCC"/>
    <w:rsid w:val="008D7E03"/>
    <w:rsid w:val="008E06F3"/>
    <w:rsid w:val="008E1042"/>
    <w:rsid w:val="008E10CB"/>
    <w:rsid w:val="008E11F5"/>
    <w:rsid w:val="008E1586"/>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69EB"/>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93C"/>
    <w:rsid w:val="00C44BDF"/>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380"/>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94E9B-031B-44B2-B649-1D9918FE5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5</Pages>
  <Words>580</Words>
  <Characters>3311</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34</cp:revision>
  <cp:lastPrinted>2024-11-26T17:22:00Z</cp:lastPrinted>
  <dcterms:created xsi:type="dcterms:W3CDTF">2025-11-17T04:44:00Z</dcterms:created>
  <dcterms:modified xsi:type="dcterms:W3CDTF">2025-11-20T08:09:00Z</dcterms:modified>
</cp:coreProperties>
</file>