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42AA1B7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AD2849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4339F4">
        <w:rPr>
          <w:rFonts w:asciiTheme="majorEastAsia" w:eastAsiaTheme="majorEastAsia" w:hAnsiTheme="majorEastAsia" w:hint="eastAsia"/>
          <w:sz w:val="24"/>
        </w:rPr>
        <w:t>12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4339F4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4339F4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4733774" w:rsidR="001D4E22" w:rsidRDefault="004339F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06C2F94" w:rsidR="001D4E22" w:rsidRDefault="004339F4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221C151" w:rsidR="001D4E22" w:rsidRDefault="004339F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75BDEC30" w:rsidR="001D4E22" w:rsidRPr="009E7051" w:rsidRDefault="004339F4" w:rsidP="004339F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8785706" w:rsidR="001D4E22" w:rsidRDefault="004C1FB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675520D1" w:rsidR="001D4E22" w:rsidRDefault="004339F4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EC3E77B" w:rsidR="001D4E22" w:rsidRDefault="004339F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2B77AB86" w:rsidR="001D4E22" w:rsidRDefault="004339F4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4C801C95" w:rsidR="001D4E22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339F4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66FCE8F0" w:rsidR="005F362B" w:rsidRDefault="004C1FB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4EDDD795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4C1FBC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6385FC9" w:rsidR="005F362B" w:rsidRDefault="00383669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339F4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91A5495" w:rsidR="005F362B" w:rsidRDefault="004339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46709ABE" w:rsidR="005F362B" w:rsidRDefault="004339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0EBC412" w:rsidR="005F362B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339F4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B4CBA78" w:rsidR="005F362B" w:rsidRDefault="004339F4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8335F90" w:rsidR="005F362B" w:rsidRDefault="004339F4" w:rsidP="00A3469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1EE4974" w:rsidR="0064627A" w:rsidRDefault="004339F4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2EF151EB" w:rsidR="00FA4AC3" w:rsidRDefault="004C1FB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4F6CC023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C1FBC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F485A15" w:rsidR="00FA4AC3" w:rsidRDefault="004339F4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08F3034" w:rsidR="00FA4AC3" w:rsidRDefault="004339F4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1B5EC78" w:rsidR="00FA4AC3" w:rsidRPr="00D26500" w:rsidRDefault="004339F4" w:rsidP="004339F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EE13FED" w:rsidR="00FA4AC3" w:rsidRDefault="004339F4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770C22EA" w:rsidR="00FA4AC3" w:rsidRDefault="004C1FB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2BE470B" w:rsidR="00DC55CC" w:rsidRDefault="004C1FB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1EA3F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A75A780" w14:textId="525E5ED5" w:rsidR="0060363B" w:rsidRDefault="004339F4" w:rsidP="0060363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10093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16D2725A" w14:textId="77777777" w:rsidR="00110093" w:rsidRDefault="00110093" w:rsidP="0060363B">
      <w:pPr>
        <w:rPr>
          <w:rFonts w:ascii="ＭＳ ゴシック" w:eastAsia="ＭＳ ゴシック" w:hAnsi="ＭＳ ゴシック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E0D292F" w14:textId="494804AE" w:rsidR="00FA3315" w:rsidRDefault="00FA3315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京子様～10：15　療養環境変更目的にて西A→南Aユニットへ転入。</w:t>
      </w:r>
    </w:p>
    <w:p w14:paraId="48862E17" w14:textId="77777777" w:rsidR="00FA3315" w:rsidRDefault="00FA3315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C74DB6E" w14:textId="7AAE538F" w:rsidR="006A7AD6" w:rsidRDefault="006A7AD6" w:rsidP="004C1FB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公子様～主治医と長男面談実施。インフルワクチン不要、状態理解あり。</w:t>
      </w:r>
    </w:p>
    <w:p w14:paraId="6E8AA48D" w14:textId="77777777" w:rsidR="006A7AD6" w:rsidRDefault="006A7AD6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B658402" w14:textId="6A12CE8B" w:rsidR="00CE289B" w:rsidRDefault="00CE289B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信吉様～13：40～</w:t>
      </w:r>
      <w:r w:rsidRPr="00CE289B">
        <w:rPr>
          <w:rFonts w:ascii="ＭＳ ゴシック" w:eastAsia="ＭＳ ゴシック" w:hAnsi="ＭＳ ゴシック" w:hint="eastAsia"/>
          <w:sz w:val="24"/>
        </w:rPr>
        <w:t>酸素7Lで酸素飽和度90％キープ困難、急変の可能性</w:t>
      </w:r>
    </w:p>
    <w:p w14:paraId="108073CB" w14:textId="47215C07" w:rsidR="00CE289B" w:rsidRDefault="00CE289B" w:rsidP="00CE289B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E289B">
        <w:rPr>
          <w:rFonts w:ascii="ＭＳ ゴシック" w:eastAsia="ＭＳ ゴシック" w:hAnsi="ＭＳ ゴシック" w:hint="eastAsia"/>
          <w:sz w:val="24"/>
        </w:rPr>
        <w:t>高い事</w:t>
      </w:r>
      <w:r>
        <w:rPr>
          <w:rFonts w:ascii="ＭＳ ゴシック" w:eastAsia="ＭＳ ゴシック" w:hAnsi="ＭＳ ゴシック" w:hint="eastAsia"/>
          <w:sz w:val="24"/>
        </w:rPr>
        <w:t>を</w:t>
      </w:r>
      <w:r w:rsidRPr="00CE289B">
        <w:rPr>
          <w:rFonts w:ascii="ＭＳ ゴシック" w:eastAsia="ＭＳ ゴシック" w:hAnsi="ＭＳ ゴシック" w:hint="eastAsia"/>
          <w:sz w:val="24"/>
        </w:rPr>
        <w:t>家族に説明、緊急時の面会希望あり、11/14・11/15　14：00来院予定。</w:t>
      </w:r>
    </w:p>
    <w:p w14:paraId="76BC0EA5" w14:textId="77777777" w:rsidR="00CE289B" w:rsidRDefault="00CE289B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0EDC5D0" w14:textId="77777777" w:rsidR="006A7AD6" w:rsidRDefault="00CE289B" w:rsidP="00CE289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功一様～吸引指示11/28まで。</w:t>
      </w:r>
      <w:r w:rsidR="006A7AD6">
        <w:rPr>
          <w:rFonts w:ascii="ＭＳ ゴシック" w:eastAsia="ＭＳ ゴシック" w:hAnsi="ＭＳ ゴシック" w:hint="eastAsia"/>
          <w:sz w:val="24"/>
        </w:rPr>
        <w:t>栄養士と相談、</w:t>
      </w:r>
      <w:r w:rsidR="00CB02D5">
        <w:rPr>
          <w:rFonts w:ascii="ＭＳ ゴシック" w:eastAsia="ＭＳ ゴシック" w:hAnsi="ＭＳ ゴシック" w:hint="eastAsia"/>
          <w:sz w:val="24"/>
        </w:rPr>
        <w:t>指示に従い</w:t>
      </w:r>
      <w:r w:rsidR="006A7AD6">
        <w:rPr>
          <w:rFonts w:ascii="ＭＳ ゴシック" w:eastAsia="ＭＳ ゴシック" w:hAnsi="ＭＳ ゴシック" w:hint="eastAsia"/>
          <w:sz w:val="24"/>
        </w:rPr>
        <w:t>本日昼より経</w:t>
      </w:r>
    </w:p>
    <w:p w14:paraId="406B5BE1" w14:textId="77777777" w:rsidR="006A7AD6" w:rsidRDefault="006A7AD6" w:rsidP="006A7AD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管栄養再開、徐々にアップ。家族連絡済。</w:t>
      </w:r>
    </w:p>
    <w:p w14:paraId="6656D1C9" w14:textId="71B0A78B" w:rsidR="00CE289B" w:rsidRDefault="006A7AD6" w:rsidP="006A7AD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退院支援の方向性について、PSWとケアマネ情報交換。</w:t>
      </w:r>
    </w:p>
    <w:p w14:paraId="69163D53" w14:textId="77777777" w:rsidR="00CE289B" w:rsidRPr="00CE289B" w:rsidRDefault="00CE289B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9CD715D" w14:textId="77777777" w:rsidR="00CE289B" w:rsidRDefault="00CE289B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159774A" w14:textId="153B94F0" w:rsidR="00C334D2" w:rsidRDefault="00457641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ヒメ様～11/11</w:t>
      </w:r>
      <w:r w:rsidR="006F3BA3">
        <w:rPr>
          <w:rFonts w:ascii="ＭＳ ゴシック" w:eastAsia="ＭＳ ゴシック" w:hAnsi="ＭＳ ゴシック" w:hint="eastAsia"/>
          <w:sz w:val="24"/>
        </w:rPr>
        <w:t>より発熱、左下肢</w:t>
      </w:r>
      <w:r w:rsidR="00C334D2">
        <w:rPr>
          <w:rFonts w:ascii="ＭＳ ゴシック" w:eastAsia="ＭＳ ゴシック" w:hAnsi="ＭＳ ゴシック" w:hint="eastAsia"/>
          <w:sz w:val="24"/>
        </w:rPr>
        <w:t>・膝痛あり。両股関節・膝関節レント</w:t>
      </w:r>
    </w:p>
    <w:p w14:paraId="3E16C94B" w14:textId="77777777" w:rsidR="006F3BA3" w:rsidRDefault="006F3BA3" w:rsidP="006F3BA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C334D2">
        <w:rPr>
          <w:rFonts w:ascii="ＭＳ ゴシック" w:eastAsia="ＭＳ ゴシック" w:hAnsi="ＭＳ ゴシック" w:hint="eastAsia"/>
          <w:sz w:val="24"/>
        </w:rPr>
        <w:t>ゲン実施。明らかな骨折所見ないが</w:t>
      </w:r>
      <w:r>
        <w:rPr>
          <w:rFonts w:ascii="ＭＳ ゴシック" w:eastAsia="ＭＳ ゴシック" w:hAnsi="ＭＳ ゴシック" w:hint="eastAsia"/>
          <w:sz w:val="24"/>
        </w:rPr>
        <w:t>左変形あり、右人工関節術</w:t>
      </w:r>
    </w:p>
    <w:p w14:paraId="76F85B3E" w14:textId="2118736A" w:rsidR="00457641" w:rsidRDefault="006F3BA3" w:rsidP="006F3BA3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後。</w:t>
      </w:r>
      <w:r w:rsidR="00C334D2">
        <w:rPr>
          <w:rFonts w:ascii="ＭＳ ゴシック" w:eastAsia="ＭＳ ゴシック" w:hAnsi="ＭＳ ゴシック" w:hint="eastAsia"/>
          <w:sz w:val="24"/>
        </w:rPr>
        <w:t>左膝腫脹疼痛あり。</w:t>
      </w:r>
    </w:p>
    <w:p w14:paraId="75AAF15F" w14:textId="59AACE2C" w:rsidR="00C334D2" w:rsidRDefault="006A7AD6" w:rsidP="006A7AD6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→必要時患部クーリング、補液2本落としきり可1週間分処方、発熱時カロナール200mg1T　10回分処方。</w:t>
      </w:r>
    </w:p>
    <w:p w14:paraId="6A3288E7" w14:textId="77777777" w:rsidR="00457641" w:rsidRDefault="00457641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732573F" w14:textId="6A1414F0" w:rsidR="00457641" w:rsidRDefault="00457641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チヨ様～長男11/24　午前センター来院予定。面談時間設定目的で架電したが不通。返電時、具体的な時間確認と面談場所設定後に、主治医へ報告を。</w:t>
      </w:r>
    </w:p>
    <w:p w14:paraId="03FD32F2" w14:textId="77777777" w:rsidR="00457641" w:rsidRDefault="00457641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9F9AF4D" w14:textId="35EBD773" w:rsidR="00457641" w:rsidRDefault="00457641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泰子様～特養「松原ぬくもりの家」に連絡。入所は今回延期、待機1</w:t>
      </w:r>
      <w:r>
        <w:rPr>
          <w:rFonts w:ascii="ＭＳ ゴシック" w:eastAsia="ＭＳ ゴシック" w:hAnsi="ＭＳ ゴシック" w:hint="eastAsia"/>
          <w:sz w:val="24"/>
        </w:rPr>
        <w:lastRenderedPageBreak/>
        <w:t>番目にするとの事。</w:t>
      </w:r>
    </w:p>
    <w:p w14:paraId="3DAC18EB" w14:textId="0E44CE3C" w:rsidR="00457641" w:rsidRDefault="00457641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E6BC0D8" w14:textId="77777777" w:rsidR="00C334D2" w:rsidRDefault="00457641" w:rsidP="00C334D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</w:t>
      </w:r>
      <w:r w:rsidR="00C334D2" w:rsidRPr="00C334D2">
        <w:rPr>
          <w:rFonts w:ascii="ＭＳ ゴシック" w:eastAsia="ＭＳ ゴシック" w:hAnsi="ＭＳ ゴシック" w:hint="eastAsia"/>
          <w:sz w:val="24"/>
        </w:rPr>
        <w:t>現在有料老人ホーム「サポ―ジュ石手洗」1件申込み済だが空</w:t>
      </w:r>
    </w:p>
    <w:p w14:paraId="5D7AFF8A" w14:textId="77777777" w:rsidR="00C334D2" w:rsidRDefault="00C334D2" w:rsidP="00C334D2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C334D2">
        <w:rPr>
          <w:rFonts w:ascii="ＭＳ ゴシック" w:eastAsia="ＭＳ ゴシック" w:hAnsi="ＭＳ ゴシック" w:hint="eastAsia"/>
          <w:sz w:val="24"/>
        </w:rPr>
        <w:t>室なし。妻と連絡を取り合い、他にも入所先選定について進</w:t>
      </w:r>
    </w:p>
    <w:p w14:paraId="5AB8A09C" w14:textId="26D1E640" w:rsidR="00457641" w:rsidRDefault="00C334D2" w:rsidP="00C334D2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C334D2">
        <w:rPr>
          <w:rFonts w:ascii="ＭＳ ゴシック" w:eastAsia="ＭＳ ゴシック" w:hAnsi="ＭＳ ゴシック" w:hint="eastAsia"/>
          <w:sz w:val="24"/>
        </w:rPr>
        <w:t>めていただけるとのこと</w:t>
      </w:r>
    </w:p>
    <w:p w14:paraId="111EAA80" w14:textId="77777777" w:rsidR="00C334D2" w:rsidRDefault="00C334D2" w:rsidP="00C334D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7AF2AD3A" w14:textId="238023CF" w:rsidR="00457641" w:rsidRDefault="00C334D2" w:rsidP="006A7AD6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つぎ様～介護区分変更調査11/19　14：30。</w:t>
      </w:r>
    </w:p>
    <w:p w14:paraId="7052FC38" w14:textId="3AA2E4DC" w:rsidR="00FA3315" w:rsidRDefault="00FA3315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63290C9" w14:textId="3FFBA411" w:rsidR="00FA3315" w:rsidRDefault="00FA3315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＜村上Dr診察情報＞</w:t>
      </w:r>
    </w:p>
    <w:p w14:paraId="5A0B0903" w14:textId="62C15C81" w:rsidR="00FA3315" w:rsidRDefault="00CE289B" w:rsidP="00FA33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清孝様～左</w:t>
      </w:r>
      <w:r w:rsidR="00FA3315">
        <w:rPr>
          <w:rFonts w:ascii="ＭＳ ゴシック" w:eastAsia="ＭＳ ゴシック" w:hAnsi="ＭＳ ゴシック" w:hint="eastAsia"/>
          <w:sz w:val="24"/>
        </w:rPr>
        <w:t>耳耳垂れあり、レボフロキサシン点眼薬を1日3回点耳指示。</w:t>
      </w:r>
    </w:p>
    <w:p w14:paraId="33D1F84B" w14:textId="192F201A" w:rsidR="00FA3315" w:rsidRPr="00FA3315" w:rsidRDefault="00FA3315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277EF9A" w14:textId="2C7809D9" w:rsidR="00110093" w:rsidRDefault="00457641" w:rsidP="00BC28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誠様～11/13～メマンチン15→20mgへ増量。</w:t>
      </w:r>
    </w:p>
    <w:p w14:paraId="0D3D2416" w14:textId="77777777" w:rsidR="00457641" w:rsidRDefault="00457641" w:rsidP="00BC28A7">
      <w:pPr>
        <w:rPr>
          <w:rFonts w:ascii="ＭＳ ゴシック" w:eastAsia="ＭＳ ゴシック" w:hAnsi="ＭＳ ゴシック"/>
          <w:sz w:val="24"/>
        </w:rPr>
      </w:pPr>
    </w:p>
    <w:p w14:paraId="4DEB4273" w14:textId="6E7A5761" w:rsidR="00FA3315" w:rsidRDefault="00FA3315" w:rsidP="00BC28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＜柞木田Dr診察情報＞</w:t>
      </w:r>
    </w:p>
    <w:p w14:paraId="0B1A54EB" w14:textId="67385F8A" w:rsidR="00FA3315" w:rsidRDefault="00FA3315" w:rsidP="00457641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主治医体調不良にて処方のみ。</w:t>
      </w:r>
    </w:p>
    <w:p w14:paraId="66771D3F" w14:textId="4C87A6E4" w:rsidR="00FA3315" w:rsidRDefault="00FA3315" w:rsidP="00BC28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義雄様～採血で高尿酸血症が続いている。アロプリノール開始。</w:t>
      </w:r>
    </w:p>
    <w:p w14:paraId="380BF24D" w14:textId="3D5B5169" w:rsidR="00FA3315" w:rsidRDefault="00FA3315" w:rsidP="00BC28A7">
      <w:pPr>
        <w:rPr>
          <w:rFonts w:ascii="ＭＳ ゴシック" w:eastAsia="ＭＳ ゴシック" w:hAnsi="ＭＳ ゴシック"/>
          <w:sz w:val="24"/>
        </w:rPr>
      </w:pPr>
    </w:p>
    <w:p w14:paraId="734EF006" w14:textId="64BD4833" w:rsidR="00FA3315" w:rsidRDefault="00FA3315" w:rsidP="00BC28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隆様～家族連絡を続け整形外科受診調整を。</w:t>
      </w:r>
    </w:p>
    <w:p w14:paraId="061723CB" w14:textId="64FEB277" w:rsidR="00FA3315" w:rsidRDefault="00FA3315" w:rsidP="00BC28A7">
      <w:pPr>
        <w:rPr>
          <w:rFonts w:ascii="ＭＳ ゴシック" w:eastAsia="ＭＳ ゴシック" w:hAnsi="ＭＳ ゴシック"/>
          <w:sz w:val="24"/>
        </w:rPr>
      </w:pPr>
    </w:p>
    <w:p w14:paraId="3DCF3D68" w14:textId="4048DB02" w:rsidR="00FA3315" w:rsidRPr="00FA3315" w:rsidRDefault="00FA3315" w:rsidP="00FA33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Pr="00FA3315">
        <w:rPr>
          <w:rFonts w:ascii="ＭＳ ゴシック" w:eastAsia="ＭＳ ゴシック" w:hAnsi="ＭＳ ゴシック" w:hint="eastAsia"/>
          <w:sz w:val="24"/>
        </w:rPr>
        <w:t>レキサルティ追加後から、明らかなふらつきの増悪</w:t>
      </w:r>
      <w:r>
        <w:rPr>
          <w:rFonts w:ascii="ＭＳ ゴシック" w:eastAsia="ＭＳ ゴシック" w:hAnsi="ＭＳ ゴシック" w:hint="eastAsia"/>
          <w:sz w:val="24"/>
        </w:rPr>
        <w:t>なし</w:t>
      </w:r>
      <w:r w:rsidRPr="00FA3315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 xml:space="preserve">　　排</w:t>
      </w:r>
      <w:r w:rsidRPr="00FA3315">
        <w:rPr>
          <w:rFonts w:ascii="ＭＳ ゴシック" w:eastAsia="ＭＳ ゴシック" w:hAnsi="ＭＳ ゴシック" w:hint="eastAsia"/>
          <w:sz w:val="24"/>
        </w:rPr>
        <w:t>便グーフィス開始</w:t>
      </w:r>
      <w:r>
        <w:rPr>
          <w:rFonts w:ascii="ＭＳ ゴシック" w:eastAsia="ＭＳ ゴシック" w:hAnsi="ＭＳ ゴシック" w:hint="eastAsia"/>
          <w:sz w:val="24"/>
        </w:rPr>
        <w:t>後あまり出てない、酸化マグネシウム増量。</w:t>
      </w:r>
    </w:p>
    <w:p w14:paraId="413DB362" w14:textId="019887EE" w:rsidR="00FA3315" w:rsidRPr="00FA3315" w:rsidRDefault="00FA3315" w:rsidP="00BC28A7">
      <w:pPr>
        <w:rPr>
          <w:rFonts w:ascii="ＭＳ ゴシック" w:eastAsia="ＭＳ ゴシック" w:hAnsi="ＭＳ ゴシック"/>
          <w:sz w:val="24"/>
        </w:rPr>
      </w:pPr>
    </w:p>
    <w:p w14:paraId="2E0D4F34" w14:textId="2710DDE6" w:rsidR="001212AC" w:rsidRPr="003E6BA2" w:rsidRDefault="00C10C8D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6287449" w14:textId="719005EB" w:rsidR="00C9123D" w:rsidRDefault="001212AC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212AC">
        <w:rPr>
          <w:rFonts w:ascii="ＭＳ ゴシック" w:eastAsia="ＭＳ ゴシック" w:hAnsi="ＭＳ ゴシック" w:hint="eastAsia"/>
          <w:sz w:val="24"/>
        </w:rPr>
        <w:t>・下村　功一様～</w:t>
      </w:r>
      <w:r w:rsidR="006F3BA3">
        <w:rPr>
          <w:rFonts w:ascii="ＭＳ ゴシック" w:eastAsia="ＭＳ ゴシック" w:hAnsi="ＭＳ ゴシック" w:hint="eastAsia"/>
          <w:sz w:val="24"/>
        </w:rPr>
        <w:t>発熱なし。痰量多く吸痰。</w:t>
      </w:r>
      <w:r w:rsidR="006A7AD6">
        <w:rPr>
          <w:rFonts w:ascii="ＭＳ ゴシック" w:eastAsia="ＭＳ ゴシック" w:hAnsi="ＭＳ ゴシック" w:hint="eastAsia"/>
          <w:sz w:val="24"/>
        </w:rPr>
        <w:t>経管栄養中痰量増加あり。</w:t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</w:p>
    <w:p w14:paraId="783ED168" w14:textId="2BB6AD95" w:rsidR="00C9123D" w:rsidRPr="00110093" w:rsidRDefault="006A7AD6" w:rsidP="001100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泰子様～疼痛なし、微熱あり。</w:t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</w:p>
    <w:p w14:paraId="654D56C1" w14:textId="55D2362F" w:rsidR="00C9123D" w:rsidRPr="0060179C" w:rsidRDefault="00C10C8D" w:rsidP="006A7AD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6A7AD6">
        <w:rPr>
          <w:rFonts w:ascii="ＭＳ ゴシック" w:eastAsia="ＭＳ ゴシック" w:hAnsi="ＭＳ ゴシック" w:hint="eastAsia"/>
          <w:sz w:val="24"/>
        </w:rPr>
        <w:t>発動性乏しい。著変なし。</w:t>
      </w:r>
      <w:r w:rsidR="006A7AD6">
        <w:rPr>
          <w:rFonts w:ascii="ＭＳ ゴシック" w:eastAsia="ＭＳ ゴシック" w:hAnsi="ＭＳ ゴシック" w:hint="eastAsia"/>
          <w:sz w:val="24"/>
        </w:rPr>
        <w:tab/>
      </w:r>
      <w:r w:rsidR="006A7AD6">
        <w:rPr>
          <w:rFonts w:ascii="ＭＳ ゴシック" w:eastAsia="ＭＳ ゴシック" w:hAnsi="ＭＳ ゴシック" w:hint="eastAsia"/>
          <w:sz w:val="24"/>
        </w:rPr>
        <w:tab/>
      </w:r>
      <w:r w:rsidR="006A7AD6">
        <w:rPr>
          <w:rFonts w:ascii="ＭＳ ゴシック" w:eastAsia="ＭＳ ゴシック" w:hAnsi="ＭＳ ゴシック" w:hint="eastAsia"/>
          <w:sz w:val="24"/>
        </w:rPr>
        <w:tab/>
      </w:r>
      <w:r w:rsidR="006A7AD6">
        <w:rPr>
          <w:rFonts w:ascii="ＭＳ ゴシック" w:eastAsia="ＭＳ ゴシック" w:hAnsi="ＭＳ ゴシック" w:hint="eastAsia"/>
          <w:sz w:val="24"/>
        </w:rPr>
        <w:tab/>
      </w:r>
      <w:r w:rsidR="006A7AD6">
        <w:rPr>
          <w:rFonts w:ascii="ＭＳ ゴシック" w:eastAsia="ＭＳ ゴシック" w:hAnsi="ＭＳ ゴシック" w:hint="eastAsia"/>
          <w:sz w:val="24"/>
        </w:rPr>
        <w:tab/>
      </w:r>
      <w:r w:rsidR="006A7AD6">
        <w:rPr>
          <w:rFonts w:ascii="ＭＳ ゴシック" w:eastAsia="ＭＳ ゴシック" w:hAnsi="ＭＳ ゴシック" w:hint="eastAsia"/>
          <w:sz w:val="24"/>
        </w:rPr>
        <w:tab/>
      </w:r>
      <w:r w:rsidR="006A7AD6">
        <w:rPr>
          <w:rFonts w:ascii="ＭＳ ゴシック" w:eastAsia="ＭＳ ゴシック" w:hAnsi="ＭＳ ゴシック" w:hint="eastAsia"/>
          <w:sz w:val="24"/>
        </w:rPr>
        <w:tab/>
      </w:r>
    </w:p>
    <w:p w14:paraId="5B8EA6FE" w14:textId="7C39A098" w:rsidR="0062675A" w:rsidRDefault="00C10C8D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バイタルサイン異常なし。四肢冷感</w:t>
      </w:r>
      <w:r w:rsidR="006A7AD6">
        <w:rPr>
          <w:rFonts w:ascii="ＭＳ ゴシック" w:eastAsia="ＭＳ ゴシック" w:hAnsi="ＭＳ ゴシック" w:hint="eastAsia"/>
          <w:sz w:val="24"/>
        </w:rPr>
        <w:t>チアノーゼ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あり</w:t>
      </w:r>
      <w:r w:rsidR="006A7AD6">
        <w:rPr>
          <w:rFonts w:ascii="ＭＳ ゴシック" w:eastAsia="ＭＳ ゴシック" w:hAnsi="ＭＳ ゴシック" w:hint="eastAsia"/>
          <w:sz w:val="24"/>
        </w:rPr>
        <w:t>、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酸素</w:t>
      </w:r>
      <w:r w:rsidR="006A7AD6">
        <w:rPr>
          <w:rFonts w:ascii="ＭＳ ゴシック" w:eastAsia="ＭＳ ゴシック" w:hAnsi="ＭＳ ゴシック" w:hint="eastAsia"/>
          <w:sz w:val="24"/>
        </w:rPr>
        <w:t>飽和度測定できず。発動性乏しく眠る時間が多い。</w:t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</w:p>
    <w:p w14:paraId="788BFA1D" w14:textId="5CD622B1" w:rsidR="0062675A" w:rsidRPr="00110093" w:rsidRDefault="0062675A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・小泉　信吉様～</w:t>
      </w:r>
      <w:r w:rsidR="006A7AD6">
        <w:rPr>
          <w:rFonts w:ascii="ＭＳ ゴシック" w:eastAsia="ＭＳ ゴシック" w:hAnsi="ＭＳ ゴシック" w:hint="eastAsia"/>
          <w:sz w:val="24"/>
        </w:rPr>
        <w:t>37℃台の発熱あり、小～中等量吸痰。酸素下不良、酸素5→7Lへ増量するが90％保てない。意識レベル低下ないが頻脈、頻呼吸継続してあり。</w:t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</w:p>
    <w:p w14:paraId="46566986" w14:textId="265D71AF" w:rsidR="00C9123D" w:rsidRDefault="00C10C8D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各食2/3～1/3摂取。</w:t>
      </w:r>
      <w:r w:rsidR="006A7AD6">
        <w:rPr>
          <w:rFonts w:ascii="ＭＳ ゴシック" w:eastAsia="ＭＳ ゴシック" w:hAnsi="ＭＳ ゴシック" w:hint="eastAsia"/>
          <w:sz w:val="24"/>
        </w:rPr>
        <w:t>著変ない。</w:t>
      </w:r>
      <w:bookmarkStart w:id="0" w:name="_GoBack"/>
      <w:bookmarkEnd w:id="0"/>
      <w:r w:rsidR="00FA3315">
        <w:rPr>
          <w:rFonts w:ascii="ＭＳ ゴシック" w:eastAsia="ＭＳ ゴシック" w:hAnsi="ＭＳ ゴシック" w:hint="eastAsia"/>
          <w:sz w:val="24"/>
        </w:rPr>
        <w:tab/>
      </w:r>
      <w:r w:rsidR="00FA3315">
        <w:rPr>
          <w:rFonts w:ascii="ＭＳ ゴシック" w:eastAsia="ＭＳ ゴシック" w:hAnsi="ＭＳ ゴシック" w:hint="eastAsia"/>
          <w:sz w:val="24"/>
        </w:rPr>
        <w:tab/>
      </w:r>
      <w:r w:rsidR="00FA3315">
        <w:rPr>
          <w:rFonts w:ascii="ＭＳ ゴシック" w:eastAsia="ＭＳ ゴシック" w:hAnsi="ＭＳ ゴシック" w:hint="eastAsia"/>
          <w:sz w:val="24"/>
        </w:rPr>
        <w:tab/>
      </w:r>
      <w:r w:rsidR="00FA3315">
        <w:rPr>
          <w:rFonts w:ascii="ＭＳ ゴシック" w:eastAsia="ＭＳ ゴシック" w:hAnsi="ＭＳ ゴシック" w:hint="eastAsia"/>
          <w:sz w:val="24"/>
        </w:rPr>
        <w:tab/>
      </w:r>
      <w:r w:rsidR="00FA3315">
        <w:rPr>
          <w:rFonts w:ascii="ＭＳ ゴシック" w:eastAsia="ＭＳ ゴシック" w:hAnsi="ＭＳ ゴシック" w:hint="eastAsia"/>
          <w:sz w:val="24"/>
        </w:rPr>
        <w:tab/>
      </w:r>
      <w:r w:rsidR="00FA3315">
        <w:rPr>
          <w:rFonts w:ascii="ＭＳ ゴシック" w:eastAsia="ＭＳ ゴシック" w:hAnsi="ＭＳ ゴシック" w:hint="eastAsia"/>
          <w:sz w:val="24"/>
        </w:rPr>
        <w:tab/>
      </w:r>
      <w:r w:rsidR="00FA3315">
        <w:rPr>
          <w:rFonts w:ascii="ＭＳ ゴシック" w:eastAsia="ＭＳ ゴシック" w:hAnsi="ＭＳ ゴシック" w:hint="eastAsia"/>
          <w:sz w:val="24"/>
        </w:rPr>
        <w:tab/>
      </w:r>
      <w:r w:rsidR="00FA3315">
        <w:rPr>
          <w:rFonts w:ascii="ＭＳ ゴシック" w:eastAsia="ＭＳ ゴシック" w:hAnsi="ＭＳ ゴシック" w:hint="eastAsia"/>
          <w:sz w:val="24"/>
        </w:rPr>
        <w:tab/>
      </w:r>
    </w:p>
    <w:p w14:paraId="2281EF42" w14:textId="2D9E7457" w:rsidR="00FA3315" w:rsidRDefault="00FA3315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32E2092B" w14:textId="09902B2B" w:rsidR="00FA3315" w:rsidRDefault="00FA3315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　受持ち：風間、</w:t>
      </w:r>
      <w:r w:rsidR="006F3BA3">
        <w:rPr>
          <w:rFonts w:ascii="ＭＳ ゴシック" w:eastAsia="ＭＳ ゴシック" w:hAnsi="ＭＳ ゴシック" w:hint="eastAsia"/>
          <w:sz w:val="24"/>
        </w:rPr>
        <w:t>ラクシミ</w:t>
      </w:r>
    </w:p>
    <w:p w14:paraId="7AD4BAF4" w14:textId="5CFED5B8" w:rsidR="006F3BA3" w:rsidRPr="00D214AB" w:rsidRDefault="006F3BA3" w:rsidP="00FA3315">
      <w:pPr>
        <w:ind w:left="1680" w:hangingChars="800" w:hanging="1680"/>
        <w:rPr>
          <w:rFonts w:ascii="ＭＳ ゴシック" w:eastAsia="ＭＳ ゴシック" w:hAnsi="ＭＳ ゴシック" w:hint="eastAsia"/>
          <w:sz w:val="24"/>
        </w:rPr>
      </w:pPr>
      <w:r w:rsidRPr="006F3BA3">
        <w:rPr>
          <w:rFonts w:hint="eastAsia"/>
        </w:rPr>
        <w:drawing>
          <wp:inline distT="0" distB="0" distL="0" distR="0" wp14:anchorId="5C794CEA" wp14:editId="09E32A58">
            <wp:extent cx="5490845" cy="7364282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6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3BA3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306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306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305FA-A904-414B-90F6-A8181E40E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1814</TotalTime>
  <Pages>4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104</cp:revision>
  <cp:lastPrinted>2023-10-20T00:22:00Z</cp:lastPrinted>
  <dcterms:created xsi:type="dcterms:W3CDTF">2025-10-16T06:48:00Z</dcterms:created>
  <dcterms:modified xsi:type="dcterms:W3CDTF">2025-11-12T08:10:00Z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