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1265D87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4C1FBC">
        <w:rPr>
          <w:rFonts w:asciiTheme="majorEastAsia" w:eastAsiaTheme="majorEastAsia" w:hAnsiTheme="majorEastAsia" w:hint="eastAsia"/>
          <w:sz w:val="24"/>
        </w:rPr>
        <w:t>11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C1FBC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4C1FBC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766CF7B" w:rsidR="001D4E22" w:rsidRDefault="004C1FB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527FCEAC" w:rsidR="001D4E22" w:rsidRDefault="004C1FBC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F8E320C" w:rsidR="001D4E22" w:rsidRDefault="004C1FB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3F26C02" w:rsidR="001D4E22" w:rsidRPr="009E7051" w:rsidRDefault="009E7051" w:rsidP="009E705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9E7051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8785706" w:rsidR="001D4E22" w:rsidRDefault="004C1FB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17ACC8D" w:rsidR="001D4E22" w:rsidRDefault="004C1FBC" w:rsidP="004C1FB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1C1CBB00" w:rsidR="001D4E22" w:rsidRDefault="004C1FB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34978F15" w:rsidR="001D4E22" w:rsidRDefault="004C1FBC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7A78BA5" w:rsidR="001D4E22" w:rsidRDefault="004C1FBC" w:rsidP="0038366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66FCE8F0" w:rsidR="005F362B" w:rsidRDefault="004C1FB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4EDDD795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4C1FBC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1ED4335" w:rsidR="005F362B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4627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1716CEA" w:rsidR="005F362B" w:rsidRDefault="004C1FB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5E11CA7" w:rsidR="005F362B" w:rsidRDefault="0038366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C9A0AC0" w:rsidR="005F362B" w:rsidRDefault="004C1FBC" w:rsidP="0038366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3CF3CFC" w:rsidR="005F362B" w:rsidRDefault="0064627A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3BFB101" w:rsidR="005F362B" w:rsidRDefault="004C1FBC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1BF95E73" w:rsidR="0064627A" w:rsidRDefault="004C1FBC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EF151EB" w:rsidR="00FA4AC3" w:rsidRDefault="004C1FB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4F6CC023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C1FBC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E70C69E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C1FB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5155215" w:rsidR="00FA4AC3" w:rsidRDefault="004C1FBC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0205C66" w:rsidR="00FA4AC3" w:rsidRPr="00D26500" w:rsidRDefault="004C1FBC" w:rsidP="007A0926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17A58F9" w:rsidR="00FA4AC3" w:rsidRDefault="004C1FBC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70C22EA" w:rsidR="00FA4AC3" w:rsidRDefault="004C1FB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2BE470B" w:rsidR="00DC55CC" w:rsidRDefault="004C1FB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243A342B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A75A780" w14:textId="75674BC3" w:rsidR="0060363B" w:rsidRDefault="00110093" w:rsidP="0060363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16D2725A" w14:textId="77777777" w:rsidR="00110093" w:rsidRDefault="00110093" w:rsidP="0060363B">
      <w:pPr>
        <w:rPr>
          <w:rFonts w:ascii="ＭＳ ゴシック" w:eastAsia="ＭＳ ゴシック" w:hAnsi="ＭＳ ゴシック" w:hint="eastAsia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CE22A0B" w14:textId="6832670C" w:rsidR="00BA4495" w:rsidRPr="00BA4495" w:rsidRDefault="00A3469E" w:rsidP="004C1F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C1FBC">
        <w:rPr>
          <w:rFonts w:ascii="ＭＳ ゴシック" w:eastAsia="ＭＳ ゴシック" w:hAnsi="ＭＳ ゴシック" w:hint="eastAsia"/>
          <w:sz w:val="24"/>
        </w:rPr>
        <w:t>寺井　のり子様～死亡退院となっています。</w:t>
      </w:r>
    </w:p>
    <w:p w14:paraId="5277EF9A" w14:textId="7DED5AAC" w:rsidR="00110093" w:rsidRDefault="00110093" w:rsidP="00BC28A7">
      <w:pPr>
        <w:rPr>
          <w:rFonts w:ascii="ＭＳ ゴシック" w:eastAsia="ＭＳ ゴシック" w:hAnsi="ＭＳ ゴシック" w:hint="eastAsia"/>
          <w:sz w:val="24"/>
        </w:rPr>
      </w:pPr>
    </w:p>
    <w:p w14:paraId="2E0D4F34" w14:textId="2710DDE6" w:rsidR="001212AC" w:rsidRPr="003E6BA2" w:rsidRDefault="00C10C8D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6287449" w14:textId="635862C0" w:rsidR="00C9123D" w:rsidRDefault="001212AC" w:rsidP="0011009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t>・下村　功一様～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体温37.4℃他バイタルサイン異常無し。痰鳴あり適宜吸引施行。点滴トラブルはない。</w:t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</w:p>
    <w:p w14:paraId="783ED168" w14:textId="683ECBFC" w:rsidR="00C9123D" w:rsidRPr="00110093" w:rsidRDefault="001212AC" w:rsidP="00110093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t>・石ケ森　泰子様～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バイタルサイン異常無し。点滴トラブルなし。左側腹痛訴える事もなく静穏に過ごされている。</w:t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  <w:r w:rsidR="00110093" w:rsidRPr="00110093">
        <w:rPr>
          <w:rFonts w:ascii="ＭＳ ゴシック" w:eastAsia="ＭＳ ゴシック" w:hAnsi="ＭＳ ゴシック" w:hint="eastAsia"/>
          <w:sz w:val="24"/>
        </w:rPr>
        <w:tab/>
      </w:r>
    </w:p>
    <w:p w14:paraId="2BAE63B0" w14:textId="40A17103" w:rsidR="00383669" w:rsidRDefault="00C10C8D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体温37.3℃他バイタルサイン著変なし。点滴トラブルもなし。</w:t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C9123D" w:rsidRPr="00C9123D">
        <w:rPr>
          <w:rFonts w:ascii="ＭＳ ゴシック" w:eastAsia="ＭＳ ゴシック" w:hAnsi="ＭＳ ゴシック" w:hint="eastAsia"/>
          <w:sz w:val="24"/>
        </w:rPr>
        <w:tab/>
      </w:r>
    </w:p>
    <w:p w14:paraId="7908A482" w14:textId="19E781A8" w:rsidR="00C10C8D" w:rsidRDefault="00C10C8D" w:rsidP="00C9123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・寺井のり子様～</w:t>
      </w:r>
      <w:r w:rsidR="00110093">
        <w:rPr>
          <w:rFonts w:ascii="ＭＳ ゴシック" w:eastAsia="ＭＳ ゴシック" w:hAnsi="ＭＳ ゴシック" w:hint="eastAsia"/>
          <w:sz w:val="24"/>
        </w:rPr>
        <w:t>徐々にHR低下していき、9：15モニター上心停止確認、主治医・家族へ連絡し、9：30主治医確認のもと死亡確認して頂き退院となる。</w:t>
      </w:r>
      <w:bookmarkStart w:id="0" w:name="_GoBack"/>
      <w:bookmarkEnd w:id="0"/>
    </w:p>
    <w:p w14:paraId="654D56C1" w14:textId="77777777" w:rsidR="00C9123D" w:rsidRPr="0060179C" w:rsidRDefault="00C9123D" w:rsidP="00C9123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B8EA6FE" w14:textId="15D6D987" w:rsidR="0062675A" w:rsidRDefault="00C10C8D" w:rsidP="0011009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バイタルサイン異常なし。四肢冷感あり酸素飽和度測定できず。呼吸苦はなし。対話時の疎通良好に見られている。</w:t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</w:p>
    <w:p w14:paraId="788BFA1D" w14:textId="45100457" w:rsidR="0062675A" w:rsidRPr="00110093" w:rsidRDefault="0062675A" w:rsidP="0011009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体温37.3℃、脈拍135回/分、血圧92/71ｍｍｈｇ、酸素飽和度82％。痰鳴あり、吸引施行し90％前後まで改善あり。意識レベルの低下はなく、声掛けには小声で返答し、不機嫌さはない。</w:t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</w:p>
    <w:p w14:paraId="612068A1" w14:textId="7349D743" w:rsidR="00B7595C" w:rsidRDefault="00C10C8D" w:rsidP="0011009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各食2/3～1/3摂取。メイバランスはむせ込みなし。米飯</w:t>
      </w:r>
      <w:r w:rsidR="00110093">
        <w:rPr>
          <w:rFonts w:ascii="ＭＳ ゴシック" w:eastAsia="ＭＳ ゴシック" w:hAnsi="ＭＳ ゴシック" w:hint="eastAsia"/>
          <w:sz w:val="24"/>
        </w:rPr>
        <w:tab/>
        <w:t>ミキサー食に変更し、拒否無く経口するも嚥下に時間</w:t>
      </w:r>
      <w:r w:rsidR="00110093" w:rsidRPr="00110093">
        <w:rPr>
          <w:rFonts w:ascii="ＭＳ ゴシック" w:eastAsia="ＭＳ ゴシック" w:hAnsi="ＭＳ ゴシック" w:hint="eastAsia"/>
          <w:sz w:val="24"/>
        </w:rPr>
        <w:t>要す。日中開眼しており、バイタルサイン異常無し。</w:t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  <w:r w:rsidR="00110093">
        <w:rPr>
          <w:rFonts w:ascii="ＭＳ ゴシック" w:eastAsia="ＭＳ ゴシック" w:hAnsi="ＭＳ ゴシック" w:hint="eastAsia"/>
          <w:sz w:val="24"/>
        </w:rPr>
        <w:tab/>
      </w:r>
    </w:p>
    <w:p w14:paraId="3EB77480" w14:textId="138CF709" w:rsidR="00383669" w:rsidRDefault="004C1FBC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383669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46566986" w14:textId="28B31DC5" w:rsidR="00C9123D" w:rsidRPr="00D214AB" w:rsidRDefault="00110093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石ヶ森　泰子様～状態安定しているため、モニター中止となっている。</w:t>
      </w:r>
    </w:p>
    <w:sectPr w:rsidR="00C9123D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265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65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77738-9AC3-4DA3-AEA1-34C799CE3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1565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101</cp:revision>
  <cp:lastPrinted>2023-10-20T00:22:00Z</cp:lastPrinted>
  <dcterms:created xsi:type="dcterms:W3CDTF">2025-10-16T06:48:00Z</dcterms:created>
  <dcterms:modified xsi:type="dcterms:W3CDTF">2025-11-11T07:39:00Z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