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7672AC0"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6F105C">
        <w:rPr>
          <w:rFonts w:ascii="ＭＳ ゴシック" w:eastAsia="ＭＳ ゴシック" w:hAnsi="ＭＳ ゴシック" w:cs="Times New Roman" w:hint="eastAsia"/>
          <w:szCs w:val="21"/>
        </w:rPr>
        <w:t>2</w:t>
      </w:r>
      <w:r w:rsidR="00C545AE">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545AE">
        <w:rPr>
          <w:rFonts w:ascii="ＭＳ ゴシック" w:eastAsia="ＭＳ ゴシック" w:hAnsi="ＭＳ ゴシック" w:cs="Times New Roman" w:hint="eastAsia"/>
          <w:szCs w:val="21"/>
        </w:rPr>
        <w:t>水</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545AE">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EC8D001" w:rsidR="008E17D5" w:rsidRPr="003C48EE" w:rsidRDefault="00C545AE"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A381F16" w:rsidR="006F105C" w:rsidRPr="003C48EE" w:rsidRDefault="00C545AE"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38DF93B" w:rsidR="004B2366" w:rsidRPr="003C48EE" w:rsidRDefault="00C545AE"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726D10C"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2BDF0F8" w:rsidR="00307F89" w:rsidRPr="003C48EE" w:rsidRDefault="00C545AE"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44DF1E3"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E3B77F2"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1A0B343F" w:rsidR="008E17D5" w:rsidRPr="003C48EE" w:rsidRDefault="006F105C"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B0452F5" w:rsidR="00CF5F02" w:rsidRPr="003C48EE" w:rsidRDefault="00C545AE"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4CC2354" w:rsidR="00F31735" w:rsidRPr="003C48EE" w:rsidRDefault="00F73968"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9C12A62"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2D81DF"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E3F558" w:rsidR="008E17D5" w:rsidRPr="003C48EE" w:rsidRDefault="00F7396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91DE781" w:rsidR="008E17D5" w:rsidRPr="003C48EE" w:rsidRDefault="00F7396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93EC05D"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3658B36" w:rsidR="008E17D5" w:rsidRPr="003C48EE" w:rsidRDefault="00C545A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F9BDAF8" w:rsidR="00A61154" w:rsidRPr="003C48EE" w:rsidRDefault="006F105C"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396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6547194" w:rsidR="008E17D5" w:rsidRPr="003C48EE" w:rsidRDefault="00C545AE"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CE3E220" w:rsidR="00E65206" w:rsidRPr="003C48EE" w:rsidRDefault="00F7396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B5E4BA7" w:rsidR="008E17D5" w:rsidRPr="003C48EE" w:rsidRDefault="00C545AE" w:rsidP="00D478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D929C83" w:rsidR="008E17D5" w:rsidRPr="003C48EE" w:rsidRDefault="00C545AE"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9CA2307" w:rsidR="008E17D5" w:rsidRPr="003C48EE" w:rsidRDefault="00C545AE"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1474C6" w:rsidR="009051F2" w:rsidRPr="003C48EE" w:rsidRDefault="00C545AE"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7285A28" w:rsidR="008E17D5" w:rsidRPr="003C48EE" w:rsidRDefault="006F105C"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7396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99ABCC3" w:rsidR="001C7A3D" w:rsidRPr="003C48EE" w:rsidRDefault="00F1799B"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842DDE2" w14:textId="6A1D85E7" w:rsidR="00DA72F9" w:rsidRDefault="00DA72F9" w:rsidP="00EE28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0423">
        <w:rPr>
          <w:rFonts w:ascii="ＭＳ ゴシック" w:eastAsia="ＭＳ ゴシック" w:hAnsi="ＭＳ ゴシック" w:cs="Times New Roman" w:hint="eastAsia"/>
          <w:szCs w:val="21"/>
        </w:rPr>
        <w:t>特記事項なし</w:t>
      </w:r>
    </w:p>
    <w:p w14:paraId="700D4134" w14:textId="77777777" w:rsidR="00DA72F9" w:rsidRDefault="00DA72F9" w:rsidP="00BA52A3">
      <w:pPr>
        <w:rPr>
          <w:rFonts w:ascii="ＭＳ ゴシック" w:eastAsia="ＭＳ ゴシック" w:hAnsi="ＭＳ ゴシック" w:cs="Times New Roman"/>
          <w:szCs w:val="21"/>
        </w:rPr>
      </w:pPr>
    </w:p>
    <w:p w14:paraId="6B26DD90" w14:textId="6F54762F" w:rsidR="0011633E" w:rsidRPr="00FA36E0" w:rsidRDefault="008056E5" w:rsidP="00BA52A3">
      <w:pPr>
        <w:rPr>
          <w:rFonts w:ascii="ＭＳ ゴシック" w:eastAsia="ＭＳ ゴシック" w:hAnsi="ＭＳ ゴシック" w:cs="Times New Roman"/>
          <w:szCs w:val="21"/>
        </w:rPr>
      </w:pPr>
      <w:r w:rsidRPr="00FA36E0">
        <w:rPr>
          <w:rFonts w:ascii="ＭＳ ゴシック" w:eastAsia="ＭＳ ゴシック" w:hAnsi="ＭＳ ゴシック" w:cs="Times New Roman" w:hint="eastAsia"/>
          <w:szCs w:val="21"/>
        </w:rPr>
        <w:t>＜入室状況＞</w:t>
      </w:r>
    </w:p>
    <w:p w14:paraId="768B17B7" w14:textId="77777777" w:rsidR="00E6571F" w:rsidRDefault="00E6571F" w:rsidP="00F73968">
      <w:pPr>
        <w:pStyle w:val="HTML"/>
        <w:shd w:val="clear" w:color="auto" w:fill="FFFFFF"/>
        <w:rPr>
          <w:sz w:val="21"/>
          <w:szCs w:val="21"/>
        </w:rPr>
      </w:pPr>
      <w:r>
        <w:rPr>
          <w:rFonts w:hint="eastAsia"/>
          <w:sz w:val="21"/>
          <w:szCs w:val="21"/>
        </w:rPr>
        <w:t>【入院】</w:t>
      </w:r>
    </w:p>
    <w:p w14:paraId="15517FB8" w14:textId="292EB4F1" w:rsidR="00EE2896" w:rsidRDefault="00E6571F" w:rsidP="00E6571F">
      <w:pPr>
        <w:pStyle w:val="HTML"/>
        <w:shd w:val="clear" w:color="auto" w:fill="FFFFFF"/>
        <w:rPr>
          <w:sz w:val="21"/>
          <w:szCs w:val="21"/>
        </w:rPr>
      </w:pPr>
      <w:r>
        <w:rPr>
          <w:rFonts w:hint="eastAsia"/>
          <w:sz w:val="21"/>
          <w:szCs w:val="21"/>
        </w:rPr>
        <w:t>・奥　孝子様～東B1</w:t>
      </w:r>
      <w:r w:rsidR="00B50423">
        <w:rPr>
          <w:rFonts w:hint="eastAsia"/>
          <w:sz w:val="21"/>
          <w:szCs w:val="21"/>
        </w:rPr>
        <w:t>（任意</w:t>
      </w:r>
      <w:r>
        <w:rPr>
          <w:rFonts w:hint="eastAsia"/>
          <w:sz w:val="21"/>
          <w:szCs w:val="21"/>
        </w:rPr>
        <w:t>）</w:t>
      </w:r>
    </w:p>
    <w:p w14:paraId="619847CE" w14:textId="0328EEBC" w:rsidR="00B50423" w:rsidRDefault="00B50423" w:rsidP="00E6571F">
      <w:pPr>
        <w:pStyle w:val="HTML"/>
        <w:shd w:val="clear" w:color="auto" w:fill="FFFFFF"/>
        <w:rPr>
          <w:rFonts w:hint="eastAsia"/>
          <w:sz w:val="21"/>
          <w:szCs w:val="21"/>
        </w:rPr>
      </w:pPr>
      <w:r>
        <w:rPr>
          <w:rFonts w:hint="eastAsia"/>
          <w:sz w:val="21"/>
          <w:szCs w:val="21"/>
        </w:rPr>
        <w:t>・森　心様～東B1（任意）</w:t>
      </w:r>
    </w:p>
    <w:p w14:paraId="5C21E861" w14:textId="77777777" w:rsidR="00B50423" w:rsidRDefault="00B50423" w:rsidP="00E6571F">
      <w:pPr>
        <w:pStyle w:val="HTML"/>
        <w:shd w:val="clear" w:color="auto" w:fill="FFFFFF"/>
        <w:rPr>
          <w:sz w:val="21"/>
          <w:szCs w:val="21"/>
        </w:rPr>
      </w:pPr>
    </w:p>
    <w:p w14:paraId="1B6CFD5D" w14:textId="7FE054CB" w:rsidR="00E6571F" w:rsidRDefault="00E6571F" w:rsidP="00E6571F">
      <w:pPr>
        <w:pStyle w:val="HTML"/>
        <w:shd w:val="clear" w:color="auto" w:fill="FFFFFF"/>
        <w:rPr>
          <w:sz w:val="21"/>
          <w:szCs w:val="21"/>
        </w:rPr>
      </w:pPr>
      <w:r>
        <w:rPr>
          <w:rFonts w:hint="eastAsia"/>
          <w:sz w:val="21"/>
          <w:szCs w:val="21"/>
        </w:rPr>
        <w:t>【転出】</w:t>
      </w:r>
    </w:p>
    <w:p w14:paraId="7F30673B" w14:textId="0782B7D4" w:rsidR="00E6571F" w:rsidRDefault="00E6571F" w:rsidP="00E6571F">
      <w:pPr>
        <w:pStyle w:val="HTML"/>
        <w:shd w:val="clear" w:color="auto" w:fill="FFFFFF"/>
        <w:rPr>
          <w:sz w:val="21"/>
          <w:szCs w:val="21"/>
        </w:rPr>
      </w:pPr>
      <w:r>
        <w:rPr>
          <w:rFonts w:hint="eastAsia"/>
          <w:sz w:val="21"/>
          <w:szCs w:val="21"/>
        </w:rPr>
        <w:t xml:space="preserve">・浅坂　智恵子様～東C6　</w:t>
      </w:r>
      <w:r w:rsidR="00A07AE1">
        <w:rPr>
          <w:rFonts w:hint="eastAsia"/>
          <w:sz w:val="21"/>
          <w:szCs w:val="21"/>
        </w:rPr>
        <w:t>→　南C202</w:t>
      </w:r>
    </w:p>
    <w:p w14:paraId="3CD2F717" w14:textId="45BC1047" w:rsidR="00A07AE1" w:rsidRDefault="00A07AE1" w:rsidP="00E6571F">
      <w:pPr>
        <w:pStyle w:val="HTML"/>
        <w:shd w:val="clear" w:color="auto" w:fill="FFFFFF"/>
        <w:rPr>
          <w:sz w:val="21"/>
          <w:szCs w:val="21"/>
        </w:rPr>
      </w:pPr>
      <w:r>
        <w:rPr>
          <w:rFonts w:hint="eastAsia"/>
          <w:sz w:val="21"/>
          <w:szCs w:val="21"/>
        </w:rPr>
        <w:t>・泉　沙耶様～　東B1　→　西B30</w:t>
      </w:r>
    </w:p>
    <w:p w14:paraId="3E84ADBE" w14:textId="37C4CA44" w:rsidR="00A07AE1" w:rsidRDefault="00A07AE1" w:rsidP="00E6571F">
      <w:pPr>
        <w:pStyle w:val="HTML"/>
        <w:shd w:val="clear" w:color="auto" w:fill="FFFFFF"/>
        <w:rPr>
          <w:sz w:val="21"/>
          <w:szCs w:val="21"/>
        </w:rPr>
      </w:pPr>
      <w:r>
        <w:rPr>
          <w:rFonts w:hint="eastAsia"/>
          <w:sz w:val="21"/>
          <w:szCs w:val="21"/>
        </w:rPr>
        <w:t>・長根　とし子様～東B1　→　西B26</w:t>
      </w:r>
    </w:p>
    <w:p w14:paraId="3DD7CDA6" w14:textId="77777777" w:rsidR="00A07AE1" w:rsidRDefault="00A07AE1" w:rsidP="00E6571F">
      <w:pPr>
        <w:pStyle w:val="HTML"/>
        <w:shd w:val="clear" w:color="auto" w:fill="FFFFFF"/>
        <w:rPr>
          <w:sz w:val="21"/>
          <w:szCs w:val="21"/>
        </w:rPr>
      </w:pPr>
    </w:p>
    <w:p w14:paraId="13906367" w14:textId="3ACBF737" w:rsidR="00A07AE1" w:rsidRDefault="00A07AE1" w:rsidP="00E6571F">
      <w:pPr>
        <w:pStyle w:val="HTML"/>
        <w:shd w:val="clear" w:color="auto" w:fill="FFFFFF"/>
        <w:rPr>
          <w:sz w:val="21"/>
          <w:szCs w:val="21"/>
        </w:rPr>
      </w:pPr>
      <w:r>
        <w:rPr>
          <w:rFonts w:hint="eastAsia"/>
          <w:sz w:val="21"/>
          <w:szCs w:val="21"/>
        </w:rPr>
        <w:t>【転入】</w:t>
      </w:r>
    </w:p>
    <w:p w14:paraId="552BE8DA" w14:textId="107DC44E" w:rsidR="005C6D09" w:rsidRDefault="00A07AE1" w:rsidP="005C6D09">
      <w:pPr>
        <w:pStyle w:val="HTML"/>
        <w:shd w:val="clear" w:color="auto" w:fill="FFFFFF"/>
        <w:rPr>
          <w:rFonts w:cs="Times New Roman"/>
          <w:szCs w:val="21"/>
        </w:rPr>
      </w:pPr>
      <w:r>
        <w:rPr>
          <w:rFonts w:hint="eastAsia"/>
          <w:sz w:val="21"/>
          <w:szCs w:val="21"/>
        </w:rPr>
        <w:t>・松原　千積様～西B26　→　東B</w:t>
      </w:r>
      <w:r w:rsidR="005C6D09">
        <w:rPr>
          <w:rFonts w:hint="eastAsia"/>
          <w:sz w:val="21"/>
          <w:szCs w:val="21"/>
        </w:rPr>
        <w:t>1</w:t>
      </w:r>
    </w:p>
    <w:p w14:paraId="1F4A361B" w14:textId="77777777" w:rsidR="005C6D09" w:rsidRDefault="005C6D09"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E2B5273" w14:textId="77777777" w:rsidR="00B50423" w:rsidRDefault="00B5042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DEFEB4" w14:textId="1BDCBC2A" w:rsidR="005C04E7" w:rsidRDefault="005C04E7"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9AD">
        <w:rPr>
          <w:rFonts w:ascii="ＭＳ ゴシック" w:eastAsia="ＭＳ ゴシック" w:hAnsi="ＭＳ ゴシック" w:cs="Times New Roman" w:hint="eastAsia"/>
          <w:szCs w:val="21"/>
        </w:rPr>
        <w:t>患者様連絡事項＞</w:t>
      </w:r>
    </w:p>
    <w:p w14:paraId="21CE264A" w14:textId="77777777" w:rsidR="005C6D09" w:rsidRDefault="005C6D09" w:rsidP="005C6D0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良子様～身体状態不安定で酸素化不良である事から、小栁Dr.より長女様へ状態説明の連絡をし、</w:t>
      </w:r>
      <w:r w:rsidRPr="003B2892">
        <w:rPr>
          <w:rFonts w:ascii="ＭＳ ゴシック" w:eastAsia="ＭＳ ゴシック" w:hAnsi="ＭＳ ゴシック" w:cs="Times New Roman" w:hint="eastAsia"/>
          <w:szCs w:val="21"/>
        </w:rPr>
        <w:t>当院で治療継続することに同意を得ている。</w:t>
      </w:r>
      <w:r>
        <w:rPr>
          <w:rFonts w:ascii="ＭＳ ゴシック" w:eastAsia="ＭＳ ゴシック" w:hAnsi="ＭＳ ゴシック" w:cs="Times New Roman" w:hint="eastAsia"/>
          <w:szCs w:val="21"/>
        </w:rPr>
        <w:t>（診療録参照）</w:t>
      </w:r>
    </w:p>
    <w:p w14:paraId="2897A14C" w14:textId="77777777" w:rsidR="00B50423" w:rsidRDefault="00B50423" w:rsidP="00A07A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D3783A0" w14:textId="5F06F2A6" w:rsidR="00967578" w:rsidRDefault="00D55775" w:rsidP="00A07AE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07AE1">
        <w:rPr>
          <w:rFonts w:ascii="ＭＳ ゴシック" w:eastAsia="ＭＳ ゴシック" w:hAnsi="ＭＳ ゴシック" w:cs="Times New Roman" w:hint="eastAsia"/>
          <w:szCs w:val="21"/>
        </w:rPr>
        <w:t>上野　淳子</w:t>
      </w:r>
      <w:r>
        <w:rPr>
          <w:rFonts w:ascii="ＭＳ ゴシック" w:eastAsia="ＭＳ ゴシック" w:hAnsi="ＭＳ ゴシック" w:cs="Times New Roman" w:hint="eastAsia"/>
          <w:szCs w:val="21"/>
        </w:rPr>
        <w:t>様～</w:t>
      </w:r>
      <w:r w:rsidR="00A07AE1">
        <w:rPr>
          <w:rFonts w:ascii="ＭＳ ゴシック" w:eastAsia="ＭＳ ゴシック" w:hAnsi="ＭＳ ゴシック" w:cs="Times New Roman" w:hint="eastAsia"/>
          <w:szCs w:val="21"/>
        </w:rPr>
        <w:t>主治医面談実施日について主治医へ確認。感染症対策</w:t>
      </w:r>
      <w:r w:rsidR="00540732">
        <w:rPr>
          <w:rFonts w:ascii="ＭＳ ゴシック" w:eastAsia="ＭＳ ゴシック" w:hAnsi="ＭＳ ゴシック" w:cs="Times New Roman" w:hint="eastAsia"/>
          <w:szCs w:val="21"/>
        </w:rPr>
        <w:t>の観点から</w:t>
      </w:r>
      <w:r w:rsidR="00A07AE1">
        <w:rPr>
          <w:rFonts w:ascii="ＭＳ ゴシック" w:eastAsia="ＭＳ ゴシック" w:hAnsi="ＭＳ ゴシック" w:cs="Times New Roman" w:hint="eastAsia"/>
          <w:szCs w:val="21"/>
        </w:rPr>
        <w:t>、面談は実施しない事、入院時から</w:t>
      </w:r>
      <w:r w:rsidR="00540732">
        <w:rPr>
          <w:rFonts w:ascii="ＭＳ ゴシック" w:eastAsia="ＭＳ ゴシック" w:hAnsi="ＭＳ ゴシック" w:cs="Times New Roman" w:hint="eastAsia"/>
          <w:szCs w:val="21"/>
        </w:rPr>
        <w:t>、治療内容は変わっておらず、</w:t>
      </w:r>
      <w:r w:rsidR="00A07AE1">
        <w:rPr>
          <w:rFonts w:ascii="ＭＳ ゴシック" w:eastAsia="ＭＳ ゴシック" w:hAnsi="ＭＳ ゴシック" w:cs="Times New Roman" w:hint="eastAsia"/>
          <w:szCs w:val="21"/>
        </w:rPr>
        <w:t>老衰と</w:t>
      </w:r>
      <w:r w:rsidR="00540732">
        <w:rPr>
          <w:rFonts w:ascii="ＭＳ ゴシック" w:eastAsia="ＭＳ ゴシック" w:hAnsi="ＭＳ ゴシック" w:cs="Times New Roman" w:hint="eastAsia"/>
          <w:szCs w:val="21"/>
        </w:rPr>
        <w:t>。入院時の説明と同様に、看取り対応ができる施設への</w:t>
      </w:r>
      <w:r w:rsidR="00A07AE1">
        <w:rPr>
          <w:rFonts w:ascii="ＭＳ ゴシック" w:eastAsia="ＭＳ ゴシック" w:hAnsi="ＭＳ ゴシック" w:cs="Times New Roman" w:hint="eastAsia"/>
          <w:szCs w:val="21"/>
        </w:rPr>
        <w:t>退院支援を進めて頂くように</w:t>
      </w:r>
      <w:r w:rsidR="00540732">
        <w:rPr>
          <w:rFonts w:ascii="ＭＳ ゴシック" w:eastAsia="ＭＳ ゴシック" w:hAnsi="ＭＳ ゴシック" w:cs="Times New Roman" w:hint="eastAsia"/>
          <w:szCs w:val="21"/>
        </w:rPr>
        <w:t>指示を受ける。</w:t>
      </w:r>
    </w:p>
    <w:p w14:paraId="26A58872" w14:textId="676B70F7" w:rsidR="003B2892" w:rsidRDefault="003B2892" w:rsidP="003B28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FD9AB65" w14:textId="45E77A7D" w:rsidR="00957302" w:rsidRDefault="00957302" w:rsidP="003B28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w:t>
      </w:r>
      <w:r w:rsidRPr="00957302">
        <w:rPr>
          <w:rFonts w:ascii="ＭＳ ゴシック" w:eastAsia="ＭＳ ゴシック" w:hAnsi="ＭＳ ゴシック" w:cs="Times New Roman" w:hint="eastAsia"/>
          <w:szCs w:val="21"/>
        </w:rPr>
        <w:t>エビリファイ持続性水懸筋注用</w:t>
      </w:r>
      <w:r>
        <w:rPr>
          <w:rFonts w:ascii="ＭＳ ゴシック" w:eastAsia="ＭＳ ゴシック" w:hAnsi="ＭＳ ゴシック" w:cs="Times New Roman" w:hint="eastAsia"/>
          <w:szCs w:val="21"/>
        </w:rPr>
        <w:t>300</w:t>
      </w:r>
      <w:r>
        <w:rPr>
          <w:rFonts w:ascii="ＭＳ ゴシック" w:eastAsia="ＭＳ ゴシック" w:hAnsi="ＭＳ ゴシック" w:cs="Times New Roman"/>
          <w:szCs w:val="21"/>
        </w:rPr>
        <w:t>mg</w:t>
      </w:r>
      <w:r>
        <w:rPr>
          <w:rFonts w:ascii="ＭＳ ゴシック" w:eastAsia="ＭＳ ゴシック" w:hAnsi="ＭＳ ゴシック" w:cs="Times New Roman" w:hint="eastAsia"/>
          <w:szCs w:val="21"/>
        </w:rPr>
        <w:t>1キット筋注実施（右肩）</w:t>
      </w:r>
    </w:p>
    <w:p w14:paraId="12B3F529" w14:textId="5DA0FDEF" w:rsidR="00957302" w:rsidRDefault="00957302" w:rsidP="003B28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次回：R7.11.19予定。</w:t>
      </w:r>
    </w:p>
    <w:p w14:paraId="1B594618" w14:textId="77777777" w:rsidR="003244FF" w:rsidRDefault="003244FF" w:rsidP="003B289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69D416A" w14:textId="44187505" w:rsidR="00FB4CCE" w:rsidRDefault="00957302"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FB4CCE" w:rsidRPr="00FB4CCE">
        <w:rPr>
          <w:rFonts w:ascii="ＭＳ ゴシック" w:eastAsia="ＭＳ ゴシック" w:hAnsi="ＭＳ ゴシック" w:cs="Times New Roman" w:hint="eastAsia"/>
          <w:szCs w:val="21"/>
        </w:rPr>
        <w:t>ゼプリオン水懸筋注</w:t>
      </w:r>
      <w:r w:rsidR="00FB4CCE">
        <w:rPr>
          <w:rFonts w:ascii="ＭＳ ゴシック" w:eastAsia="ＭＳ ゴシック" w:hAnsi="ＭＳ ゴシック" w:cs="Times New Roman" w:hint="eastAsia"/>
          <w:szCs w:val="21"/>
        </w:rPr>
        <w:t>150mg</w:t>
      </w:r>
      <w:r w:rsidR="00FB4CCE">
        <w:rPr>
          <w:rFonts w:ascii="ＭＳ ゴシック" w:eastAsia="ＭＳ ゴシック" w:hAnsi="ＭＳ ゴシック" w:cs="Times New Roman"/>
          <w:szCs w:val="21"/>
        </w:rPr>
        <w:t xml:space="preserve"> 1</w:t>
      </w:r>
      <w:r w:rsidR="00FB4CCE">
        <w:rPr>
          <w:rFonts w:ascii="ＭＳ ゴシック" w:eastAsia="ＭＳ ゴシック" w:hAnsi="ＭＳ ゴシック" w:cs="Times New Roman" w:hint="eastAsia"/>
          <w:szCs w:val="21"/>
        </w:rPr>
        <w:t>キット筋注実施（</w:t>
      </w:r>
      <w:r w:rsidR="005C6D09">
        <w:rPr>
          <w:rFonts w:ascii="ＭＳ ゴシック" w:eastAsia="ＭＳ ゴシック" w:hAnsi="ＭＳ ゴシック" w:cs="Times New Roman" w:hint="eastAsia"/>
          <w:szCs w:val="21"/>
        </w:rPr>
        <w:t>右肩</w:t>
      </w:r>
      <w:r w:rsidR="00FB4CCE">
        <w:rPr>
          <w:rFonts w:ascii="ＭＳ ゴシック" w:eastAsia="ＭＳ ゴシック" w:hAnsi="ＭＳ ゴシック" w:cs="Times New Roman" w:hint="eastAsia"/>
          <w:szCs w:val="21"/>
        </w:rPr>
        <w:t>）</w:t>
      </w:r>
    </w:p>
    <w:p w14:paraId="794E1422" w14:textId="06D37402" w:rsidR="005C6D09" w:rsidRDefault="005C6D09"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5C6D09">
        <w:rPr>
          <w:rFonts w:ascii="ＭＳ ゴシック" w:eastAsia="ＭＳ ゴシック" w:hAnsi="ＭＳ ゴシック" w:cs="Times New Roman" w:hint="eastAsia"/>
          <w:szCs w:val="21"/>
        </w:rPr>
        <w:t>次回：</w:t>
      </w:r>
      <w:r w:rsidRPr="005C6D09">
        <w:rPr>
          <w:rFonts w:ascii="ＭＳ ゴシック" w:eastAsia="ＭＳ ゴシック" w:hAnsi="ＭＳ ゴシック" w:cs="Times New Roman"/>
          <w:szCs w:val="21"/>
        </w:rPr>
        <w:t>R7.11.19予定。</w:t>
      </w:r>
    </w:p>
    <w:p w14:paraId="791633B6" w14:textId="77777777" w:rsidR="005C6D09" w:rsidRDefault="005C6D09"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6D2B710F"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6ED2BF0C" w14:textId="6C75D8A9" w:rsidR="00795200" w:rsidRDefault="00795200" w:rsidP="00F1799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81202D" w:rsidRPr="00F1799B">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開放中、他室侵入や私物弄り早めに開放観察終了としている。</w:t>
      </w:r>
      <w:r w:rsidRPr="00F1799B">
        <w:rPr>
          <w:rFonts w:ascii="ＭＳ ゴシック" w:eastAsia="ＭＳ ゴシック" w:hAnsi="ＭＳ ゴシック" w:cs="Times New Roman" w:hint="eastAsia"/>
          <w:szCs w:val="21"/>
        </w:rPr>
        <w:t>引き続き、症状観察と早期に処遇制限解除出来るよう努めていく。</w:t>
      </w:r>
    </w:p>
    <w:p w14:paraId="743B2E09" w14:textId="77777777" w:rsidR="00EE2896" w:rsidRPr="00F1799B" w:rsidRDefault="00EE2896" w:rsidP="00F1799B">
      <w:pPr>
        <w:ind w:left="1680" w:hangingChars="800" w:hanging="1680"/>
        <w:rPr>
          <w:rFonts w:ascii="ＭＳ ゴシック" w:eastAsia="ＭＳ ゴシック" w:hAnsi="ＭＳ ゴシック" w:cs="Times New Roman"/>
          <w:color w:val="FF0000"/>
          <w:szCs w:val="21"/>
        </w:rPr>
      </w:pPr>
    </w:p>
    <w:p w14:paraId="3BFAE7DB" w14:textId="0E41B185" w:rsidR="00795200" w:rsidRDefault="00795200" w:rsidP="00F1799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B50423" w:rsidRPr="00B50423">
        <w:rPr>
          <w:rFonts w:ascii="ＭＳ ゴシック" w:eastAsia="ＭＳ ゴシック" w:hAnsi="ＭＳ ゴシック" w:cs="Times New Roman" w:hint="eastAsia"/>
          <w:szCs w:val="21"/>
        </w:rPr>
        <w:t>対面時表情硬いも壁叩き等粗暴性や不穏さなし。</w:t>
      </w:r>
      <w:r w:rsidRPr="00F1799B">
        <w:rPr>
          <w:rFonts w:ascii="ＭＳ ゴシック" w:eastAsia="ＭＳ ゴシック" w:hAnsi="ＭＳ ゴシック" w:cs="Times New Roman" w:hint="eastAsia"/>
          <w:szCs w:val="21"/>
        </w:rPr>
        <w:t>引き続き、症状観察と早期に処遇制限解除出来るよう努めていく。</w:t>
      </w:r>
    </w:p>
    <w:p w14:paraId="56712145" w14:textId="77777777" w:rsidR="00EE2896" w:rsidRPr="00F1799B" w:rsidRDefault="00EE2896" w:rsidP="00F1799B">
      <w:pPr>
        <w:ind w:left="1680" w:hangingChars="800" w:hanging="1680"/>
        <w:rPr>
          <w:rFonts w:ascii="ＭＳ ゴシック" w:eastAsia="ＭＳ ゴシック" w:hAnsi="ＭＳ ゴシック" w:cs="Times New Roman"/>
          <w:szCs w:val="21"/>
        </w:rPr>
      </w:pPr>
    </w:p>
    <w:p w14:paraId="6AB4A35E" w14:textId="33760BE2" w:rsidR="00EE2896" w:rsidRDefault="00795200" w:rsidP="00F1799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10B24" w:rsidRPr="00F1799B">
        <w:rPr>
          <w:rFonts w:ascii="ＭＳ ゴシック" w:eastAsia="ＭＳ ゴシック" w:hAnsi="ＭＳ ゴシック" w:cs="Times New Roman"/>
          <w:szCs w:val="21"/>
        </w:rPr>
        <w:t>。</w:t>
      </w:r>
      <w:r w:rsidR="00B50423" w:rsidRPr="00B50423">
        <w:rPr>
          <w:rFonts w:ascii="ＭＳ ゴシック" w:eastAsia="ＭＳ ゴシック" w:hAnsi="ＭＳ ゴシック" w:cs="Times New Roman" w:hint="eastAsia"/>
          <w:szCs w:val="21"/>
        </w:rPr>
        <w:t>気分高揚感目立たず。主治医来詰し肩拘束解除となる。本人の状態観察し必要時再度拘束可の指示あり。</w:t>
      </w:r>
      <w:r w:rsidR="004E1714" w:rsidRPr="004E1714">
        <w:rPr>
          <w:rFonts w:ascii="ＭＳ ゴシック" w:eastAsia="ＭＳ ゴシック" w:hAnsi="ＭＳ ゴシック" w:cs="Times New Roman" w:hint="eastAsia"/>
          <w:szCs w:val="21"/>
        </w:rPr>
        <w:t>引き続き、症状観察と早期に処遇制限解除出来るよう努めていく。</w:t>
      </w:r>
    </w:p>
    <w:p w14:paraId="7196A218" w14:textId="4D164728" w:rsidR="00795200" w:rsidRPr="00F1799B" w:rsidRDefault="00F1799B" w:rsidP="00F1799B">
      <w:pPr>
        <w:ind w:left="1470" w:hangingChars="700" w:hanging="1470"/>
        <w:rPr>
          <w:rFonts w:ascii="ＭＳ ゴシック" w:eastAsia="ＭＳ ゴシック" w:hAnsi="ＭＳ ゴシック" w:cs="Times New Roman"/>
          <w:color w:val="FF0000"/>
          <w:szCs w:val="21"/>
        </w:rPr>
      </w:pP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r>
        <w:rPr>
          <w:rFonts w:ascii="ＭＳ ゴシック" w:eastAsia="ＭＳ ゴシック" w:hAnsi="ＭＳ ゴシック" w:cs="Times New Roman"/>
          <w:color w:val="FF0000"/>
          <w:szCs w:val="21"/>
        </w:rPr>
        <w:tab/>
      </w:r>
    </w:p>
    <w:p w14:paraId="55A1B218" w14:textId="21B3C667" w:rsidR="00F1799B" w:rsidRDefault="00F1799B"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E1714">
        <w:rPr>
          <w:rFonts w:ascii="ＭＳ ゴシック" w:eastAsia="ＭＳ ゴシック" w:hAnsi="ＭＳ ゴシック" w:cs="Times New Roman" w:hint="eastAsia"/>
          <w:szCs w:val="21"/>
        </w:rPr>
        <w:t>柞木田Dr.診察</w:t>
      </w:r>
      <w:r>
        <w:rPr>
          <w:rFonts w:ascii="ＭＳ ゴシック" w:eastAsia="ＭＳ ゴシック" w:hAnsi="ＭＳ ゴシック" w:cs="Times New Roman" w:hint="eastAsia"/>
          <w:szCs w:val="21"/>
        </w:rPr>
        <w:t>＞</w:t>
      </w:r>
    </w:p>
    <w:p w14:paraId="08CF134C" w14:textId="52B2A45C" w:rsidR="004E1714" w:rsidRDefault="00BE5E89"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佐太史様～西病棟への転出許可。</w:t>
      </w:r>
      <w:r w:rsidRPr="00BE5E89">
        <w:rPr>
          <w:rFonts w:ascii="ＭＳ ゴシック" w:eastAsia="ＭＳ ゴシック" w:hAnsi="ＭＳ ゴシック" w:cs="Times New Roman" w:hint="eastAsia"/>
          <w:szCs w:val="21"/>
        </w:rPr>
        <w:t>ロナセンテープ</w:t>
      </w:r>
      <w:r w:rsidRPr="00BE5E89">
        <w:rPr>
          <w:rFonts w:ascii="ＭＳ ゴシック" w:eastAsia="ＭＳ ゴシック" w:hAnsi="ＭＳ ゴシック" w:cs="Times New Roman"/>
          <w:szCs w:val="21"/>
        </w:rPr>
        <w:t>80から40へ減量、ロドピン25から50ｍｇへ増量となる。</w:t>
      </w:r>
    </w:p>
    <w:p w14:paraId="2A582D4C" w14:textId="77777777" w:rsidR="00B50423" w:rsidRDefault="00B50423" w:rsidP="00F1799B">
      <w:pPr>
        <w:ind w:left="1680" w:hangingChars="800" w:hanging="1680"/>
        <w:rPr>
          <w:rFonts w:ascii="ＭＳ ゴシック" w:eastAsia="ＭＳ ゴシック" w:hAnsi="ＭＳ ゴシック" w:cs="Times New Roman" w:hint="eastAsia"/>
          <w:szCs w:val="21"/>
        </w:rPr>
      </w:pPr>
    </w:p>
    <w:p w14:paraId="33D30DB6" w14:textId="13CE8837" w:rsidR="004E1714" w:rsidRDefault="004E1714"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佑華様～西病棟への転出許可。</w:t>
      </w:r>
      <w:r w:rsidR="00BE5E89" w:rsidRPr="00BE5E89">
        <w:rPr>
          <w:rFonts w:ascii="ＭＳ ゴシック" w:eastAsia="ＭＳ ゴシック" w:hAnsi="ＭＳ ゴシック" w:cs="Times New Roman" w:hint="eastAsia"/>
          <w:szCs w:val="21"/>
        </w:rPr>
        <w:t>外泊訓練進めていくように指示あり。本人へ説明し家族と折り合いが合う日決まったらスタッフへ伝えるように説明する。</w:t>
      </w:r>
    </w:p>
    <w:p w14:paraId="754C6405" w14:textId="77777777" w:rsidR="00B50423" w:rsidRDefault="00B50423" w:rsidP="00F1799B">
      <w:pPr>
        <w:ind w:left="1680" w:hangingChars="800" w:hanging="1680"/>
        <w:rPr>
          <w:rFonts w:ascii="ＭＳ ゴシック" w:eastAsia="ＭＳ ゴシック" w:hAnsi="ＭＳ ゴシック" w:cs="Times New Roman" w:hint="eastAsia"/>
          <w:szCs w:val="21"/>
        </w:rPr>
      </w:pPr>
    </w:p>
    <w:p w14:paraId="11A47324" w14:textId="77777777" w:rsidR="00B50423" w:rsidRDefault="00BE5E89" w:rsidP="00BE5E8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Pr="00BE5E89">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変更なし。月経来た際にスタッフへ伝えるように再度説明する。外出泊</w:t>
      </w:r>
      <w:r w:rsidRPr="00BE5E89">
        <w:rPr>
          <w:rFonts w:ascii="ＭＳ ゴシック" w:eastAsia="ＭＳ ゴシック" w:hAnsi="ＭＳ ゴシック" w:cs="Times New Roman" w:hint="eastAsia"/>
          <w:szCs w:val="21"/>
        </w:rPr>
        <w:t>対応に</w:t>
      </w:r>
    </w:p>
    <w:p w14:paraId="1020033E" w14:textId="4F086F58" w:rsidR="004E1714" w:rsidRDefault="00BE5E89" w:rsidP="00B50423">
      <w:pPr>
        <w:ind w:leftChars="700" w:left="1680" w:hangingChars="100" w:hanging="210"/>
        <w:rPr>
          <w:rFonts w:ascii="ＭＳ ゴシック" w:eastAsia="ＭＳ ゴシック" w:hAnsi="ＭＳ ゴシック" w:cs="Times New Roman"/>
          <w:szCs w:val="21"/>
        </w:rPr>
      </w:pPr>
      <w:r w:rsidRPr="00BE5E89">
        <w:rPr>
          <w:rFonts w:ascii="ＭＳ ゴシック" w:eastAsia="ＭＳ ゴシック" w:hAnsi="ＭＳ ゴシック" w:cs="Times New Roman" w:hint="eastAsia"/>
          <w:szCs w:val="21"/>
        </w:rPr>
        <w:t>関する告知は来週診察時に告知予定。</w:t>
      </w:r>
    </w:p>
    <w:p w14:paraId="10E57D66" w14:textId="77777777" w:rsidR="00B50423" w:rsidRDefault="00B50423" w:rsidP="00BE5E89">
      <w:pPr>
        <w:ind w:left="1680" w:hangingChars="800" w:hanging="1680"/>
        <w:rPr>
          <w:rFonts w:ascii="ＭＳ ゴシック" w:eastAsia="ＭＳ ゴシック" w:hAnsi="ＭＳ ゴシック" w:cs="Times New Roman" w:hint="eastAsia"/>
          <w:szCs w:val="21"/>
        </w:rPr>
      </w:pPr>
    </w:p>
    <w:p w14:paraId="272298AD" w14:textId="6CE1DC54" w:rsidR="00BE5E89" w:rsidRDefault="00BE5E89" w:rsidP="00BE5E8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BE5E89">
        <w:rPr>
          <w:rFonts w:ascii="ＭＳ ゴシック" w:eastAsia="ＭＳ ゴシック" w:hAnsi="ＭＳ ゴシック" w:cs="Times New Roman" w:hint="eastAsia"/>
          <w:szCs w:val="21"/>
        </w:rPr>
        <w:t>処方変更なし。診察時本人より胸部痛の訴えあり。胸痛時はこれまで通り</w:t>
      </w:r>
      <w:r w:rsidRPr="00BE5E89">
        <w:rPr>
          <w:rFonts w:ascii="ＭＳ ゴシック" w:eastAsia="ＭＳ ゴシック" w:hAnsi="ＭＳ ゴシック" w:cs="Times New Roman"/>
          <w:szCs w:val="21"/>
        </w:rPr>
        <w:t>12誘導心電図施行との指示あり。</w:t>
      </w:r>
    </w:p>
    <w:p w14:paraId="2FCE81D2" w14:textId="77777777" w:rsidR="00B50423" w:rsidRPr="00BE5E89" w:rsidRDefault="00B50423" w:rsidP="00BE5E89">
      <w:pPr>
        <w:ind w:left="1680" w:hangingChars="800" w:hanging="1680"/>
        <w:rPr>
          <w:rFonts w:ascii="ＭＳ ゴシック" w:eastAsia="ＭＳ ゴシック" w:hAnsi="ＭＳ ゴシック" w:cs="Times New Roman" w:hint="eastAsia"/>
          <w:szCs w:val="21"/>
        </w:rPr>
      </w:pPr>
    </w:p>
    <w:p w14:paraId="3D625AD2" w14:textId="4FA45592" w:rsidR="004E1714" w:rsidRPr="00BE5E89" w:rsidRDefault="00BE5E89"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・庭野　良広様～処方指示変更なし。</w:t>
      </w:r>
    </w:p>
    <w:p w14:paraId="019AE7D4" w14:textId="49C6D862" w:rsidR="004E1714" w:rsidRDefault="00BE5E89"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昌様～処方指示変更なし。</w:t>
      </w:r>
    </w:p>
    <w:p w14:paraId="30B45E2C" w14:textId="75AFF1D4" w:rsidR="004E1714" w:rsidRDefault="00BE5E89" w:rsidP="00BE5E8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昭三様～</w:t>
      </w:r>
      <w:r w:rsidRPr="00BE5E89">
        <w:rPr>
          <w:rFonts w:ascii="ＭＳ ゴシック" w:eastAsia="ＭＳ ゴシック" w:hAnsi="ＭＳ ゴシック" w:cs="Times New Roman" w:hint="eastAsia"/>
          <w:szCs w:val="21"/>
        </w:rPr>
        <w:t>指示変更なし。ハロペリドール漸減注意しインヴェガへ変更予定。ロナセンテープ追加処方となる。</w:t>
      </w:r>
    </w:p>
    <w:p w14:paraId="5A7B389D" w14:textId="7D013BCA" w:rsidR="004E1714" w:rsidRDefault="00C32F67"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p>
    <w:p w14:paraId="335F9CC2" w14:textId="10B8641C" w:rsidR="00C32F67" w:rsidRDefault="00C32F67"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崇史様～処方指示変更なし。</w:t>
      </w:r>
    </w:p>
    <w:p w14:paraId="0CE53322" w14:textId="2BE1D1C4" w:rsidR="00C32F67" w:rsidRDefault="00C32F67"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修子様～処方指示変更なし。</w:t>
      </w:r>
    </w:p>
    <w:p w14:paraId="569BD5D3" w14:textId="1BAC71A9" w:rsidR="00C32F67" w:rsidRDefault="00C32F67" w:rsidP="00C32F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恒男様～随伴症状ないが血圧高値持続している事報告、明日よりアムロジピン追加処方となる。</w:t>
      </w:r>
    </w:p>
    <w:p w14:paraId="59EF6FEB" w14:textId="430B66A4" w:rsidR="004E1714" w:rsidRDefault="004E1714" w:rsidP="00F179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14:paraId="71198E6E" w14:textId="3521FD03" w:rsidR="004E1714" w:rsidRPr="004E1714" w:rsidRDefault="006E2E38" w:rsidP="006E2E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4E1714" w:rsidRPr="004E1714">
        <w:rPr>
          <w:rFonts w:ascii="ＭＳ ゴシック" w:eastAsia="ＭＳ ゴシック" w:hAnsi="ＭＳ ゴシック" w:cs="Times New Roman" w:hint="eastAsia"/>
          <w:szCs w:val="21"/>
        </w:rPr>
        <w:t>日　　時：令和</w:t>
      </w:r>
      <w:r w:rsidR="004E1714" w:rsidRPr="004E1714">
        <w:rPr>
          <w:rFonts w:ascii="ＭＳ ゴシック" w:eastAsia="ＭＳ ゴシック" w:hAnsi="ＭＳ ゴシック" w:cs="Times New Roman"/>
          <w:szCs w:val="21"/>
        </w:rPr>
        <w:t>7年10月22日　9：56</w:t>
      </w:r>
    </w:p>
    <w:p w14:paraId="7C7A1096"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氏　　名：奥　孝子様（おく　こうこ）様</w:t>
      </w:r>
    </w:p>
    <w:p w14:paraId="71DB49CB"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lastRenderedPageBreak/>
        <w:t xml:space="preserve">　生年月日：昭和</w:t>
      </w:r>
      <w:r w:rsidRPr="004E1714">
        <w:rPr>
          <w:rFonts w:ascii="ＭＳ ゴシック" w:eastAsia="ＭＳ ゴシック" w:hAnsi="ＭＳ ゴシック" w:cs="Times New Roman"/>
          <w:szCs w:val="21"/>
        </w:rPr>
        <w:t>45年12月17日（54）</w:t>
      </w:r>
    </w:p>
    <w:p w14:paraId="04AAE1F7"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病　　名：統合失調症</w:t>
      </w:r>
    </w:p>
    <w:p w14:paraId="2AAB85E4"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性　　別：女性</w:t>
      </w:r>
    </w:p>
    <w:p w14:paraId="113C4868"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主</w:t>
      </w:r>
      <w:r w:rsidRPr="004E1714">
        <w:rPr>
          <w:rFonts w:ascii="ＭＳ ゴシック" w:eastAsia="ＭＳ ゴシック" w:hAnsi="ＭＳ ゴシック" w:cs="Times New Roman"/>
          <w:szCs w:val="21"/>
        </w:rPr>
        <w:t xml:space="preserve"> 治 医：深澤Dr.</w:t>
      </w:r>
    </w:p>
    <w:p w14:paraId="50B289AF"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入院形態：任意入院</w:t>
      </w:r>
    </w:p>
    <w:p w14:paraId="6C58D87C" w14:textId="1AED6F92"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病　　棟：東病棟</w:t>
      </w:r>
      <w:r w:rsidR="005C6D09">
        <w:rPr>
          <w:rFonts w:ascii="ＭＳ ゴシック" w:eastAsia="ＭＳ ゴシック" w:hAnsi="ＭＳ ゴシック" w:cs="Times New Roman" w:hint="eastAsia"/>
          <w:szCs w:val="21"/>
        </w:rPr>
        <w:t>B</w:t>
      </w:r>
      <w:r w:rsidRPr="004E1714">
        <w:rPr>
          <w:rFonts w:ascii="ＭＳ ゴシック" w:eastAsia="ＭＳ ゴシック" w:hAnsi="ＭＳ ゴシック" w:cs="Times New Roman" w:hint="eastAsia"/>
          <w:szCs w:val="21"/>
        </w:rPr>
        <w:t>ユニット</w:t>
      </w:r>
    </w:p>
    <w:p w14:paraId="27760C0D"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w:t>
      </w:r>
    </w:p>
    <w:p w14:paraId="76B92410" w14:textId="77777777" w:rsidR="004E1714" w:rsidRP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＜経過＞</w:t>
      </w:r>
    </w:p>
    <w:p w14:paraId="5B3DD3BE"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 xml:space="preserve">　平成</w:t>
      </w:r>
      <w:r w:rsidRPr="004E1714">
        <w:rPr>
          <w:rFonts w:ascii="ＭＳ ゴシック" w:eastAsia="ＭＳ ゴシック" w:hAnsi="ＭＳ ゴシック" w:cs="Times New Roman"/>
          <w:szCs w:val="21"/>
        </w:rPr>
        <w:t>21年9月、不安感や過換気発作などを主訴に東八戸</w:t>
      </w:r>
      <w:r w:rsidRPr="004E1714">
        <w:rPr>
          <w:rFonts w:ascii="ＭＳ ゴシック" w:eastAsia="ＭＳ ゴシック" w:hAnsi="ＭＳ ゴシック" w:cs="Times New Roman" w:hint="eastAsia"/>
          <w:szCs w:val="21"/>
        </w:rPr>
        <w:t>病院を受診。不安症状や、独語や命令</w:t>
      </w:r>
    </w:p>
    <w:p w14:paraId="0AA6E3C7"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性や会話性の幻聴、被害妄想、注察感などが顕著であり、統合失調症と診断となり、薬物療法や精</w:t>
      </w:r>
    </w:p>
    <w:p w14:paraId="744B45B2"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神療法が継続されていた。令和</w:t>
      </w:r>
      <w:r w:rsidRPr="004E1714">
        <w:rPr>
          <w:rFonts w:ascii="ＭＳ ゴシック" w:eastAsia="ＭＳ ゴシック" w:hAnsi="ＭＳ ゴシック" w:cs="Times New Roman"/>
          <w:szCs w:val="21"/>
        </w:rPr>
        <w:t>2年11月に夫が急逝後は、三戸中央病院メンタルヘルス科へ</w:t>
      </w:r>
      <w:r w:rsidRPr="004E1714">
        <w:rPr>
          <w:rFonts w:ascii="ＭＳ ゴシック" w:eastAsia="ＭＳ ゴシック" w:hAnsi="ＭＳ ゴシック" w:cs="Times New Roman" w:hint="eastAsia"/>
          <w:szCs w:val="21"/>
        </w:rPr>
        <w:t>転医</w:t>
      </w:r>
    </w:p>
    <w:p w14:paraId="000F3543"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し加療を継続。令和</w:t>
      </w:r>
      <w:r w:rsidRPr="004E1714">
        <w:rPr>
          <w:rFonts w:ascii="ＭＳ ゴシック" w:eastAsia="ＭＳ ゴシック" w:hAnsi="ＭＳ ゴシック" w:cs="Times New Roman"/>
          <w:szCs w:val="21"/>
        </w:rPr>
        <w:t>3年2月4日、入院加療目的で紹介</w:t>
      </w:r>
      <w:r w:rsidRPr="004E1714">
        <w:rPr>
          <w:rFonts w:ascii="ＭＳ ゴシック" w:eastAsia="ＭＳ ゴシック" w:hAnsi="ＭＳ ゴシック" w:cs="Times New Roman" w:hint="eastAsia"/>
          <w:szCs w:val="21"/>
        </w:rPr>
        <w:t>され、同日当院に入院。令和</w:t>
      </w:r>
      <w:r w:rsidRPr="004E1714">
        <w:rPr>
          <w:rFonts w:ascii="ＭＳ ゴシック" w:eastAsia="ＭＳ ゴシック" w:hAnsi="ＭＳ ゴシック" w:cs="Times New Roman"/>
          <w:szCs w:val="21"/>
        </w:rPr>
        <w:t>3年6月7日</w:t>
      </w:r>
    </w:p>
    <w:p w14:paraId="6984C9A1"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szCs w:val="21"/>
        </w:rPr>
        <w:t>退院し、グループ</w:t>
      </w:r>
      <w:r w:rsidRPr="004E1714">
        <w:rPr>
          <w:rFonts w:ascii="ＭＳ ゴシック" w:eastAsia="ＭＳ ゴシック" w:hAnsi="ＭＳ ゴシック" w:cs="Times New Roman" w:hint="eastAsia"/>
          <w:szCs w:val="21"/>
        </w:rPr>
        <w:t>ホームわくわくの郷へ入所し、外来通院を継続していた。幻聴や強迫症状、心気、</w:t>
      </w:r>
    </w:p>
    <w:p w14:paraId="03C00B66"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不安感等が聞かれる事があり、都度、薬剤調整を行っていたが、今回、衣替えをきっかけに、幻聴</w:t>
      </w:r>
    </w:p>
    <w:p w14:paraId="36F902C3" w14:textId="77777777"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hint="eastAsia"/>
          <w:szCs w:val="21"/>
        </w:rPr>
        <w:t>や幻臭などが顕著な状態が持続し、本人より、症状改善目的にて入院希望あり。</w:t>
      </w:r>
      <w:r w:rsidRPr="004E1714">
        <w:rPr>
          <w:rFonts w:ascii="ＭＳ ゴシック" w:eastAsia="ＭＳ ゴシック" w:hAnsi="ＭＳ ゴシック" w:cs="Times New Roman"/>
          <w:szCs w:val="21"/>
        </w:rPr>
        <w:t>9：56、東病棟B</w:t>
      </w:r>
    </w:p>
    <w:p w14:paraId="6FECF5A5" w14:textId="73F42870" w:rsidR="004E1714" w:rsidRDefault="004E1714" w:rsidP="004E1714">
      <w:pPr>
        <w:ind w:left="1680" w:hangingChars="800" w:hanging="1680"/>
        <w:rPr>
          <w:rFonts w:ascii="ＭＳ ゴシック" w:eastAsia="ＭＳ ゴシック" w:hAnsi="ＭＳ ゴシック" w:cs="Times New Roman"/>
          <w:szCs w:val="21"/>
        </w:rPr>
      </w:pPr>
      <w:r w:rsidRPr="004E1714">
        <w:rPr>
          <w:rFonts w:ascii="ＭＳ ゴシック" w:eastAsia="ＭＳ ゴシック" w:hAnsi="ＭＳ ゴシック" w:cs="Times New Roman"/>
          <w:szCs w:val="21"/>
        </w:rPr>
        <w:t>ユニットへ任意入院となる。</w:t>
      </w:r>
    </w:p>
    <w:p w14:paraId="78C05469" w14:textId="05732693" w:rsidR="006E2E38" w:rsidRDefault="006E2E38" w:rsidP="004E1714">
      <w:pPr>
        <w:ind w:left="1680" w:hangingChars="800" w:hanging="1680"/>
        <w:rPr>
          <w:rFonts w:ascii="ＭＳ ゴシック" w:eastAsia="ＭＳ ゴシック" w:hAnsi="ＭＳ ゴシック" w:cs="Times New Roman"/>
          <w:szCs w:val="21"/>
        </w:rPr>
      </w:pPr>
    </w:p>
    <w:p w14:paraId="48162448" w14:textId="14C32B1D" w:rsidR="006E2E38" w:rsidRPr="006E2E38" w:rsidRDefault="006E2E38" w:rsidP="006E2E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6E2E38">
        <w:rPr>
          <w:rFonts w:ascii="ＭＳ ゴシック" w:eastAsia="ＭＳ ゴシック" w:hAnsi="ＭＳ ゴシック" w:cs="Times New Roman" w:hint="eastAsia"/>
          <w:szCs w:val="21"/>
        </w:rPr>
        <w:t>日　　時：令和</w:t>
      </w:r>
      <w:r w:rsidRPr="006E2E38">
        <w:rPr>
          <w:rFonts w:ascii="ＭＳ ゴシック" w:eastAsia="ＭＳ ゴシック" w:hAnsi="ＭＳ ゴシック" w:cs="Times New Roman"/>
          <w:szCs w:val="21"/>
        </w:rPr>
        <w:t>7年10月22日　15：15</w:t>
      </w:r>
    </w:p>
    <w:p w14:paraId="147AA81D"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氏　　名：森　心様（もり　こころ）様</w:t>
      </w:r>
    </w:p>
    <w:p w14:paraId="40901EBA"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生年月日：平成</w:t>
      </w:r>
      <w:r w:rsidRPr="006E2E38">
        <w:rPr>
          <w:rFonts w:ascii="ＭＳ ゴシック" w:eastAsia="ＭＳ ゴシック" w:hAnsi="ＭＳ ゴシック" w:cs="Times New Roman"/>
          <w:szCs w:val="21"/>
        </w:rPr>
        <w:t>18年8月29日（19）</w:t>
      </w:r>
    </w:p>
    <w:p w14:paraId="73F79644"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病　　名：適応障害</w:t>
      </w:r>
    </w:p>
    <w:p w14:paraId="7C4CA097"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性　　別：女性</w:t>
      </w:r>
    </w:p>
    <w:p w14:paraId="22B9C4A8"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主</w:t>
      </w:r>
      <w:r w:rsidRPr="006E2E38">
        <w:rPr>
          <w:rFonts w:ascii="ＭＳ ゴシック" w:eastAsia="ＭＳ ゴシック" w:hAnsi="ＭＳ ゴシック" w:cs="Times New Roman"/>
          <w:szCs w:val="21"/>
        </w:rPr>
        <w:t xml:space="preserve"> 治 医：田名部Dr.</w:t>
      </w:r>
    </w:p>
    <w:p w14:paraId="4BBA27FD"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入院形態：任意入院</w:t>
      </w:r>
    </w:p>
    <w:p w14:paraId="3F9CEF46"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病　　棟：東病棟</w:t>
      </w:r>
      <w:r w:rsidRPr="006E2E38">
        <w:rPr>
          <w:rFonts w:ascii="ＭＳ ゴシック" w:eastAsia="ＭＳ ゴシック" w:hAnsi="ＭＳ ゴシック" w:cs="Times New Roman"/>
          <w:szCs w:val="21"/>
        </w:rPr>
        <w:t>Bユニット</w:t>
      </w:r>
    </w:p>
    <w:p w14:paraId="02942C85"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w:t>
      </w:r>
    </w:p>
    <w:p w14:paraId="097CA6DD" w14:textId="77777777"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＜経過＞</w:t>
      </w:r>
    </w:p>
    <w:p w14:paraId="19E87407" w14:textId="1E59A5C5"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 xml:space="preserve">　</w:t>
      </w:r>
      <w:r w:rsidRPr="006E2E38">
        <w:rPr>
          <w:rFonts w:ascii="ＭＳ ゴシック" w:eastAsia="ＭＳ ゴシック" w:hAnsi="ＭＳ ゴシック" w:cs="Times New Roman"/>
          <w:szCs w:val="21"/>
        </w:rPr>
        <w:t>R4.11.25初診。以降通院を継続していた。</w:t>
      </w:r>
      <w:r w:rsidRPr="006E2E38">
        <w:rPr>
          <w:rFonts w:ascii="ＭＳ ゴシック" w:eastAsia="ＭＳ ゴシック" w:hAnsi="ＭＳ ゴシック" w:cs="Times New Roman" w:hint="eastAsia"/>
          <w:szCs w:val="21"/>
        </w:rPr>
        <w:t>本日、こぎく荘職員と来院。</w:t>
      </w:r>
      <w:r w:rsidRPr="006E2E38">
        <w:rPr>
          <w:rFonts w:ascii="ＭＳ ゴシック" w:eastAsia="ＭＳ ゴシック" w:hAnsi="ＭＳ ゴシック" w:cs="Times New Roman"/>
          <w:szCs w:val="21"/>
        </w:rPr>
        <w:t>10月17日に、親に</w:t>
      </w:r>
    </w:p>
    <w:p w14:paraId="7C1C2541" w14:textId="70392CD0"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殺される夢をみて以降、気分が不安定となり、バイトも休んでいる。今月に入り、週</w:t>
      </w:r>
      <w:r w:rsidRPr="006E2E38">
        <w:rPr>
          <w:rFonts w:ascii="ＭＳ ゴシック" w:eastAsia="ＭＳ ゴシック" w:hAnsi="ＭＳ ゴシック" w:cs="Times New Roman"/>
          <w:szCs w:val="21"/>
        </w:rPr>
        <w:t>1回程、</w:t>
      </w:r>
    </w:p>
    <w:p w14:paraId="26F0E942" w14:textId="5C7914E2" w:rsidR="006E2E38" w:rsidRP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包丁を取り出して足や首に当てて止めるという事を繰り返すようになっていた。昨日は包丁を</w:t>
      </w:r>
    </w:p>
    <w:p w14:paraId="15B5F0EF" w14:textId="77777777" w:rsid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足に</w:t>
      </w:r>
      <w:r w:rsidRPr="006E2E38">
        <w:rPr>
          <w:rFonts w:ascii="ＭＳ ゴシック" w:eastAsia="ＭＳ ゴシック" w:hAnsi="ＭＳ ゴシック" w:cs="Times New Roman"/>
          <w:szCs w:val="21"/>
        </w:rPr>
        <w:t>2回落として軽傷を負っていた。</w:t>
      </w:r>
      <w:r w:rsidRPr="006E2E38">
        <w:rPr>
          <w:rFonts w:ascii="ＭＳ ゴシック" w:eastAsia="ＭＳ ゴシック" w:hAnsi="ＭＳ ゴシック" w:cs="Times New Roman" w:hint="eastAsia"/>
          <w:szCs w:val="21"/>
        </w:rPr>
        <w:t>親が自分の事しか考えていなくて、その言動に対するストレ</w:t>
      </w:r>
    </w:p>
    <w:p w14:paraId="2E915E4E" w14:textId="77777777" w:rsidR="006E2E38" w:rsidRDefault="006E2E38" w:rsidP="006E2E38">
      <w:pPr>
        <w:ind w:left="1680" w:hangingChars="800" w:hanging="1680"/>
        <w:rPr>
          <w:rFonts w:ascii="ＭＳ ゴシック" w:eastAsia="ＭＳ ゴシック" w:hAnsi="ＭＳ ゴシック" w:cs="Times New Roman"/>
          <w:szCs w:val="21"/>
        </w:rPr>
      </w:pPr>
      <w:r w:rsidRPr="006E2E38">
        <w:rPr>
          <w:rFonts w:ascii="ＭＳ ゴシック" w:eastAsia="ＭＳ ゴシック" w:hAnsi="ＭＳ ゴシック" w:cs="Times New Roman" w:hint="eastAsia"/>
          <w:szCs w:val="21"/>
        </w:rPr>
        <w:t>スが大きい現状がある。病棟見学したのち、本人から入院希望あり、</w:t>
      </w:r>
      <w:r w:rsidRPr="006E2E38">
        <w:rPr>
          <w:rFonts w:ascii="ＭＳ ゴシック" w:eastAsia="ＭＳ ゴシック" w:hAnsi="ＭＳ ゴシック" w:cs="Times New Roman"/>
          <w:szCs w:val="21"/>
        </w:rPr>
        <w:t>15：15、</w:t>
      </w:r>
      <w:r w:rsidRPr="006E2E38">
        <w:rPr>
          <w:rFonts w:ascii="ＭＳ ゴシック" w:eastAsia="ＭＳ ゴシック" w:hAnsi="ＭＳ ゴシック" w:cs="Times New Roman" w:hint="eastAsia"/>
          <w:szCs w:val="21"/>
        </w:rPr>
        <w:t>東病棟</w:t>
      </w:r>
      <w:r w:rsidRPr="006E2E38">
        <w:rPr>
          <w:rFonts w:ascii="ＭＳ ゴシック" w:eastAsia="ＭＳ ゴシック" w:hAnsi="ＭＳ ゴシック" w:cs="Times New Roman"/>
          <w:szCs w:val="21"/>
        </w:rPr>
        <w:t>Bユニットへ</w:t>
      </w:r>
    </w:p>
    <w:p w14:paraId="2D9B9491" w14:textId="30CC742B" w:rsidR="006E2E38" w:rsidRDefault="006E2E38" w:rsidP="006E2E38">
      <w:pPr>
        <w:ind w:left="1680" w:hangingChars="800" w:hanging="1680"/>
        <w:rPr>
          <w:rFonts w:ascii="ＭＳ ゴシック" w:eastAsia="ＭＳ ゴシック" w:hAnsi="ＭＳ ゴシック" w:cs="Times New Roman" w:hint="eastAsia"/>
          <w:szCs w:val="21"/>
        </w:rPr>
      </w:pPr>
      <w:bookmarkStart w:id="0" w:name="_GoBack"/>
      <w:bookmarkEnd w:id="0"/>
      <w:r w:rsidRPr="006E2E38">
        <w:rPr>
          <w:rFonts w:ascii="ＭＳ ゴシック" w:eastAsia="ＭＳ ゴシック" w:hAnsi="ＭＳ ゴシック" w:cs="Times New Roman"/>
          <w:szCs w:val="21"/>
        </w:rPr>
        <w:t>任意入院となる。</w:t>
      </w:r>
    </w:p>
    <w:sectPr w:rsidR="006E2E3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0A"/>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EE3EC43-5FF3-4013-853B-FF6BF6FA9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D9029-FFB9-4153-94F6-20A599AF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4</Pages>
  <Words>340</Words>
  <Characters>1939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88</cp:revision>
  <cp:lastPrinted>2024-11-26T17:22:00Z</cp:lastPrinted>
  <dcterms:created xsi:type="dcterms:W3CDTF">2025-10-14T01:23:00Z</dcterms:created>
  <dcterms:modified xsi:type="dcterms:W3CDTF">2025-10-22T07:40:00Z</dcterms:modified>
</cp:coreProperties>
</file>