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28EEDD7D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03DD7">
        <w:rPr>
          <w:rFonts w:asciiTheme="majorEastAsia" w:eastAsiaTheme="majorEastAsia" w:hAnsiTheme="majorEastAsia"/>
          <w:sz w:val="24"/>
        </w:rPr>
        <w:t>23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03DD7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C25D94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26D7B47" w:rsidR="005F362B" w:rsidRDefault="00C25D9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2F2F81C4" w:rsidR="005F362B" w:rsidRDefault="00203DD7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外来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3546C3EB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1B7832FE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0246E4FA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7A25A86C" w:rsidR="005F362B" w:rsidRDefault="00C25D94" w:rsidP="00C25D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4A87EAC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4F0E3415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0131D968" w:rsidR="005F362B" w:rsidRDefault="00203DD7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46E34997" w:rsidR="005F362B" w:rsidRDefault="00C25D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7E62FC84" w:rsidR="005F362B" w:rsidRDefault="00C25D94" w:rsidP="00C25D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25AA7E4A" w:rsidR="005F362B" w:rsidRDefault="00C25D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357C879B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4FF0CAD1" w:rsidR="005F362B" w:rsidRDefault="00203DD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F447206" w:rsidR="005F362B" w:rsidRDefault="00C25D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2E183007" w:rsidR="005F362B" w:rsidRDefault="00203DD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9036F08" w:rsidR="005F362B" w:rsidRDefault="00C25D9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EF0D603" w:rsidR="005F362B" w:rsidRDefault="00203DD7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1CDEC0DE" w:rsidR="00FA4AC3" w:rsidRDefault="00203DD7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C0211A2" w:rsidR="00FA4AC3" w:rsidRDefault="00203DD7" w:rsidP="00203DD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3EF93CF9" w:rsidR="00FA4AC3" w:rsidRDefault="00203DD7" w:rsidP="00203DD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B629FA8" w:rsidR="00FA4AC3" w:rsidRDefault="00203DD7" w:rsidP="00C25D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19BB11DC" w:rsidR="00FA4AC3" w:rsidRDefault="00FA4AC3" w:rsidP="00C25D9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 w:rsidR="00C25D94">
              <w:rPr>
                <w:rFonts w:asciiTheme="majorEastAsia" w:eastAsiaTheme="majorEastAsia" w:hAnsiTheme="majorEastAsia" w:hint="eastAsia"/>
                <w:kern w:val="2"/>
              </w:rPr>
              <w:t xml:space="preserve"> 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E6C26DC" w:rsidR="00FA4AC3" w:rsidRDefault="00203DD7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1804C6" w:rsidR="00FA4AC3" w:rsidRDefault="00C25D9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1D0785DE" w:rsidR="00FA4AC3" w:rsidRDefault="002C1BB8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754CC8" w14:textId="5575D68B" w:rsidR="00E448CF" w:rsidRDefault="00013046" w:rsidP="00E448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71681110" w14:textId="47C8A491" w:rsidR="00D53CCF" w:rsidRDefault="00371305" w:rsidP="00D53CC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・各ユニットの定数を守るように協力お願いします。時折定数オーバーでそのままになっている事があるので都度ベッドコントロールを行うようにして下さい。</w:t>
      </w:r>
    </w:p>
    <w:p w14:paraId="10844282" w14:textId="77777777" w:rsidR="00E66F4E" w:rsidRPr="00D53CCF" w:rsidRDefault="00E66F4E" w:rsidP="00D53CCF">
      <w:pPr>
        <w:rPr>
          <w:rFonts w:ascii="ＭＳ ゴシック" w:eastAsia="ＭＳ ゴシック" w:hAnsi="ＭＳ ゴシック"/>
          <w:sz w:val="24"/>
        </w:rPr>
      </w:pPr>
    </w:p>
    <w:p w14:paraId="2C79BD6A" w14:textId="2832D157" w:rsidR="00E84122" w:rsidRDefault="000F07A8" w:rsidP="0037130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095D04C" w14:textId="5BF5DE89" w:rsidR="00371305" w:rsidRDefault="00371305" w:rsidP="0037130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公子様～10:3</w:t>
      </w:r>
      <w:r>
        <w:rPr>
          <w:rFonts w:ascii="ＭＳ ゴシック" w:eastAsia="ＭＳ ゴシック" w:hAnsi="ＭＳ ゴシック"/>
          <w:sz w:val="24"/>
        </w:rPr>
        <w:t>0</w:t>
      </w:r>
      <w:r>
        <w:rPr>
          <w:rFonts w:ascii="ＭＳ ゴシック" w:eastAsia="ＭＳ ゴシック" w:hAnsi="ＭＳ ゴシック" w:hint="eastAsia"/>
          <w:sz w:val="24"/>
        </w:rPr>
        <w:t>療養環境調整目的にて東病棟合併症室からBユニット102号室へ転入となっています。</w:t>
      </w:r>
    </w:p>
    <w:p w14:paraId="08DA8C9B" w14:textId="77777777" w:rsidR="00371305" w:rsidRPr="00371305" w:rsidRDefault="00371305" w:rsidP="0037130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22CE70F0" w14:textId="6FDCAD8B" w:rsidR="00FC3EED" w:rsidRDefault="00E448CF" w:rsidP="00371305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E448CF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・風間　和子様～</w:t>
      </w:r>
      <w:r w:rsidR="0008473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昨日から覚醒状態の不良さあり。本日も朝食摂取できず。昨日からの経過を田名部Drへ報告し、点滴1本追加、胸部CTの指示あり。胸部CT読影の結果肺炎疑いにて絶食・補液対応本日より抗生剤による治療開始となる。</w:t>
      </w:r>
    </w:p>
    <w:p w14:paraId="49DA6376" w14:textId="5A268554" w:rsidR="00371305" w:rsidRDefault="00371305" w:rsidP="00371305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12D5C1BB" w14:textId="21E48E78" w:rsidR="00371305" w:rsidRDefault="00371305" w:rsidP="00371305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・蹴揚　ヒサ様～本日分でセフトリアキソン中止。食事・内服共に経口摂取にムラあり。本日点滴1本追加となっている。</w:t>
      </w:r>
      <w:r w:rsidR="0008473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主治医より家族へ栄養の摂取経路確認の為、経管栄養希望するか確認するようにとあり。長女様へ架電</w:t>
      </w:r>
      <w:r w:rsidR="00203DD7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。</w:t>
      </w:r>
      <w:r w:rsidR="00203DD7" w:rsidRPr="00203DD7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自然な形で、本人が楽な方にしたいとの事で経管栄養は望まず、点滴まででいいとの事</w:t>
      </w:r>
      <w:bookmarkStart w:id="0" w:name="_GoBack"/>
      <w:bookmarkEnd w:id="0"/>
    </w:p>
    <w:p w14:paraId="78BCFEC3" w14:textId="77777777" w:rsidR="00DC755A" w:rsidRDefault="00DC755A" w:rsidP="00371305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7F40048E" w14:textId="79B1A28C" w:rsidR="00084730" w:rsidRDefault="00DC755A" w:rsidP="00DC755A">
      <w:pPr>
        <w:ind w:left="2700" w:hangingChars="1000" w:hanging="270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・江刺家　サツヨ様～尿からESBL検出している。スタンダードプリコーションの徹底をお願いします。</w:t>
      </w:r>
    </w:p>
    <w:p w14:paraId="6DA08E99" w14:textId="18940B10" w:rsidR="00DC755A" w:rsidRDefault="00693AAF" w:rsidP="0008473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＜深澤Dr診察＞</w:t>
      </w:r>
    </w:p>
    <w:p w14:paraId="02792F12" w14:textId="0C543245" w:rsidR="00693AAF" w:rsidRDefault="00693AAF" w:rsidP="00693AAF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・本木　孝子様～独語、多弁さ目立ち落ち着かず夜間も眠れていない事を報告。本日夕からレキサルティー0.5mg　1T追加となる。</w:t>
      </w:r>
    </w:p>
    <w:p w14:paraId="3DE82A80" w14:textId="77777777" w:rsidR="00693AAF" w:rsidRDefault="00693AAF" w:rsidP="00693AAF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797008B4" w14:textId="6EC6F285" w:rsidR="00693AAF" w:rsidRPr="00DC755A" w:rsidRDefault="00693AAF" w:rsidP="00693AAF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・木村　礼子様～独語、多弁さ目立ち頓服使用するも落ち着かない状態。他者から粗暴行為を受けそうになっている事を報告。本日夕から</w:t>
      </w:r>
      <w:r w:rsidRPr="00693AAF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レキサルティー0.5mg　1T追加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となる。</w:t>
      </w:r>
    </w:p>
    <w:p w14:paraId="0548B711" w14:textId="1FB8D455" w:rsidR="00E448CF" w:rsidRDefault="00371305" w:rsidP="00C25D94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＜金</w:t>
      </w:r>
      <w:r w:rsidR="00E66F4E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Dr診察＞</w:t>
      </w:r>
    </w:p>
    <w:p w14:paraId="1671C403" w14:textId="017A2FAC" w:rsidR="00E66F4E" w:rsidRDefault="00E66F4E" w:rsidP="00E66F4E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08473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寺井　のり子様～</w:t>
      </w:r>
      <w:r w:rsidR="00DC755A" w:rsidRP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経管栄養カテーテル挿入困難、経管実施中の喀痰</w:t>
      </w:r>
      <w:r w:rsid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増大の著明さあり、経管開始に伴い発熱持続している事を事を</w:t>
      </w:r>
      <w:r w:rsidR="00DC755A" w:rsidRP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報</w:t>
      </w:r>
      <w:r w:rsid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告。本日より経管栄養中止、内服止め、補液対応へ変更となる。</w:t>
      </w:r>
    </w:p>
    <w:p w14:paraId="478396B3" w14:textId="77777777" w:rsidR="00CD3575" w:rsidRDefault="00CD3575" w:rsidP="00E66F4E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5B6DE330" w14:textId="1E393A3B" w:rsidR="00E66F4E" w:rsidRDefault="00DC755A" w:rsidP="00DC755A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・立花　善治様～</w:t>
      </w:r>
      <w:r w:rsidRP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バイタルサ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イン著変無いが、咀嚼・嚥下出来ず食事・内服困難である事を</w:t>
      </w:r>
      <w:r w:rsidRPr="00DC755A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報告。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本日より絶食・内服止め、補液対応へ変更となる。</w:t>
      </w:r>
    </w:p>
    <w:p w14:paraId="147BA947" w14:textId="77777777" w:rsidR="00CD3575" w:rsidRDefault="00CD3575" w:rsidP="00DC755A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20AE9DC7" w14:textId="4EAB2B47" w:rsidR="00371305" w:rsidRDefault="00CD3575" w:rsidP="00CD3575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・佐藤　公子様～入院時より食事摂取量の不安定さあり。東病棟ではエンシュア処方となっていたが、南病棟へ転入の際に中止となっておりエンシュアはある分で終了。明日、食事摂取状況を見て食形態検討するようにとのこと。</w:t>
      </w:r>
    </w:p>
    <w:p w14:paraId="17A82D1E" w14:textId="77777777" w:rsidR="00CD3575" w:rsidRPr="00CD3575" w:rsidRDefault="00CD3575" w:rsidP="00CD3575">
      <w:pPr>
        <w:ind w:left="2160" w:hangingChars="800" w:hanging="2160"/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0F7B9AE8" w14:textId="29D7A813" w:rsidR="00371305" w:rsidRDefault="00CD3575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Pr="00CD3575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差ヶ久保 清文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様～メマンチン15mg→20mgへ増薬となる。</w:t>
      </w:r>
    </w:p>
    <w:p w14:paraId="5157A204" w14:textId="77777777" w:rsidR="00CD3575" w:rsidRDefault="00CD3575" w:rsidP="00371305">
      <w:pPr>
        <w:rPr>
          <w:rFonts w:ascii="ＭＳ ゴシック" w:eastAsia="ＭＳ ゴシック" w:hAnsi="ＭＳ ゴシック" w:hint="eastAsia"/>
          <w:color w:val="000000"/>
          <w:spacing w:val="15"/>
          <w:sz w:val="24"/>
        </w:rPr>
      </w:pPr>
    </w:p>
    <w:p w14:paraId="0E1746A2" w14:textId="08B15760" w:rsidR="00C25D94" w:rsidRDefault="00D74D8E" w:rsidP="00E66F4E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＜患者</w:t>
      </w:r>
      <w:r w:rsidR="00C25D94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入室状況＞</w:t>
      </w:r>
    </w:p>
    <w:p w14:paraId="187D7026" w14:textId="224B3309" w:rsidR="00C25D94" w:rsidRPr="00C25D94" w:rsidRDefault="00C25D94" w:rsidP="00C25D94">
      <w:pPr>
        <w:rPr>
          <w:rFonts w:ascii="ＭＳ ゴシック" w:eastAsia="ＭＳ ゴシック" w:hAnsi="ＭＳ ゴシック"/>
          <w:sz w:val="24"/>
        </w:rPr>
      </w:pPr>
      <w:r w:rsidRPr="00C25D94">
        <w:rPr>
          <w:rFonts w:ascii="ＭＳ ゴシック" w:eastAsia="ＭＳ ゴシック" w:hAnsi="ＭＳ ゴシック" w:hint="eastAsia"/>
          <w:sz w:val="24"/>
        </w:rPr>
        <w:t>・本木　孝子様　～</w:t>
      </w:r>
      <w:r w:rsidR="00371305">
        <w:rPr>
          <w:rFonts w:ascii="ＭＳ ゴシック" w:eastAsia="ＭＳ ゴシック" w:hAnsi="ＭＳ ゴシック" w:hint="eastAsia"/>
          <w:sz w:val="24"/>
        </w:rPr>
        <w:t>B</w:t>
      </w:r>
      <w:r w:rsidR="00371305">
        <w:rPr>
          <w:rFonts w:ascii="ＭＳ ゴシック" w:eastAsia="ＭＳ ゴシック" w:hAnsi="ＭＳ ゴシック"/>
          <w:sz w:val="24"/>
        </w:rPr>
        <w:t>102</w:t>
      </w:r>
      <w:r w:rsidRPr="00C25D94">
        <w:rPr>
          <w:rFonts w:ascii="ＭＳ ゴシック" w:eastAsia="ＭＳ ゴシック" w:hAnsi="ＭＳ ゴシック" w:hint="eastAsia"/>
          <w:sz w:val="24"/>
        </w:rPr>
        <w:t>→</w:t>
      </w:r>
      <w:r w:rsidR="00371305">
        <w:rPr>
          <w:rFonts w:ascii="ＭＳ ゴシック" w:eastAsia="ＭＳ ゴシック" w:hAnsi="ＭＳ ゴシック"/>
          <w:sz w:val="24"/>
        </w:rPr>
        <w:t>D</w:t>
      </w:r>
      <w:r w:rsidR="00371305">
        <w:rPr>
          <w:rFonts w:ascii="ＭＳ ゴシック" w:eastAsia="ＭＳ ゴシック" w:hAnsi="ＭＳ ゴシック" w:hint="eastAsia"/>
          <w:sz w:val="24"/>
        </w:rPr>
        <w:t>203</w:t>
      </w:r>
    </w:p>
    <w:p w14:paraId="1F4429AA" w14:textId="182102E5" w:rsidR="00C25D94" w:rsidRPr="00C25D94" w:rsidRDefault="00371305" w:rsidP="00C25D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・浅水　武久様</w:t>
      </w:r>
      <w:r w:rsidR="00C25D94" w:rsidRPr="00C25D94">
        <w:rPr>
          <w:rFonts w:ascii="ＭＳ ゴシック" w:eastAsia="ＭＳ ゴシック" w:hAnsi="ＭＳ ゴシック" w:hint="eastAsia"/>
          <w:sz w:val="24"/>
        </w:rPr>
        <w:t xml:space="preserve">　～</w:t>
      </w:r>
      <w:r>
        <w:rPr>
          <w:rFonts w:ascii="ＭＳ ゴシック" w:eastAsia="ＭＳ ゴシック" w:hAnsi="ＭＳ ゴシック" w:hint="eastAsia"/>
          <w:sz w:val="24"/>
        </w:rPr>
        <w:t>D</w:t>
      </w:r>
      <w:r>
        <w:rPr>
          <w:rFonts w:ascii="ＭＳ ゴシック" w:eastAsia="ＭＳ ゴシック" w:hAnsi="ＭＳ ゴシック"/>
          <w:sz w:val="24"/>
        </w:rPr>
        <w:t>203</w:t>
      </w:r>
      <w:r w:rsidR="00C25D94" w:rsidRPr="00C25D94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D208</w:t>
      </w:r>
    </w:p>
    <w:p w14:paraId="4697EC84" w14:textId="0BEC2315" w:rsidR="00C25D94" w:rsidRPr="00371305" w:rsidRDefault="00371305" w:rsidP="00C25D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武弘</w:t>
      </w:r>
      <w:r w:rsidR="00C25D94" w:rsidRPr="00C25D94">
        <w:rPr>
          <w:rFonts w:ascii="ＭＳ ゴシック" w:eastAsia="ＭＳ ゴシック" w:hAnsi="ＭＳ ゴシック" w:hint="eastAsia"/>
          <w:sz w:val="24"/>
        </w:rPr>
        <w:t>様　～D203→</w:t>
      </w:r>
      <w:r>
        <w:rPr>
          <w:rFonts w:ascii="ＭＳ ゴシック" w:eastAsia="ＭＳ ゴシック" w:hAnsi="ＭＳ ゴシック"/>
          <w:sz w:val="24"/>
        </w:rPr>
        <w:t>D208</w:t>
      </w:r>
    </w:p>
    <w:p w14:paraId="68B97D5E" w14:textId="1A762CF3" w:rsidR="00C25D94" w:rsidRDefault="00371305" w:rsidP="00C25D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　～D203→D208</w:t>
      </w:r>
    </w:p>
    <w:p w14:paraId="42A71782" w14:textId="2F6099FF" w:rsidR="00371305" w:rsidRDefault="00371305" w:rsidP="00C25D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　～D208→D203</w:t>
      </w:r>
    </w:p>
    <w:p w14:paraId="28009F8F" w14:textId="4BE638B7" w:rsidR="00371305" w:rsidRDefault="00371305" w:rsidP="00C25D9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　～D208→D203</w:t>
      </w:r>
    </w:p>
    <w:p w14:paraId="1E856DDE" w14:textId="16071163" w:rsidR="00371305" w:rsidRDefault="00371305" w:rsidP="00C25D94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　～D208→D203</w:t>
      </w:r>
    </w:p>
    <w:p w14:paraId="5C0D0726" w14:textId="14BFC47D" w:rsidR="00371305" w:rsidRPr="00E430B9" w:rsidRDefault="00371305" w:rsidP="00C25D94">
      <w:pPr>
        <w:rPr>
          <w:rFonts w:ascii="ＭＳ ゴシック" w:eastAsia="ＭＳ ゴシック" w:hAnsi="ＭＳ ゴシック" w:hint="eastAsia"/>
          <w:sz w:val="24"/>
        </w:rPr>
      </w:pPr>
    </w:p>
    <w:p w14:paraId="0A17C606" w14:textId="5911A3A5" w:rsidR="00C25D94" w:rsidRPr="00C25D94" w:rsidRDefault="00783587" w:rsidP="00196548">
      <w:pPr>
        <w:rPr>
          <w:rFonts w:ascii="ＭＳ ゴシック" w:eastAsia="ＭＳ ゴシック" w:hAnsi="ＭＳ ゴシック" w:hint="eastAsia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FBFD6ED" w14:textId="7337363E" w:rsidR="00C25D94" w:rsidRPr="00B01422" w:rsidRDefault="002269A1" w:rsidP="00C25D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CD3983">
        <w:rPr>
          <w:rFonts w:ascii="ＭＳ ゴシック" w:eastAsia="ＭＳ ゴシック" w:hAnsi="ＭＳ ゴシック" w:hint="eastAsia"/>
          <w:sz w:val="24"/>
        </w:rPr>
        <w:t>バイタルサイン著変無し。喀痰増大あり適宜吸引実施。</w:t>
      </w:r>
      <w:r w:rsidR="006B29F1">
        <w:rPr>
          <w:rFonts w:ascii="ＭＳ ゴシック" w:eastAsia="ＭＳ ゴシック" w:hAnsi="ＭＳ ゴシック" w:hint="eastAsia"/>
          <w:sz w:val="24"/>
        </w:rPr>
        <w:t>吸引実施時、拒否・抵抗の増強一時的にあり。</w:t>
      </w:r>
    </w:p>
    <w:p w14:paraId="7430ED3A" w14:textId="02F68D51" w:rsidR="00A255B8" w:rsidRDefault="00B01422" w:rsidP="00E66F4E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5F178C17" w14:textId="32A02ABE" w:rsidR="00CD3983" w:rsidRDefault="00401FE1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CD3983">
        <w:rPr>
          <w:rFonts w:ascii="ＭＳ ゴシック" w:eastAsia="ＭＳ ゴシック" w:hAnsi="ＭＳ ゴシック" w:hint="eastAsia"/>
          <w:sz w:val="24"/>
        </w:rPr>
        <w:t>バイタルサイン著変無し。自排尿あり。</w:t>
      </w:r>
      <w:r w:rsidR="006B29F1">
        <w:rPr>
          <w:rFonts w:ascii="ＭＳ ゴシック" w:eastAsia="ＭＳ ゴシック" w:hAnsi="ＭＳ ゴシック" w:hint="eastAsia"/>
          <w:sz w:val="24"/>
        </w:rPr>
        <w:t>床上で活気無く臥床している。</w:t>
      </w:r>
    </w:p>
    <w:p w14:paraId="065E9647" w14:textId="77777777" w:rsidR="00CD3983" w:rsidRDefault="00CD3983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06FAC4" w14:textId="0EC38BA3" w:rsidR="00A255B8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CD3983">
        <w:rPr>
          <w:rFonts w:ascii="ＭＳ ゴシック" w:eastAsia="ＭＳ ゴシック" w:hAnsi="ＭＳ ゴシック" w:hint="eastAsia"/>
          <w:sz w:val="24"/>
        </w:rPr>
        <w:t>バイタルサイ</w:t>
      </w:r>
      <w:r w:rsidR="00203DD7">
        <w:rPr>
          <w:rFonts w:ascii="ＭＳ ゴシック" w:eastAsia="ＭＳ ゴシック" w:hAnsi="ＭＳ ゴシック" w:hint="eastAsia"/>
          <w:sz w:val="24"/>
        </w:rPr>
        <w:t>ン著変無し。床上で多動で経過。点滴トラブルなく経過中。</w:t>
      </w:r>
    </w:p>
    <w:p w14:paraId="406C03D9" w14:textId="09DA2A9A" w:rsidR="00D74D8E" w:rsidRDefault="00D74D8E" w:rsidP="00CD3983">
      <w:pPr>
        <w:rPr>
          <w:rFonts w:ascii="ＭＳ ゴシック" w:eastAsia="ＭＳ ゴシック" w:hAnsi="ＭＳ ゴシック"/>
          <w:sz w:val="24"/>
        </w:rPr>
      </w:pPr>
    </w:p>
    <w:p w14:paraId="589E9B57" w14:textId="13D683E0" w:rsidR="00D74D8E" w:rsidRDefault="00B01422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CD3983">
        <w:rPr>
          <w:rFonts w:ascii="ＭＳ ゴシック" w:eastAsia="ＭＳ ゴシック" w:hAnsi="ＭＳ ゴシック" w:hint="eastAsia"/>
          <w:sz w:val="24"/>
        </w:rPr>
        <w:t>体温</w:t>
      </w:r>
      <w:r w:rsidR="00203DD7">
        <w:rPr>
          <w:rFonts w:ascii="ＭＳ ゴシック" w:eastAsia="ＭＳ ゴシック" w:hAnsi="ＭＳ ゴシック" w:hint="eastAsia"/>
          <w:sz w:val="24"/>
        </w:rPr>
        <w:t>3</w:t>
      </w:r>
      <w:r w:rsidR="00203DD7">
        <w:rPr>
          <w:rFonts w:ascii="ＭＳ ゴシック" w:eastAsia="ＭＳ ゴシック" w:hAnsi="ＭＳ ゴシック"/>
          <w:sz w:val="24"/>
        </w:rPr>
        <w:t>8</w:t>
      </w:r>
      <w:r w:rsidR="00CD3983">
        <w:rPr>
          <w:rFonts w:ascii="ＭＳ ゴシック" w:eastAsia="ＭＳ ゴシック" w:hAnsi="ＭＳ ゴシック" w:hint="eastAsia"/>
          <w:sz w:val="24"/>
        </w:rPr>
        <w:t>.1℃～</w:t>
      </w:r>
      <w:r w:rsidR="00E66F4E">
        <w:rPr>
          <w:rFonts w:ascii="ＭＳ ゴシック" w:eastAsia="ＭＳ ゴシック" w:hAnsi="ＭＳ ゴシック" w:hint="eastAsia"/>
          <w:sz w:val="24"/>
        </w:rPr>
        <w:t>38.0</w:t>
      </w:r>
      <w:r w:rsidR="00991441">
        <w:rPr>
          <w:rFonts w:ascii="ＭＳ ゴシック" w:eastAsia="ＭＳ ゴシック" w:hAnsi="ＭＳ ゴシック" w:hint="eastAsia"/>
          <w:sz w:val="24"/>
        </w:rPr>
        <w:t>℃</w:t>
      </w:r>
      <w:r w:rsidR="00203DD7">
        <w:rPr>
          <w:rFonts w:ascii="ＭＳ ゴシック" w:eastAsia="ＭＳ ゴシック" w:hAnsi="ＭＳ ゴシック" w:hint="eastAsia"/>
          <w:sz w:val="24"/>
        </w:rPr>
        <w:t>、脈拍100～108回/分、</w:t>
      </w:r>
      <w:r w:rsidR="00CD3983">
        <w:rPr>
          <w:rFonts w:ascii="ＭＳ ゴシック" w:eastAsia="ＭＳ ゴシック" w:hAnsi="ＭＳ ゴシック" w:hint="eastAsia"/>
          <w:sz w:val="24"/>
        </w:rPr>
        <w:t>他バイタルサイン著変無し。</w:t>
      </w:r>
      <w:r w:rsidR="00E66F4E">
        <w:rPr>
          <w:rFonts w:ascii="ＭＳ ゴシック" w:eastAsia="ＭＳ ゴシック" w:hAnsi="ＭＳ ゴシック" w:hint="eastAsia"/>
          <w:sz w:val="24"/>
        </w:rPr>
        <w:t>発熱ありクーリング実施している。</w:t>
      </w:r>
      <w:r w:rsidR="00CD3983">
        <w:rPr>
          <w:rFonts w:ascii="ＭＳ ゴシック" w:eastAsia="ＭＳ ゴシック" w:hAnsi="ＭＳ ゴシック" w:hint="eastAsia"/>
          <w:sz w:val="24"/>
        </w:rPr>
        <w:t>喀痰増大あり適宜吸引実施。白色～黄色痰中等量除去している。</w:t>
      </w:r>
      <w:r w:rsidR="00203DD7">
        <w:rPr>
          <w:rFonts w:ascii="ＭＳ ゴシック" w:eastAsia="ＭＳ ゴシック" w:hAnsi="ＭＳ ゴシック" w:hint="eastAsia"/>
          <w:sz w:val="24"/>
        </w:rPr>
        <w:t>絶食・内服止め、補液開始の指示あり実施。点滴トラブル無く経過中。</w:t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  <w:r w:rsidR="002202C1">
        <w:rPr>
          <w:rFonts w:ascii="ＭＳ ゴシック" w:eastAsia="ＭＳ ゴシック" w:hAnsi="ＭＳ ゴシック" w:hint="eastAsia"/>
          <w:sz w:val="24"/>
        </w:rPr>
        <w:tab/>
      </w:r>
    </w:p>
    <w:p w14:paraId="226D34F1" w14:textId="70618D6B" w:rsidR="006B3DE5" w:rsidRDefault="00821E9D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・</w:t>
      </w:r>
      <w:r w:rsidR="00401FE1">
        <w:rPr>
          <w:rFonts w:ascii="ＭＳ ゴシック" w:eastAsia="ＭＳ ゴシック" w:hAnsi="ＭＳ ゴシック" w:hint="eastAsia"/>
          <w:sz w:val="24"/>
        </w:rPr>
        <w:t>立花　善治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477488">
        <w:rPr>
          <w:rFonts w:ascii="ＭＳ ゴシック" w:eastAsia="ＭＳ ゴシック" w:hAnsi="ＭＳ ゴシック" w:hint="eastAsia"/>
          <w:sz w:val="24"/>
        </w:rPr>
        <w:t>バイタルサイン著変無し。</w:t>
      </w:r>
      <w:r w:rsidR="00477488" w:rsidRPr="00477488">
        <w:rPr>
          <w:rFonts w:ascii="ＭＳ ゴシック" w:eastAsia="ＭＳ ゴシック" w:hAnsi="ＭＳ ゴシック" w:hint="eastAsia"/>
          <w:sz w:val="24"/>
        </w:rPr>
        <w:t>閉眼し声掛けにも発語なし。酸素飽和度</w:t>
      </w:r>
      <w:r w:rsidR="00477488">
        <w:rPr>
          <w:rFonts w:ascii="ＭＳ ゴシック" w:eastAsia="ＭＳ ゴシック" w:hAnsi="ＭＳ ゴシック" w:hint="eastAsia"/>
          <w:sz w:val="24"/>
        </w:rPr>
        <w:t>酸素</w:t>
      </w:r>
      <w:r w:rsidR="00CD3575">
        <w:rPr>
          <w:rFonts w:ascii="ＭＳ ゴシック" w:eastAsia="ＭＳ ゴシック" w:hAnsi="ＭＳ ゴシック"/>
          <w:sz w:val="24"/>
        </w:rPr>
        <w:t>1</w:t>
      </w:r>
      <w:r w:rsidR="00477488">
        <w:rPr>
          <w:rFonts w:ascii="ＭＳ ゴシック" w:eastAsia="ＭＳ ゴシック" w:hAnsi="ＭＳ ゴシック" w:hint="eastAsia"/>
          <w:sz w:val="24"/>
        </w:rPr>
        <w:t>Lで</w:t>
      </w:r>
      <w:r w:rsidR="00477488" w:rsidRPr="00477488">
        <w:rPr>
          <w:rFonts w:ascii="ＭＳ ゴシック" w:eastAsia="ＭＳ ゴシック" w:hAnsi="ＭＳ ゴシック" w:hint="eastAsia"/>
          <w:sz w:val="24"/>
        </w:rPr>
        <w:t>90％後半維持出来ている。</w:t>
      </w:r>
    </w:p>
    <w:p w14:paraId="79616ABC" w14:textId="2948B6F8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40E14521" w14:textId="0EF4A599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="00CD3575">
        <w:rPr>
          <w:rFonts w:ascii="ＭＳ ゴシック" w:eastAsia="ＭＳ ゴシック" w:hAnsi="ＭＳ ゴシック" w:hint="eastAsia"/>
          <w:sz w:val="24"/>
        </w:rPr>
        <w:t>12:20独語の活発さ有り、不穏時クエチアピン使用している。</w:t>
      </w:r>
    </w:p>
    <w:p w14:paraId="0F81144F" w14:textId="65F4CAF3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7B1ACB94" w14:textId="71D53CC6" w:rsidR="00CD3983" w:rsidRPr="00CD3983" w:rsidRDefault="00CD3983" w:rsidP="00CD3575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CD3575" w:rsidRPr="00CD3575">
        <w:rPr>
          <w:rFonts w:ascii="ＭＳ ゴシック" w:eastAsia="ＭＳ ゴシック" w:hAnsi="ＭＳ ゴシック" w:hint="eastAsia"/>
          <w:sz w:val="24"/>
        </w:rPr>
        <w:t>在院医師指示にて胸部レントゲン実施。肺炎疑いにて補液・抗生剤投薬開始、絶食、服薬困難時スキップ可の指示あり。体温37.4→36.7℃、時折湿性咳嗽あるが吸引要さず酸素飽和度低下なし。定時薬は服薬できている。不活発状態持続、臥床している。</w:t>
      </w:r>
    </w:p>
    <w:sectPr w:rsidR="00CD3983" w:rsidRPr="00CD398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07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730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3DD7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8A1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05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88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AAF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9F1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441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E3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5D94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75"/>
    <w:rsid w:val="00CD35A9"/>
    <w:rsid w:val="00CD3693"/>
    <w:rsid w:val="00CD371E"/>
    <w:rsid w:val="00CD386F"/>
    <w:rsid w:val="00CD3983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4D8E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55A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CF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6F4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2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EED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74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D1777-627E-4612-A540-EFA72EE0C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cp:lastPrinted>2023-10-20T00:22:00Z</cp:lastPrinted>
  <dcterms:created xsi:type="dcterms:W3CDTF">2025-09-22T02:37:00Z</dcterms:created>
  <dcterms:modified xsi:type="dcterms:W3CDTF">2025-09-23T08:18:00Z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