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0926A061"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w:t>
      </w:r>
      <w:r w:rsidR="00D854CA">
        <w:rPr>
          <w:rFonts w:asciiTheme="majorEastAsia" w:eastAsiaTheme="majorEastAsia" w:hAnsiTheme="majorEastAsia" w:hint="eastAsia"/>
          <w:sz w:val="24"/>
        </w:rPr>
        <w:t>11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854CA">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854CA">
        <w:rPr>
          <w:rFonts w:asciiTheme="majorEastAsia" w:eastAsiaTheme="majorEastAsia" w:hAnsiTheme="majorEastAsia" w:hint="eastAsia"/>
          <w:sz w:val="24"/>
        </w:rPr>
        <w:t>松橋　直子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5846D5D3" w:rsidR="005F362B" w:rsidRDefault="00D854CA"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2FE50D97" w:rsidR="005F362B" w:rsidRDefault="00D854CA" w:rsidP="00C30AFA">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68A47FDC"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2C9DE0DE"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540E079C"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32FA7FF5" w:rsidR="005F362B" w:rsidRDefault="007F6CEC">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4729D0A4"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2B17514" w:rsidR="005F362B" w:rsidRDefault="007F6C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6C78477E" w:rsidR="005F362B" w:rsidRDefault="00D854CA"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E03CE8D" w:rsidR="005F362B" w:rsidRDefault="00A12C8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4FF0FC1D" w:rsidR="005F362B" w:rsidRDefault="00D854CA"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22D538F" w:rsidR="00D854CA" w:rsidRDefault="00D854CA" w:rsidP="00D854CA">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3BB7EFC7"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7E60C4E5" w:rsidR="005F362B" w:rsidRDefault="00D854CA">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3E8F8BB8"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40DA38BF" w:rsidR="005F362B" w:rsidRDefault="00D854CA">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55FBF98"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2D75D921" w:rsidR="005F362B" w:rsidRDefault="00D854CA">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r>
      <w:tr w:rsidR="0051056E"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51056E" w:rsidRDefault="0051056E" w:rsidP="0051056E">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51056E" w:rsidRDefault="0051056E" w:rsidP="0051056E">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460A616"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石戸谷</w:t>
            </w:r>
          </w:p>
        </w:tc>
      </w:tr>
      <w:tr w:rsidR="0051056E"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42CE967E" w:rsidR="0051056E" w:rsidRDefault="00D854CA" w:rsidP="00A12C8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58EF4AE3" w:rsidR="0051056E" w:rsidRDefault="007D0C09"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4AF387E1" w:rsidR="0051056E" w:rsidRDefault="00D854CA"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5664C8B" w:rsidR="0051056E" w:rsidRDefault="00D854CA"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2D277C6" w:rsidR="0051056E" w:rsidRDefault="00D854CA" w:rsidP="00144E2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4D6F1C4" w:rsidR="0051056E" w:rsidRDefault="00D854CA" w:rsidP="0051056E">
            <w:pPr>
              <w:pStyle w:val="xl67"/>
              <w:rPr>
                <w:rFonts w:asciiTheme="majorEastAsia" w:eastAsiaTheme="majorEastAsia" w:hAnsiTheme="majorEastAsia"/>
                <w:kern w:val="2"/>
              </w:rPr>
            </w:pPr>
            <w:r w:rsidRPr="00D854CA">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7964662" w:rsidR="0051056E" w:rsidRDefault="007127C3"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43A7E0FC" w:rsidR="0051056E" w:rsidRDefault="006A7E87"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9A3B683" w:rsidR="0051056E" w:rsidRDefault="00144E22"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7BC4A44B"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41DFB9D9" w14:textId="3FA09C55" w:rsidR="00EF7B7C" w:rsidRDefault="00EF7B7C"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・Aユニットでラップにご飯が包まれて捨ててあるのが連日発見されています。</w:t>
      </w:r>
    </w:p>
    <w:p w14:paraId="0F9A517B" w14:textId="0AA79EE0" w:rsidR="00EF7B7C" w:rsidRDefault="00EF7B7C"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食事を渡す際にラップを剥がしてお渡しするようにしましょう。</w:t>
      </w:r>
    </w:p>
    <w:p w14:paraId="5B86BEA1" w14:textId="5B4C1CB9" w:rsidR="00EF7B7C" w:rsidRDefault="00EF7B7C" w:rsidP="007D4EF2">
      <w:pPr>
        <w:ind w:left="240" w:hangingChars="100" w:hanging="240"/>
        <w:rPr>
          <w:rFonts w:ascii="ＭＳ ゴシック" w:eastAsia="ＭＳ ゴシック" w:hAnsi="ＭＳ ゴシック"/>
          <w:sz w:val="24"/>
        </w:rPr>
      </w:pPr>
    </w:p>
    <w:p w14:paraId="6C3A560B" w14:textId="0A56E557" w:rsidR="00B27559" w:rsidRDefault="00EF7B7C" w:rsidP="00B2755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27559" w:rsidRPr="00B27559">
        <w:rPr>
          <w:rFonts w:ascii="ＭＳ ゴシック" w:eastAsia="ＭＳ ゴシック" w:hAnsi="ＭＳ ゴシック" w:hint="eastAsia"/>
          <w:sz w:val="24"/>
        </w:rPr>
        <w:t>本採用までの間は連名で、きちんと内容確認および指導もお願いします。</w:t>
      </w:r>
    </w:p>
    <w:p w14:paraId="42A8E264" w14:textId="77777777" w:rsidR="00B27559" w:rsidRPr="00B27559" w:rsidRDefault="00B27559" w:rsidP="00B27559">
      <w:pPr>
        <w:ind w:left="240" w:hangingChars="100" w:hanging="240"/>
        <w:rPr>
          <w:rFonts w:ascii="ＭＳ ゴシック" w:eastAsia="ＭＳ ゴシック" w:hAnsi="ＭＳ ゴシック" w:hint="eastAsia"/>
          <w:sz w:val="24"/>
        </w:rPr>
      </w:pPr>
    </w:p>
    <w:p w14:paraId="11F6D72D" w14:textId="4551CBFC" w:rsidR="00EF7B7C" w:rsidRDefault="00B27559" w:rsidP="00B27559">
      <w:pPr>
        <w:ind w:left="240" w:hangingChars="100" w:hanging="240"/>
        <w:rPr>
          <w:rFonts w:ascii="ＭＳ ゴシック" w:eastAsia="ＭＳ ゴシック" w:hAnsi="ＭＳ ゴシック"/>
          <w:sz w:val="24"/>
        </w:rPr>
      </w:pPr>
      <w:r w:rsidRPr="00B27559">
        <w:rPr>
          <w:rFonts w:ascii="ＭＳ ゴシック" w:eastAsia="ＭＳ ゴシック" w:hAnsi="ＭＳ ゴシック" w:hint="eastAsia"/>
          <w:sz w:val="24"/>
        </w:rPr>
        <w:t>・</w:t>
      </w:r>
      <w:r>
        <w:rPr>
          <w:rFonts w:ascii="ＭＳ ゴシック" w:eastAsia="ＭＳ ゴシック" w:hAnsi="ＭＳ ゴシック" w:hint="eastAsia"/>
          <w:sz w:val="24"/>
        </w:rPr>
        <w:t>日誌の</w:t>
      </w:r>
      <w:r w:rsidRPr="00B27559">
        <w:rPr>
          <w:rFonts w:ascii="ＭＳ ゴシック" w:eastAsia="ＭＳ ゴシック" w:hAnsi="ＭＳ ゴシック" w:hint="eastAsia"/>
          <w:sz w:val="24"/>
        </w:rPr>
        <w:t>処置記録欄へ「褥瘡処置」追加して下さい。</w:t>
      </w:r>
    </w:p>
    <w:p w14:paraId="6E0B4FA5" w14:textId="42FB699F" w:rsidR="00B27559" w:rsidRDefault="00B27559" w:rsidP="00B27559">
      <w:pPr>
        <w:ind w:left="240" w:hangingChars="100" w:hanging="240"/>
        <w:rPr>
          <w:rFonts w:ascii="ＭＳ ゴシック" w:eastAsia="ＭＳ ゴシック" w:hAnsi="ＭＳ ゴシック"/>
          <w:sz w:val="24"/>
        </w:rPr>
      </w:pPr>
    </w:p>
    <w:p w14:paraId="1A74290D" w14:textId="3DBCF015" w:rsidR="00B27559" w:rsidRPr="00B27559" w:rsidRDefault="00B27559" w:rsidP="00B27559">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B27559">
        <w:rPr>
          <w:rFonts w:ascii="ＭＳ ゴシック" w:eastAsia="ＭＳ ゴシック" w:hAnsi="ＭＳ ゴシック" w:hint="eastAsia"/>
          <w:sz w:val="24"/>
        </w:rPr>
        <w:t>全体的に汚いです。各勤務帯で療養環境の整備をするように心がけて下さい。</w:t>
      </w:r>
    </w:p>
    <w:p w14:paraId="420FDC31" w14:textId="2F6E7DF2" w:rsidR="00B27559" w:rsidRDefault="00B27559" w:rsidP="00B2755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B27559">
        <w:rPr>
          <w:rFonts w:ascii="ＭＳ ゴシック" w:eastAsia="ＭＳ ゴシック" w:hAnsi="ＭＳ ゴシック" w:hint="eastAsia"/>
          <w:sz w:val="24"/>
        </w:rPr>
        <w:t>患者様の衣類・寝具が汚れたままの状態。入浴日以外でも気づいたらきちんと交換するようにしましょう。</w:t>
      </w:r>
    </w:p>
    <w:p w14:paraId="3CE27A77" w14:textId="578100FE" w:rsidR="00B27559" w:rsidRDefault="00B27559" w:rsidP="00B27559">
      <w:pPr>
        <w:ind w:left="240" w:hangingChars="100" w:hanging="240"/>
        <w:rPr>
          <w:rFonts w:ascii="ＭＳ ゴシック" w:eastAsia="ＭＳ ゴシック" w:hAnsi="ＭＳ ゴシック"/>
          <w:sz w:val="24"/>
        </w:rPr>
      </w:pPr>
    </w:p>
    <w:p w14:paraId="0B100158" w14:textId="3F6C40A2" w:rsidR="00B27559" w:rsidRDefault="00B27559" w:rsidP="00B2755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27559">
        <w:rPr>
          <w:rFonts w:ascii="ＭＳ ゴシック" w:eastAsia="ＭＳ ゴシック" w:hAnsi="ＭＳ ゴシック" w:hint="eastAsia"/>
          <w:sz w:val="24"/>
        </w:rPr>
        <w:t>11/19実地審査・実地指導の予定</w:t>
      </w:r>
      <w:r>
        <w:rPr>
          <w:rFonts w:ascii="ＭＳ ゴシック" w:eastAsia="ＭＳ ゴシック" w:hAnsi="ＭＳ ゴシック" w:hint="eastAsia"/>
          <w:sz w:val="24"/>
        </w:rPr>
        <w:t>です</w:t>
      </w:r>
      <w:r w:rsidRPr="00B27559">
        <w:rPr>
          <w:rFonts w:ascii="ＭＳ ゴシック" w:eastAsia="ＭＳ ゴシック" w:hAnsi="ＭＳ ゴシック" w:hint="eastAsia"/>
          <w:sz w:val="24"/>
        </w:rPr>
        <w:t>。病棟としては、P法関連の書類の整備をすすめて下さい。</w:t>
      </w:r>
    </w:p>
    <w:p w14:paraId="36F864AA" w14:textId="723A911E" w:rsidR="00B27559" w:rsidRDefault="00B27559" w:rsidP="00B27559">
      <w:pPr>
        <w:ind w:left="240" w:hangingChars="100" w:hanging="240"/>
        <w:rPr>
          <w:rFonts w:ascii="ＭＳ ゴシック" w:eastAsia="ＭＳ ゴシック" w:hAnsi="ＭＳ ゴシック"/>
          <w:sz w:val="24"/>
        </w:rPr>
      </w:pPr>
    </w:p>
    <w:p w14:paraId="17DB28B3" w14:textId="3670F09B" w:rsidR="00B27559" w:rsidRPr="00B27559" w:rsidRDefault="00B27559" w:rsidP="00B27559">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B27559">
        <w:rPr>
          <w:rFonts w:ascii="ＭＳ ゴシック" w:eastAsia="ＭＳ ゴシック" w:hAnsi="ＭＳ ゴシック" w:hint="eastAsia"/>
          <w:sz w:val="24"/>
        </w:rPr>
        <w:t>退院支援・調整</w:t>
      </w:r>
      <w:r>
        <w:rPr>
          <w:rFonts w:ascii="ＭＳ ゴシック" w:eastAsia="ＭＳ ゴシック" w:hAnsi="ＭＳ ゴシック" w:hint="eastAsia"/>
          <w:sz w:val="24"/>
        </w:rPr>
        <w:t>が</w:t>
      </w:r>
      <w:r w:rsidRPr="00B27559">
        <w:rPr>
          <w:rFonts w:ascii="ＭＳ ゴシック" w:eastAsia="ＭＳ ゴシック" w:hAnsi="ＭＳ ゴシック" w:hint="eastAsia"/>
          <w:sz w:val="24"/>
        </w:rPr>
        <w:t>全体的に滞っています。退院後生活環境相談員を中心に毎月</w:t>
      </w:r>
    </w:p>
    <w:p w14:paraId="03D173C0" w14:textId="02CE4E4C" w:rsidR="00B27559" w:rsidRDefault="00B27559" w:rsidP="00B27559">
      <w:pPr>
        <w:ind w:left="240" w:hangingChars="100" w:hanging="240"/>
        <w:rPr>
          <w:rFonts w:ascii="ＭＳ ゴシック" w:eastAsia="ＭＳ ゴシック" w:hAnsi="ＭＳ ゴシック" w:hint="eastAsia"/>
          <w:sz w:val="24"/>
        </w:rPr>
      </w:pPr>
      <w:r w:rsidRPr="00B27559">
        <w:rPr>
          <w:rFonts w:ascii="ＭＳ ゴシック" w:eastAsia="ＭＳ ゴシック" w:hAnsi="ＭＳ ゴシック" w:hint="eastAsia"/>
          <w:sz w:val="24"/>
        </w:rPr>
        <w:t xml:space="preserve">　　担当患者1～2名退院出来るように計画的にすすめて下さい。</w:t>
      </w:r>
    </w:p>
    <w:p w14:paraId="03C5BAAC" w14:textId="354D2C60" w:rsidR="00144E22" w:rsidRDefault="006A7E87"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＜入室状況＞</w:t>
      </w:r>
    </w:p>
    <w:p w14:paraId="5C081C72" w14:textId="42E3A7DC" w:rsidR="007D0C09" w:rsidRDefault="00356ECE"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・田村　ウメ様～Aユニット123→Bユニット102</w:t>
      </w:r>
    </w:p>
    <w:p w14:paraId="32AB6EE6" w14:textId="77777777" w:rsidR="00356ECE" w:rsidRDefault="00356ECE" w:rsidP="00C12268">
      <w:pPr>
        <w:ind w:left="240" w:hangingChars="100" w:hanging="240"/>
        <w:rPr>
          <w:rFonts w:ascii="ＭＳ ゴシック" w:eastAsia="ＭＳ ゴシック" w:hAnsi="ＭＳ ゴシック"/>
          <w:sz w:val="24"/>
        </w:rPr>
      </w:pPr>
    </w:p>
    <w:p w14:paraId="3926BCA1" w14:textId="515EF4D6" w:rsidR="00356ECE" w:rsidRDefault="00356ECE" w:rsidP="00C12268">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・本木　孝子様～</w:t>
      </w:r>
      <w:r w:rsidRPr="00356ECE">
        <w:rPr>
          <w:rFonts w:ascii="ＭＳ ゴシック" w:eastAsia="ＭＳ ゴシック" w:hAnsi="ＭＳ ゴシック" w:hint="eastAsia"/>
          <w:sz w:val="24"/>
        </w:rPr>
        <w:t>Bユニット102</w:t>
      </w:r>
      <w:r>
        <w:rPr>
          <w:rFonts w:ascii="ＭＳ ゴシック" w:eastAsia="ＭＳ ゴシック" w:hAnsi="ＭＳ ゴシック" w:hint="eastAsia"/>
          <w:sz w:val="24"/>
        </w:rPr>
        <w:t>→</w:t>
      </w:r>
      <w:r w:rsidRPr="00356ECE">
        <w:rPr>
          <w:rFonts w:ascii="ＭＳ ゴシック" w:eastAsia="ＭＳ ゴシック" w:hAnsi="ＭＳ ゴシック" w:hint="eastAsia"/>
          <w:sz w:val="24"/>
        </w:rPr>
        <w:t>Aユニット123</w:t>
      </w:r>
    </w:p>
    <w:p w14:paraId="2C18BFDC" w14:textId="77777777" w:rsidR="00356ECE" w:rsidRDefault="00356ECE" w:rsidP="00C12268">
      <w:pPr>
        <w:ind w:left="240" w:hangingChars="100" w:hanging="240"/>
        <w:rPr>
          <w:rFonts w:ascii="ＭＳ ゴシック" w:eastAsia="ＭＳ ゴシック" w:hAnsi="ＭＳ ゴシック"/>
          <w:sz w:val="24"/>
        </w:rPr>
      </w:pPr>
    </w:p>
    <w:p w14:paraId="687532C0" w14:textId="77777777" w:rsidR="00A168D9" w:rsidRDefault="000F07A8" w:rsidP="00A168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9CC8380" w14:textId="530F802D" w:rsidR="001C1F9B" w:rsidRDefault="00356ECE"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3709B">
        <w:rPr>
          <w:rFonts w:ascii="ＭＳ ゴシック" w:eastAsia="ＭＳ ゴシック" w:hAnsi="ＭＳ ゴシック" w:hint="eastAsia"/>
          <w:sz w:val="24"/>
        </w:rPr>
        <w:t>栗山ヒテ様～</w:t>
      </w:r>
      <w:r w:rsidR="00796F3C">
        <w:rPr>
          <w:rFonts w:ascii="ＭＳ ゴシック" w:eastAsia="ＭＳ ゴシック" w:hAnsi="ＭＳ ゴシック" w:hint="eastAsia"/>
          <w:sz w:val="24"/>
        </w:rPr>
        <w:t>13:00</w:t>
      </w:r>
      <w:r w:rsidR="00F3709B">
        <w:rPr>
          <w:rFonts w:ascii="ＭＳ ゴシック" w:eastAsia="ＭＳ ゴシック" w:hAnsi="ＭＳ ゴシック" w:hint="eastAsia"/>
          <w:sz w:val="24"/>
        </w:rPr>
        <w:t>南山苑へ退院となっています。</w:t>
      </w:r>
    </w:p>
    <w:p w14:paraId="487089F3" w14:textId="20691016" w:rsidR="00796F3C" w:rsidRPr="00796F3C" w:rsidRDefault="00796F3C" w:rsidP="00C12268">
      <w:pPr>
        <w:ind w:left="240" w:hangingChars="100" w:hanging="240"/>
        <w:rPr>
          <w:rFonts w:ascii="ＭＳ ゴシック" w:eastAsia="ＭＳ ゴシック" w:hAnsi="ＭＳ ゴシック"/>
          <w:sz w:val="24"/>
        </w:rPr>
      </w:pPr>
    </w:p>
    <w:p w14:paraId="799AE98A" w14:textId="4D68D51C" w:rsidR="00796F3C" w:rsidRDefault="00796F3C"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F0B32">
        <w:rPr>
          <w:rFonts w:ascii="ＭＳ ゴシック" w:eastAsia="ＭＳ ゴシック" w:hAnsi="ＭＳ ゴシック" w:hint="eastAsia"/>
          <w:sz w:val="24"/>
        </w:rPr>
        <w:t>丹内　栄子様～午後より血圧高値で再建しても収縮期血圧200台。</w:t>
      </w:r>
    </w:p>
    <w:p w14:paraId="49C4781A" w14:textId="11FB32C4" w:rsidR="000F0B32" w:rsidRDefault="000F0B32" w:rsidP="000F0B3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主治医へ報告し、</w:t>
      </w:r>
      <w:r w:rsidRPr="000F0B32">
        <w:rPr>
          <w:rFonts w:ascii="ＭＳ ゴシック" w:eastAsia="ＭＳ ゴシック" w:hAnsi="ＭＳ ゴシック" w:hint="eastAsia"/>
          <w:sz w:val="24"/>
        </w:rPr>
        <w:t>医師の診察をし、医師の診察をし、ニフェジピン20㎎1錠処方となりすぐにのませるよう指示あり。</w:t>
      </w:r>
    </w:p>
    <w:p w14:paraId="44788B08" w14:textId="5F7A8EF7" w:rsidR="000F0B32" w:rsidRDefault="000F0B32" w:rsidP="00C12268">
      <w:pPr>
        <w:ind w:left="240" w:hangingChars="100" w:hanging="240"/>
        <w:rPr>
          <w:rFonts w:ascii="ＭＳ ゴシック" w:eastAsia="ＭＳ ゴシック" w:hAnsi="ＭＳ ゴシック"/>
          <w:sz w:val="24"/>
        </w:rPr>
      </w:pPr>
    </w:p>
    <w:p w14:paraId="6C735185" w14:textId="0ECDE6E1" w:rsidR="000F0B32" w:rsidRDefault="000F0B32" w:rsidP="000F0B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・大崎　キク様～後見人へ今の病状から施設申し込みを依頼し、金銭的な余裕ある為、南山苑でなくともグループホームなどの申込みを進めて頂きたい事説明する。</w:t>
      </w:r>
    </w:p>
    <w:p w14:paraId="0C1EF3AC" w14:textId="1A76CE3A" w:rsidR="00EF7B7C" w:rsidRDefault="00EF7B7C" w:rsidP="000F0B32">
      <w:pPr>
        <w:ind w:left="1920" w:hangingChars="800" w:hanging="1920"/>
        <w:rPr>
          <w:rFonts w:ascii="ＭＳ ゴシック" w:eastAsia="ＭＳ ゴシック" w:hAnsi="ＭＳ ゴシック"/>
          <w:sz w:val="24"/>
        </w:rPr>
      </w:pPr>
    </w:p>
    <w:p w14:paraId="5AD23826" w14:textId="3ED9C131" w:rsidR="00EF7B7C" w:rsidRDefault="00EF7B7C" w:rsidP="00656E4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B27559">
        <w:rPr>
          <w:rFonts w:ascii="ＭＳ ゴシック" w:eastAsia="ＭＳ ゴシック" w:hAnsi="ＭＳ ゴシック" w:hint="eastAsia"/>
          <w:sz w:val="24"/>
        </w:rPr>
        <w:t>石ケ森　泰子様～</w:t>
      </w:r>
      <w:r w:rsidR="00656E4B" w:rsidRPr="00656E4B">
        <w:rPr>
          <w:rFonts w:ascii="ＭＳ ゴシック" w:eastAsia="ＭＳ ゴシック" w:hAnsi="ＭＳ ゴシック" w:hint="eastAsia"/>
          <w:sz w:val="24"/>
        </w:rPr>
        <w:t>主治医不在のため、柞木田Drより、食事止め、内服止め、痰培養、血液培養、胸腹部CTの指示あり。スルバシリン開始となり17まで。</w:t>
      </w:r>
    </w:p>
    <w:p w14:paraId="513760B1" w14:textId="54855186" w:rsidR="001B2D4F" w:rsidRDefault="001B2D4F" w:rsidP="000F0B32">
      <w:pPr>
        <w:ind w:left="1920" w:hangingChars="800" w:hanging="1920"/>
        <w:rPr>
          <w:rFonts w:ascii="ＭＳ ゴシック" w:eastAsia="ＭＳ ゴシック" w:hAnsi="ＭＳ ゴシック"/>
          <w:sz w:val="24"/>
        </w:rPr>
      </w:pPr>
    </w:p>
    <w:p w14:paraId="199558C0" w14:textId="29660F40" w:rsidR="001B2D4F" w:rsidRDefault="001B2D4F" w:rsidP="00656E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・江刺家　サツヨ様～</w:t>
      </w:r>
      <w:r w:rsidR="00656E4B">
        <w:rPr>
          <w:rFonts w:ascii="ＭＳ ゴシック" w:eastAsia="ＭＳ ゴシック" w:hAnsi="ＭＳ ゴシック" w:hint="eastAsia"/>
          <w:sz w:val="24"/>
        </w:rPr>
        <w:t>採血の結果、緊急値あり。</w:t>
      </w:r>
      <w:r w:rsidRPr="001B2D4F">
        <w:rPr>
          <w:rFonts w:ascii="ＭＳ ゴシック" w:eastAsia="ＭＳ ゴシック" w:hAnsi="ＭＳ ゴシック" w:hint="eastAsia"/>
          <w:sz w:val="24"/>
        </w:rPr>
        <w:t>主治医より、尿一般とCTの指示あり。</w:t>
      </w:r>
      <w:r w:rsidR="00CA1067">
        <w:rPr>
          <w:rFonts w:ascii="ＭＳ ゴシック" w:eastAsia="ＭＳ ゴシック" w:hAnsi="ＭＳ ゴシック" w:hint="eastAsia"/>
          <w:sz w:val="24"/>
        </w:rPr>
        <w:t>尿培養、な</w:t>
      </w:r>
    </w:p>
    <w:p w14:paraId="072E18EF" w14:textId="0E7F3B8E" w:rsidR="004D5ACD" w:rsidRDefault="004D5ACD" w:rsidP="00656E4B">
      <w:pPr>
        <w:ind w:left="1920" w:hangingChars="800" w:hanging="1920"/>
        <w:rPr>
          <w:rFonts w:ascii="ＭＳ ゴシック" w:eastAsia="ＭＳ ゴシック" w:hAnsi="ＭＳ ゴシック"/>
          <w:sz w:val="24"/>
        </w:rPr>
      </w:pPr>
    </w:p>
    <w:p w14:paraId="421C68F0" w14:textId="768B9377" w:rsidR="004D5ACD" w:rsidRDefault="004D5ACD" w:rsidP="00656E4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・北川　ミドリ様～9/17(水)退院を長男が希望している。主治医へ確認していく。</w:t>
      </w:r>
    </w:p>
    <w:p w14:paraId="33642FB6" w14:textId="77777777" w:rsidR="00356ECE" w:rsidRPr="00356ECE" w:rsidRDefault="00356ECE" w:rsidP="00C12268">
      <w:pPr>
        <w:ind w:left="240" w:hangingChars="100" w:hanging="240"/>
        <w:rPr>
          <w:rFonts w:ascii="ＭＳ ゴシック" w:eastAsia="ＭＳ ゴシック" w:hAnsi="ＭＳ ゴシック" w:hint="eastAsia"/>
          <w:sz w:val="24"/>
        </w:rPr>
      </w:pPr>
    </w:p>
    <w:p w14:paraId="74EAC0C5" w14:textId="5F3BD481" w:rsidR="006A7E87" w:rsidRDefault="006A7E87"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674E5346" w14:textId="79A9E5EA" w:rsidR="004500BB" w:rsidRDefault="00796F3C" w:rsidP="007D0C0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・宮坂　喜一</w:t>
      </w:r>
      <w:r w:rsidR="007D0C09">
        <w:rPr>
          <w:rFonts w:ascii="ＭＳ ゴシック" w:eastAsia="ＭＳ ゴシック" w:hAnsi="ＭＳ ゴシック" w:hint="eastAsia"/>
          <w:sz w:val="24"/>
        </w:rPr>
        <w:t>様～</w:t>
      </w:r>
      <w:r>
        <w:rPr>
          <w:rFonts w:ascii="ＭＳ ゴシック" w:eastAsia="ＭＳ ゴシック" w:hAnsi="ＭＳ ゴシック" w:hint="eastAsia"/>
          <w:sz w:val="24"/>
        </w:rPr>
        <w:t>腎機能低下あり、</w:t>
      </w:r>
      <w:r w:rsidR="00CA1067">
        <w:rPr>
          <w:rFonts w:ascii="ＭＳ ゴシック" w:eastAsia="ＭＳ ゴシック" w:hAnsi="ＭＳ ゴシック" w:hint="eastAsia"/>
          <w:sz w:val="24"/>
        </w:rPr>
        <w:t>腎臓用</w:t>
      </w:r>
      <w:r>
        <w:rPr>
          <w:rFonts w:ascii="ＭＳ ゴシック" w:eastAsia="ＭＳ ゴシック" w:hAnsi="ＭＳ ゴシック" w:hint="eastAsia"/>
          <w:sz w:val="24"/>
        </w:rPr>
        <w:t>の補食がつく事になる</w:t>
      </w:r>
      <w:r w:rsidR="007D0C09">
        <w:rPr>
          <w:rFonts w:ascii="ＭＳ ゴシック" w:eastAsia="ＭＳ ゴシック" w:hAnsi="ＭＳ ゴシック" w:hint="eastAsia"/>
          <w:sz w:val="24"/>
        </w:rPr>
        <w:t>。</w:t>
      </w:r>
    </w:p>
    <w:p w14:paraId="12296D10" w14:textId="77777777" w:rsidR="007D0C09" w:rsidRDefault="007D0C09" w:rsidP="007D0C09">
      <w:pPr>
        <w:ind w:left="240" w:hangingChars="100" w:hanging="240"/>
        <w:rPr>
          <w:rFonts w:ascii="ＭＳ ゴシック" w:eastAsia="ＭＳ ゴシック" w:hAnsi="ＭＳ ゴシック"/>
          <w:sz w:val="24"/>
        </w:rPr>
      </w:pPr>
    </w:p>
    <w:p w14:paraId="27239EAE" w14:textId="679783E5" w:rsidR="00844CBE" w:rsidRPr="00473965" w:rsidRDefault="00783587" w:rsidP="00844CBE">
      <w:pPr>
        <w:rPr>
          <w:rFonts w:ascii="ＭＳ ゴシック" w:eastAsia="ＭＳ ゴシック" w:hAnsi="ＭＳ ゴシック"/>
          <w:sz w:val="24"/>
        </w:rPr>
      </w:pPr>
      <w:r w:rsidRPr="00C574F4">
        <w:rPr>
          <w:rFonts w:ascii="ＭＳ ゴシック" w:eastAsia="ＭＳ ゴシック" w:hAnsi="ＭＳ ゴシック" w:hint="eastAsia"/>
          <w:sz w:val="24"/>
        </w:rPr>
        <w:t>＜要注目患者様情報＞</w:t>
      </w:r>
    </w:p>
    <w:p w14:paraId="532C70D5" w14:textId="1F3A4C9C" w:rsidR="009601EF" w:rsidRDefault="00333590"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・石ケ森　泰子様～</w:t>
      </w:r>
      <w:r w:rsidR="009601EF">
        <w:rPr>
          <w:rFonts w:ascii="ＭＳ ゴシック" w:eastAsia="ＭＳ ゴシック" w:hAnsi="ＭＳ ゴシック" w:hint="eastAsia"/>
          <w:sz w:val="24"/>
        </w:rPr>
        <w:t>午後には発熱なし</w:t>
      </w:r>
      <w:r w:rsidR="00544577" w:rsidRPr="00544577">
        <w:rPr>
          <w:rFonts w:ascii="ＭＳ ゴシック" w:eastAsia="ＭＳ ゴシック" w:hAnsi="ＭＳ ゴシック" w:hint="eastAsia"/>
          <w:sz w:val="24"/>
        </w:rPr>
        <w:t>。</w:t>
      </w:r>
      <w:r w:rsidR="0051763F">
        <w:rPr>
          <w:rFonts w:ascii="ＭＳ ゴシック" w:eastAsia="ＭＳ ゴシック" w:hAnsi="ＭＳ ゴシック" w:hint="eastAsia"/>
          <w:sz w:val="24"/>
        </w:rPr>
        <w:t>酸素5Lで酸素飽和度90％以上キープ。</w:t>
      </w:r>
    </w:p>
    <w:p w14:paraId="4A956940" w14:textId="77777777" w:rsidR="009601EF" w:rsidRDefault="009601EF" w:rsidP="00690A88">
      <w:pPr>
        <w:ind w:left="2160" w:hangingChars="900" w:hanging="2160"/>
        <w:rPr>
          <w:rFonts w:ascii="ＭＳ ゴシック" w:eastAsia="ＭＳ ゴシック" w:hAnsi="ＭＳ ゴシック"/>
          <w:sz w:val="24"/>
        </w:rPr>
      </w:pPr>
    </w:p>
    <w:p w14:paraId="66BA969C" w14:textId="78399275" w:rsidR="00544577" w:rsidRDefault="009601EF"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・寺井のり子様～体温37.6℃、口腔ケア時痰の塊あり、適宜吸引施行中。</w:t>
      </w:r>
      <w:r w:rsidR="00690A88">
        <w:rPr>
          <w:rFonts w:ascii="ＭＳ ゴシック" w:eastAsia="ＭＳ ゴシック" w:hAnsi="ＭＳ ゴシック" w:hint="eastAsia"/>
          <w:sz w:val="24"/>
        </w:rPr>
        <w:tab/>
      </w:r>
    </w:p>
    <w:p w14:paraId="5E7B30B4" w14:textId="26FA2DC5" w:rsidR="00473965" w:rsidRPr="00473965" w:rsidRDefault="00473965" w:rsidP="00430606">
      <w:pPr>
        <w:ind w:left="2160" w:hangingChars="900" w:hanging="2160"/>
        <w:rPr>
          <w:rFonts w:ascii="ＭＳ ゴシック" w:eastAsia="ＭＳ ゴシック" w:hAnsi="ＭＳ ゴシック"/>
          <w:sz w:val="24"/>
        </w:rPr>
      </w:pPr>
      <w:r w:rsidRPr="00473965">
        <w:rPr>
          <w:rFonts w:ascii="ＭＳ ゴシック" w:eastAsia="ＭＳ ゴシック" w:hAnsi="ＭＳ ゴシック" w:hint="eastAsia"/>
          <w:sz w:val="24"/>
        </w:rPr>
        <w:tab/>
      </w:r>
      <w:r w:rsidRPr="00473965">
        <w:rPr>
          <w:rFonts w:ascii="ＭＳ ゴシック" w:eastAsia="ＭＳ ゴシック" w:hAnsi="ＭＳ ゴシック" w:hint="eastAsia"/>
          <w:sz w:val="24"/>
        </w:rPr>
        <w:tab/>
      </w:r>
      <w:r w:rsidRPr="00473965">
        <w:rPr>
          <w:rFonts w:ascii="ＭＳ ゴシック" w:eastAsia="ＭＳ ゴシック" w:hAnsi="ＭＳ ゴシック" w:hint="eastAsia"/>
          <w:sz w:val="24"/>
        </w:rPr>
        <w:tab/>
      </w:r>
    </w:p>
    <w:p w14:paraId="301F91D8" w14:textId="2450489A" w:rsidR="00544577" w:rsidRDefault="00473965" w:rsidP="007D0C0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73965">
        <w:rPr>
          <w:rFonts w:ascii="ＭＳ ゴシック" w:eastAsia="ＭＳ ゴシック" w:hAnsi="ＭＳ ゴシック" w:hint="eastAsia"/>
          <w:sz w:val="24"/>
        </w:rPr>
        <w:t>佐藤</w:t>
      </w:r>
      <w:r w:rsidR="00333590">
        <w:rPr>
          <w:rFonts w:ascii="ＭＳ ゴシック" w:eastAsia="ＭＳ ゴシック" w:hAnsi="ＭＳ ゴシック" w:hint="eastAsia"/>
          <w:sz w:val="24"/>
        </w:rPr>
        <w:t xml:space="preserve">　</w:t>
      </w:r>
      <w:r w:rsidRPr="00473965">
        <w:rPr>
          <w:rFonts w:ascii="ＭＳ ゴシック" w:eastAsia="ＭＳ ゴシック" w:hAnsi="ＭＳ ゴシック" w:hint="eastAsia"/>
          <w:sz w:val="24"/>
        </w:rPr>
        <w:t>鉄男様</w:t>
      </w:r>
      <w:r>
        <w:rPr>
          <w:rFonts w:ascii="ＭＳ ゴシック" w:eastAsia="ＭＳ ゴシック" w:hAnsi="ＭＳ ゴシック" w:hint="eastAsia"/>
          <w:sz w:val="24"/>
        </w:rPr>
        <w:t>～</w:t>
      </w:r>
      <w:r w:rsidR="00430606" w:rsidRPr="00430606">
        <w:rPr>
          <w:rFonts w:ascii="ＭＳ ゴシック" w:eastAsia="ＭＳ ゴシック" w:hAnsi="ＭＳ ゴシック" w:hint="eastAsia"/>
          <w:sz w:val="24"/>
        </w:rPr>
        <w:t>易怒性なし。棟内歩行にて他室侵入なく過ごす。</w:t>
      </w:r>
      <w:r w:rsidR="009601EF">
        <w:rPr>
          <w:rFonts w:ascii="ＭＳ ゴシック" w:eastAsia="ＭＳ ゴシック" w:hAnsi="ＭＳ ゴシック" w:hint="eastAsia"/>
          <w:sz w:val="24"/>
        </w:rPr>
        <w:t>夜間不眠で不眠時使用し入眠</w:t>
      </w:r>
      <w:r w:rsidR="004D5ACD">
        <w:rPr>
          <w:rFonts w:ascii="ＭＳ ゴシック" w:eastAsia="ＭＳ ゴシック" w:hAnsi="ＭＳ ゴシック" w:hint="eastAsia"/>
          <w:sz w:val="24"/>
        </w:rPr>
        <w:t>している。</w:t>
      </w:r>
    </w:p>
    <w:p w14:paraId="729B482F" w14:textId="77777777" w:rsidR="00544577" w:rsidRDefault="00544577" w:rsidP="007D0C09">
      <w:pPr>
        <w:ind w:left="2160" w:hangingChars="900" w:hanging="2160"/>
        <w:rPr>
          <w:rFonts w:ascii="ＭＳ ゴシック" w:eastAsia="ＭＳ ゴシック" w:hAnsi="ＭＳ ゴシック"/>
          <w:sz w:val="24"/>
        </w:rPr>
      </w:pPr>
    </w:p>
    <w:p w14:paraId="05A164E2" w14:textId="77777777" w:rsidR="00787868" w:rsidRDefault="00544577" w:rsidP="005445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544577">
        <w:rPr>
          <w:rFonts w:ascii="ＭＳ ゴシック" w:eastAsia="ＭＳ ゴシック" w:hAnsi="ＭＳ ゴシック" w:hint="eastAsia"/>
          <w:sz w:val="24"/>
        </w:rPr>
        <w:t>立花　善治様</w:t>
      </w:r>
      <w:r>
        <w:rPr>
          <w:rFonts w:ascii="ＭＳ ゴシック" w:eastAsia="ＭＳ ゴシック" w:hAnsi="ＭＳ ゴシック" w:hint="eastAsia"/>
          <w:sz w:val="24"/>
        </w:rPr>
        <w:t>～</w:t>
      </w:r>
      <w:r w:rsidR="00DE0B53">
        <w:rPr>
          <w:rFonts w:ascii="ＭＳ ゴシック" w:eastAsia="ＭＳ ゴシック" w:hAnsi="ＭＳ ゴシック" w:hint="eastAsia"/>
          <w:sz w:val="24"/>
        </w:rPr>
        <w:t>発熱なし。</w:t>
      </w:r>
      <w:r w:rsidRPr="00544577">
        <w:rPr>
          <w:rFonts w:ascii="ＭＳ ゴシック" w:eastAsia="ＭＳ ゴシック" w:hAnsi="ＭＳ ゴシック" w:hint="eastAsia"/>
          <w:sz w:val="24"/>
        </w:rPr>
        <w:t>酸素飽和濃度</w:t>
      </w:r>
      <w:r w:rsidR="004D5ACD">
        <w:rPr>
          <w:rFonts w:ascii="ＭＳ ゴシック" w:eastAsia="ＭＳ ゴシック" w:hAnsi="ＭＳ ゴシック" w:hint="eastAsia"/>
          <w:sz w:val="24"/>
        </w:rPr>
        <w:t>98</w:t>
      </w:r>
      <w:r w:rsidR="00DE0B53">
        <w:rPr>
          <w:rFonts w:ascii="ＭＳ ゴシック" w:eastAsia="ＭＳ ゴシック" w:hAnsi="ＭＳ ゴシック" w:hint="eastAsia"/>
          <w:sz w:val="24"/>
        </w:rPr>
        <w:t>％。痰がらみなく吸引適宜施行</w:t>
      </w:r>
      <w:r w:rsidRPr="00544577">
        <w:rPr>
          <w:rFonts w:ascii="ＭＳ ゴシック" w:eastAsia="ＭＳ ゴシック" w:hAnsi="ＭＳ ゴシック" w:hint="eastAsia"/>
          <w:sz w:val="24"/>
        </w:rPr>
        <w:t>。肺エア入り</w:t>
      </w:r>
      <w:r w:rsidR="00787868">
        <w:rPr>
          <w:rFonts w:ascii="ＭＳ ゴシック" w:eastAsia="ＭＳ ゴシック" w:hAnsi="ＭＳ ゴシック" w:hint="eastAsia"/>
          <w:sz w:val="24"/>
        </w:rPr>
        <w:t>良好</w:t>
      </w:r>
      <w:r w:rsidRPr="00544577">
        <w:rPr>
          <w:rFonts w:ascii="ＭＳ ゴシック" w:eastAsia="ＭＳ ゴシック" w:hAnsi="ＭＳ ゴシック" w:hint="eastAsia"/>
          <w:sz w:val="24"/>
        </w:rPr>
        <w:t>。開眼あり、小声で返事される。</w:t>
      </w:r>
      <w:r w:rsidRPr="00544577">
        <w:rPr>
          <w:rFonts w:ascii="ＭＳ ゴシック" w:eastAsia="ＭＳ ゴシック" w:hAnsi="ＭＳ ゴシック" w:hint="eastAsia"/>
          <w:sz w:val="24"/>
        </w:rPr>
        <w:tab/>
      </w:r>
    </w:p>
    <w:p w14:paraId="11506543" w14:textId="77777777" w:rsidR="00787868" w:rsidRDefault="00787868" w:rsidP="00544577">
      <w:pPr>
        <w:ind w:left="2160" w:hangingChars="900" w:hanging="2160"/>
        <w:rPr>
          <w:rFonts w:ascii="ＭＳ ゴシック" w:eastAsia="ＭＳ ゴシック" w:hAnsi="ＭＳ ゴシック"/>
          <w:sz w:val="24"/>
        </w:rPr>
      </w:pPr>
    </w:p>
    <w:p w14:paraId="01A21778" w14:textId="77777777" w:rsidR="00A455D5" w:rsidRDefault="00787868" w:rsidP="00787868">
      <w:pPr>
        <w:rPr>
          <w:rFonts w:ascii="ＭＳ ゴシック" w:eastAsia="ＭＳ ゴシック" w:hAnsi="ＭＳ ゴシック"/>
          <w:sz w:val="24"/>
        </w:rPr>
      </w:pPr>
      <w:r>
        <w:rPr>
          <w:rFonts w:ascii="ＭＳ ゴシック" w:eastAsia="ＭＳ ゴシック" w:hAnsi="ＭＳ ゴシック" w:hint="eastAsia"/>
          <w:sz w:val="24"/>
        </w:rPr>
        <w:t>＜</w:t>
      </w:r>
      <w:r w:rsidR="00A455D5">
        <w:rPr>
          <w:rFonts w:ascii="ＭＳ ゴシック" w:eastAsia="ＭＳ ゴシック" w:hAnsi="ＭＳ ゴシック" w:hint="eastAsia"/>
          <w:sz w:val="24"/>
        </w:rPr>
        <w:t>田名部Dr診察情報＞</w:t>
      </w:r>
    </w:p>
    <w:p w14:paraId="45AA5800" w14:textId="77777777"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・処方変更者なし。</w:t>
      </w:r>
    </w:p>
    <w:p w14:paraId="7520F2A3" w14:textId="77777777" w:rsidR="00A455D5" w:rsidRDefault="00A455D5" w:rsidP="00787868">
      <w:pPr>
        <w:rPr>
          <w:rFonts w:ascii="ＭＳ ゴシック" w:eastAsia="ＭＳ ゴシック" w:hAnsi="ＭＳ ゴシック"/>
          <w:sz w:val="24"/>
        </w:rPr>
      </w:pPr>
    </w:p>
    <w:p w14:paraId="59E93D2D" w14:textId="77777777"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6034C98C" w14:textId="29E5B05B"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・大崎　キク様</w:t>
      </w:r>
      <w:r w:rsidR="00677340">
        <w:rPr>
          <w:rFonts w:ascii="ＭＳ ゴシック" w:eastAsia="ＭＳ ゴシック" w:hAnsi="ＭＳ ゴシック" w:hint="eastAsia"/>
          <w:sz w:val="24"/>
        </w:rPr>
        <w:t>～</w:t>
      </w:r>
      <w:r>
        <w:rPr>
          <w:rFonts w:ascii="ＭＳ ゴシック" w:eastAsia="ＭＳ ゴシック" w:hAnsi="ＭＳ ゴシック" w:hint="eastAsia"/>
          <w:sz w:val="24"/>
        </w:rPr>
        <w:t>内踝部水疱追加→アズノール軟膏+ガーゼ保護。</w:t>
      </w:r>
    </w:p>
    <w:p w14:paraId="633D5E14" w14:textId="7D06522E"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 xml:space="preserve">　　　　　　　　アズノール軟膏1本処方。</w:t>
      </w:r>
    </w:p>
    <w:p w14:paraId="697122D4" w14:textId="3452079E" w:rsidR="00A455D5" w:rsidRDefault="00A455D5" w:rsidP="00787868">
      <w:pPr>
        <w:rPr>
          <w:rFonts w:ascii="ＭＳ ゴシック" w:eastAsia="ＭＳ ゴシック" w:hAnsi="ＭＳ ゴシック"/>
          <w:sz w:val="24"/>
        </w:rPr>
      </w:pPr>
    </w:p>
    <w:p w14:paraId="49FB01C1" w14:textId="0DA4EE45" w:rsidR="00A455D5" w:rsidRDefault="00A455D5" w:rsidP="00787868">
      <w:pPr>
        <w:rPr>
          <w:rFonts w:ascii="ＭＳ ゴシック" w:eastAsia="ＭＳ ゴシック" w:hAnsi="ＭＳ ゴシック"/>
          <w:sz w:val="24"/>
        </w:rPr>
      </w:pPr>
      <w:r>
        <w:rPr>
          <w:rFonts w:ascii="ＭＳ ゴシック" w:eastAsia="ＭＳ ゴシック" w:hAnsi="ＭＳ ゴシック" w:hint="eastAsia"/>
          <w:sz w:val="24"/>
        </w:rPr>
        <w:t>・藤村　操様～</w:t>
      </w:r>
      <w:r w:rsidR="00677340">
        <w:rPr>
          <w:rFonts w:ascii="ＭＳ ゴシック" w:eastAsia="ＭＳ ゴシック" w:hAnsi="ＭＳ ゴシック" w:hint="eastAsia"/>
          <w:sz w:val="24"/>
        </w:rPr>
        <w:t>左前腕追加→テラマイシン軟膏+ガーゼ保護。</w:t>
      </w:r>
    </w:p>
    <w:p w14:paraId="0B558CC2" w14:textId="112CBD50" w:rsidR="00677340" w:rsidRDefault="00677340" w:rsidP="00787868">
      <w:pPr>
        <w:rPr>
          <w:rFonts w:ascii="ＭＳ ゴシック" w:eastAsia="ＭＳ ゴシック" w:hAnsi="ＭＳ ゴシック"/>
          <w:sz w:val="24"/>
        </w:rPr>
      </w:pPr>
      <w:r>
        <w:rPr>
          <w:rFonts w:ascii="ＭＳ ゴシック" w:eastAsia="ＭＳ ゴシック" w:hAnsi="ＭＳ ゴシック" w:hint="eastAsia"/>
          <w:sz w:val="24"/>
        </w:rPr>
        <w:t xml:space="preserve">　　　　　　　テラマイシン1本軟膏処方となる。</w:t>
      </w:r>
    </w:p>
    <w:p w14:paraId="7C6772DC" w14:textId="27AE6918" w:rsidR="00677340" w:rsidRDefault="00677340" w:rsidP="00787868">
      <w:pPr>
        <w:rPr>
          <w:rFonts w:ascii="ＭＳ ゴシック" w:eastAsia="ＭＳ ゴシック" w:hAnsi="ＭＳ ゴシック"/>
          <w:sz w:val="24"/>
        </w:rPr>
      </w:pPr>
    </w:p>
    <w:p w14:paraId="69028B44" w14:textId="2C034BA8" w:rsidR="00677340" w:rsidRDefault="00677340" w:rsidP="00787868">
      <w:pPr>
        <w:rPr>
          <w:rFonts w:ascii="ＭＳ ゴシック" w:eastAsia="ＭＳ ゴシック" w:hAnsi="ＭＳ ゴシック"/>
          <w:sz w:val="24"/>
        </w:rPr>
      </w:pPr>
      <w:r>
        <w:rPr>
          <w:rFonts w:ascii="ＭＳ ゴシック" w:eastAsia="ＭＳ ゴシック" w:hAnsi="ＭＳ ゴシック" w:hint="eastAsia"/>
          <w:sz w:val="24"/>
        </w:rPr>
        <w:t>・馬場　雄弘様～右踵部→ブロメライン→ゲーベン軟膏+ﾓｲｽｷﾝパッド</w:t>
      </w:r>
    </w:p>
    <w:p w14:paraId="157A32C4" w14:textId="0BFA4EAA" w:rsidR="00677340" w:rsidRDefault="00677340" w:rsidP="00787868">
      <w:pPr>
        <w:rPr>
          <w:rFonts w:ascii="ＭＳ ゴシック" w:eastAsia="ＭＳ ゴシック" w:hAnsi="ＭＳ ゴシック"/>
          <w:sz w:val="24"/>
        </w:rPr>
      </w:pPr>
    </w:p>
    <w:p w14:paraId="1CA891D9" w14:textId="1B39E91B" w:rsidR="00677340" w:rsidRDefault="00677340" w:rsidP="00787868">
      <w:pPr>
        <w:rPr>
          <w:rFonts w:ascii="ＭＳ ゴシック" w:eastAsia="ＭＳ ゴシック" w:hAnsi="ＭＳ ゴシック"/>
          <w:sz w:val="24"/>
        </w:rPr>
      </w:pPr>
      <w:r>
        <w:rPr>
          <w:rFonts w:ascii="ＭＳ ゴシック" w:eastAsia="ＭＳ ゴシック" w:hAnsi="ＭＳ ゴシック" w:hint="eastAsia"/>
          <w:sz w:val="24"/>
        </w:rPr>
        <w:t>・</w:t>
      </w:r>
      <w:r w:rsidR="00B83A6A">
        <w:rPr>
          <w:rFonts w:ascii="ＭＳ ゴシック" w:eastAsia="ＭＳ ゴシック" w:hAnsi="ＭＳ ゴシック" w:hint="eastAsia"/>
          <w:sz w:val="24"/>
        </w:rPr>
        <w:t>袴田　裕國様～左臀部テラマイシン→エキザルベ</w:t>
      </w:r>
    </w:p>
    <w:p w14:paraId="17B07632" w14:textId="2AAB15A2" w:rsidR="00B83A6A" w:rsidRDefault="00B83A6A" w:rsidP="00787868">
      <w:pPr>
        <w:rPr>
          <w:rFonts w:ascii="ＭＳ ゴシック" w:eastAsia="ＭＳ ゴシック" w:hAnsi="ＭＳ ゴシック"/>
          <w:sz w:val="24"/>
        </w:rPr>
      </w:pPr>
      <w:r>
        <w:rPr>
          <w:rFonts w:ascii="ＭＳ ゴシック" w:eastAsia="ＭＳ ゴシック" w:hAnsi="ＭＳ ゴシック" w:hint="eastAsia"/>
          <w:sz w:val="24"/>
        </w:rPr>
        <w:t xml:space="preserve">　　　　　　　　ｴｷｻﾞﾙﾍﾞ1本処方となる。</w:t>
      </w:r>
    </w:p>
    <w:p w14:paraId="0069A0F3" w14:textId="6F504D7C" w:rsidR="00B83A6A" w:rsidRDefault="00B83A6A" w:rsidP="00787868">
      <w:pPr>
        <w:rPr>
          <w:rFonts w:ascii="ＭＳ ゴシック" w:eastAsia="ＭＳ ゴシック" w:hAnsi="ＭＳ ゴシック"/>
          <w:sz w:val="24"/>
        </w:rPr>
      </w:pPr>
    </w:p>
    <w:p w14:paraId="76B98BA0" w14:textId="0119BE5D" w:rsidR="00B83A6A" w:rsidRDefault="00B83A6A" w:rsidP="00787868">
      <w:pPr>
        <w:rPr>
          <w:rFonts w:ascii="ＭＳ ゴシック" w:eastAsia="ＭＳ ゴシック" w:hAnsi="ＭＳ ゴシック"/>
          <w:sz w:val="24"/>
        </w:rPr>
      </w:pPr>
      <w:r>
        <w:rPr>
          <w:rFonts w:ascii="ＭＳ ゴシック" w:eastAsia="ＭＳ ゴシック" w:hAnsi="ＭＳ ゴシック" w:hint="eastAsia"/>
          <w:sz w:val="24"/>
        </w:rPr>
        <w:t>・本木　孝子様　頸部→治癒</w:t>
      </w:r>
    </w:p>
    <w:p w14:paraId="53A8A0DE" w14:textId="07304F80" w:rsidR="00B83A6A" w:rsidRDefault="00B83A6A" w:rsidP="00787868">
      <w:pPr>
        <w:rPr>
          <w:rFonts w:ascii="ＭＳ ゴシック" w:eastAsia="ＭＳ ゴシック" w:hAnsi="ＭＳ ゴシック"/>
          <w:sz w:val="24"/>
        </w:rPr>
      </w:pPr>
    </w:p>
    <w:p w14:paraId="6366A130" w14:textId="5E8E0E7B" w:rsidR="00B83A6A" w:rsidRDefault="00B83A6A" w:rsidP="00787868">
      <w:pPr>
        <w:rPr>
          <w:rFonts w:ascii="ＭＳ ゴシック" w:eastAsia="ＭＳ ゴシック" w:hAnsi="ＭＳ ゴシック"/>
          <w:sz w:val="24"/>
        </w:rPr>
      </w:pPr>
      <w:r>
        <w:rPr>
          <w:rFonts w:ascii="ＭＳ ゴシック" w:eastAsia="ＭＳ ゴシック" w:hAnsi="ＭＳ ゴシック" w:hint="eastAsia"/>
          <w:sz w:val="24"/>
        </w:rPr>
        <w:t>・松原　義壽様～右踵褥瘡治癒。両下腿ヘパリン類似クリームは継続。</w:t>
      </w:r>
    </w:p>
    <w:p w14:paraId="0ACE6472" w14:textId="2AF02223" w:rsidR="00E66809" w:rsidRDefault="00E66809" w:rsidP="00787868">
      <w:pPr>
        <w:rPr>
          <w:rFonts w:ascii="ＭＳ ゴシック" w:eastAsia="ＭＳ ゴシック" w:hAnsi="ＭＳ ゴシック"/>
          <w:sz w:val="24"/>
        </w:rPr>
      </w:pPr>
    </w:p>
    <w:p w14:paraId="595A5F72" w14:textId="25B9DA14" w:rsidR="00E66809" w:rsidRPr="00A455D5" w:rsidRDefault="00E66809" w:rsidP="00787868">
      <w:pPr>
        <w:rPr>
          <w:rFonts w:ascii="ＭＳ ゴシック" w:eastAsia="ＭＳ ゴシック" w:hAnsi="ＭＳ ゴシック" w:hint="eastAsia"/>
          <w:sz w:val="24"/>
        </w:rPr>
      </w:pPr>
      <w:r>
        <w:rPr>
          <w:rFonts w:ascii="ＭＳ ゴシック" w:eastAsia="ＭＳ ゴシック" w:hAnsi="ＭＳ ゴシック" w:hint="eastAsia"/>
          <w:sz w:val="24"/>
        </w:rPr>
        <w:t>・佐々木　茂様～タベジール7日分継続処方となっている。</w:t>
      </w:r>
      <w:bookmarkStart w:id="0" w:name="_GoBack"/>
      <w:bookmarkEnd w:id="0"/>
    </w:p>
    <w:p w14:paraId="37085703" w14:textId="0C2E4A05" w:rsidR="00473965" w:rsidRPr="00473965" w:rsidRDefault="00544577" w:rsidP="00787868">
      <w:pPr>
        <w:rPr>
          <w:rFonts w:ascii="ＭＳ ゴシック" w:eastAsia="ＭＳ ゴシック" w:hAnsi="ＭＳ ゴシック"/>
          <w:sz w:val="24"/>
        </w:rPr>
      </w:pP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r w:rsidR="00430606" w:rsidRPr="00430606">
        <w:rPr>
          <w:rFonts w:ascii="ＭＳ ゴシック" w:eastAsia="ＭＳ ゴシック" w:hAnsi="ＭＳ ゴシック" w:hint="eastAsia"/>
          <w:sz w:val="24"/>
        </w:rPr>
        <w:tab/>
      </w:r>
    </w:p>
    <w:p w14:paraId="72305948" w14:textId="6427C520" w:rsidR="00473965" w:rsidRPr="00473965" w:rsidRDefault="00473965" w:rsidP="00473965">
      <w:pPr>
        <w:ind w:left="2160" w:hangingChars="900" w:hanging="2160"/>
        <w:rPr>
          <w:rFonts w:ascii="ＭＳ ゴシック" w:eastAsia="ＭＳ ゴシック" w:hAnsi="ＭＳ ゴシック"/>
          <w:sz w:val="24"/>
        </w:rPr>
      </w:pPr>
      <w:r w:rsidRPr="00473965">
        <w:rPr>
          <w:rFonts w:ascii="ＭＳ ゴシック" w:eastAsia="ＭＳ ゴシック" w:hAnsi="ＭＳ ゴシック"/>
          <w:sz w:val="24"/>
        </w:rPr>
        <w:tab/>
      </w:r>
      <w:r w:rsidRPr="00473965">
        <w:rPr>
          <w:rFonts w:ascii="ＭＳ ゴシック" w:eastAsia="ＭＳ ゴシック" w:hAnsi="ＭＳ ゴシック"/>
          <w:sz w:val="24"/>
        </w:rPr>
        <w:tab/>
      </w:r>
      <w:r w:rsidRPr="00473965">
        <w:rPr>
          <w:rFonts w:ascii="ＭＳ ゴシック" w:eastAsia="ＭＳ ゴシック" w:hAnsi="ＭＳ ゴシック"/>
          <w:sz w:val="24"/>
        </w:rPr>
        <w:tab/>
      </w:r>
      <w:r w:rsidRPr="00473965">
        <w:rPr>
          <w:rFonts w:ascii="ＭＳ ゴシック" w:eastAsia="ＭＳ ゴシック" w:hAnsi="ＭＳ ゴシック"/>
          <w:sz w:val="24"/>
        </w:rPr>
        <w:tab/>
      </w:r>
      <w:r w:rsidRPr="00473965">
        <w:rPr>
          <w:rFonts w:ascii="ＭＳ ゴシック" w:eastAsia="ＭＳ ゴシック" w:hAnsi="ＭＳ ゴシック"/>
          <w:sz w:val="24"/>
        </w:rPr>
        <w:tab/>
      </w:r>
    </w:p>
    <w:p w14:paraId="226D34F1" w14:textId="7590C337" w:rsidR="006B3DE5" w:rsidRPr="009132DD" w:rsidRDefault="006B3DE5" w:rsidP="00672C4E">
      <w:pPr>
        <w:rPr>
          <w:rFonts w:ascii="ＭＳ ゴシック" w:eastAsia="ＭＳ ゴシック" w:hAnsi="ＭＳ ゴシック"/>
          <w:sz w:val="24"/>
        </w:rPr>
      </w:pPr>
    </w:p>
    <w:sectPr w:rsidR="006B3DE5" w:rsidRPr="009132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09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90D"/>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32"/>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25D"/>
    <w:rsid w:val="00143421"/>
    <w:rsid w:val="0014358C"/>
    <w:rsid w:val="001435B0"/>
    <w:rsid w:val="00143653"/>
    <w:rsid w:val="001438BA"/>
    <w:rsid w:val="00143AB0"/>
    <w:rsid w:val="00143F32"/>
    <w:rsid w:val="001440BB"/>
    <w:rsid w:val="001446C7"/>
    <w:rsid w:val="00144753"/>
    <w:rsid w:val="0014475B"/>
    <w:rsid w:val="00144985"/>
    <w:rsid w:val="00144A9A"/>
    <w:rsid w:val="00144B70"/>
    <w:rsid w:val="00144E22"/>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5BF2"/>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CA8"/>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C18"/>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4F"/>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1F9B"/>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C6"/>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590"/>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ECE"/>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146"/>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AD"/>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06"/>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B49"/>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0BB"/>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96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2C"/>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069"/>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5ACD"/>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63F"/>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57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E2"/>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8C2"/>
    <w:rsid w:val="005E59E8"/>
    <w:rsid w:val="005E59F7"/>
    <w:rsid w:val="005E5CA3"/>
    <w:rsid w:val="005E5CAD"/>
    <w:rsid w:val="005E6401"/>
    <w:rsid w:val="005E6516"/>
    <w:rsid w:val="005E71D2"/>
    <w:rsid w:val="005E733E"/>
    <w:rsid w:val="005E7386"/>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CD"/>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E4B"/>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340"/>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A88"/>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A7E87"/>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295C"/>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868"/>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3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1E7"/>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C09"/>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EC"/>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4CBE"/>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EF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1EF"/>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64"/>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4C"/>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CD0"/>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C8A"/>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8D9"/>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5D5"/>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6807"/>
    <w:rsid w:val="00B272F2"/>
    <w:rsid w:val="00B274D9"/>
    <w:rsid w:val="00B2755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AD6"/>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6A"/>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F3"/>
    <w:rsid w:val="00BC7C2F"/>
    <w:rsid w:val="00BC7C43"/>
    <w:rsid w:val="00BC7DF6"/>
    <w:rsid w:val="00BD0069"/>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067"/>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A99"/>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4CA"/>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2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B53"/>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4A2"/>
    <w:rsid w:val="00E405F5"/>
    <w:rsid w:val="00E40803"/>
    <w:rsid w:val="00E40D78"/>
    <w:rsid w:val="00E41155"/>
    <w:rsid w:val="00E41171"/>
    <w:rsid w:val="00E41450"/>
    <w:rsid w:val="00E418F1"/>
    <w:rsid w:val="00E419F2"/>
    <w:rsid w:val="00E41C4E"/>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AA0"/>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09"/>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B7C"/>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9B"/>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38"/>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0950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1A55F-63E3-4392-A92C-C7E4F058B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239</Words>
  <Characters>1368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2025-09-11T07:47:00Z</cp:lastPrinted>
  <dcterms:created xsi:type="dcterms:W3CDTF">2025-09-11T08:40:00Z</dcterms:created>
  <dcterms:modified xsi:type="dcterms:W3CDTF">2025-09-11T08:40:00Z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