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55AFD97"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B905F0">
        <w:rPr>
          <w:rFonts w:ascii="ＭＳ ゴシック" w:eastAsia="ＭＳ ゴシック" w:hAnsi="ＭＳ ゴシック" w:cs="Times New Roman" w:hint="eastAsia"/>
          <w:szCs w:val="21"/>
        </w:rPr>
        <w:t>9</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B905F0">
        <w:rPr>
          <w:rFonts w:ascii="ＭＳ ゴシック" w:eastAsia="ＭＳ ゴシック" w:hAnsi="ＭＳ ゴシック" w:cs="Times New Roman" w:hint="eastAsia"/>
          <w:szCs w:val="21"/>
        </w:rPr>
        <w:t>火</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B905F0">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253811" w:rsidR="008E17D5" w:rsidRPr="00E22B30" w:rsidRDefault="00B905F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2A782C"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905F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0DC215F" w:rsidR="008E17D5" w:rsidRPr="00E22B30" w:rsidRDefault="00B905F0"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F352095"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871D993" w:rsidR="008E17D5" w:rsidRPr="00E22B30" w:rsidRDefault="001C7A3D"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905F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BBE3011"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304A9DE"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47E5865"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C6B09A7" w:rsidR="003464D0" w:rsidRPr="00E22B30" w:rsidRDefault="00B905F0"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80D935E" w:rsidR="00E71C8E" w:rsidRPr="00E22B30" w:rsidRDefault="00E71C8E"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F62F93F"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4064772"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634A459" w:rsidR="008E17D5" w:rsidRPr="00E22B30" w:rsidRDefault="00E71C8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C7BFFC4"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7B2D209"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2A6DF47"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7A3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0250988" w:rsidR="008E17D5" w:rsidRPr="00E22B30" w:rsidRDefault="00B905F0"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8CE64B4"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2295AF2" w:rsidR="008E17D5" w:rsidRPr="00E22B30" w:rsidRDefault="001C7A3D"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905F0">
              <w:rPr>
                <w:rFonts w:ascii="ＭＳ ゴシック" w:eastAsia="ＭＳ ゴシック" w:hAnsi="ＭＳ ゴシック" w:cs="Times New Roman" w:hint="eastAsia"/>
                <w:szCs w:val="21"/>
              </w:rPr>
              <w:t>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C1E43A"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5965A5"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3C2B79E" w:rsidR="00EB7362" w:rsidRPr="00E22B30" w:rsidRDefault="00B905F0"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49CE5E"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D18ADD" w:rsidR="001C7A3D" w:rsidRPr="00E22B30" w:rsidRDefault="001C7A3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3DD3397E" w14:textId="746DDBB1" w:rsidR="003115A4" w:rsidRDefault="00590EA5" w:rsidP="007A486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860">
        <w:rPr>
          <w:rFonts w:ascii="ＭＳ ゴシック" w:eastAsia="ＭＳ ゴシック" w:hAnsi="ＭＳ ゴシック" w:cs="Times New Roman" w:hint="eastAsia"/>
          <w:szCs w:val="21"/>
        </w:rPr>
        <w:t>事故を未然に防ぐよう、各ユニットラウンドを徹底しましょう</w:t>
      </w:r>
      <w:r w:rsidR="00E71C8E">
        <w:rPr>
          <w:rFonts w:ascii="ＭＳ ゴシック" w:eastAsia="ＭＳ ゴシック" w:hAnsi="ＭＳ ゴシック" w:cs="Times New Roman" w:hint="eastAsia"/>
          <w:szCs w:val="21"/>
        </w:rPr>
        <w:t>。</w:t>
      </w:r>
    </w:p>
    <w:p w14:paraId="7726C173" w14:textId="77777777" w:rsidR="007A4860" w:rsidRPr="007A4860" w:rsidRDefault="007A4860" w:rsidP="007A4860">
      <w:pPr>
        <w:ind w:left="210" w:hangingChars="100" w:hanging="210"/>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9DB160C"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4E9A22D" w14:textId="36929EB4" w:rsidR="004B26C8" w:rsidRDefault="004B26C8"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　タカノ様～東B1（任意）</w:t>
      </w:r>
    </w:p>
    <w:p w14:paraId="216DA652" w14:textId="31DF2633"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・村松　八重子様～東C5（医療保護）</w:t>
      </w:r>
    </w:p>
    <w:p w14:paraId="428C9FC0" w14:textId="43E0748F" w:rsid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A5E50FB" w14:textId="06D55E3B"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【ユニット移動】</w:t>
      </w:r>
    </w:p>
    <w:p w14:paraId="2F557F4E"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・泉川ケイ子様～東</w:t>
      </w:r>
      <w:r w:rsidRPr="00F64BB1">
        <w:rPr>
          <w:rFonts w:ascii="ＭＳ ゴシック" w:eastAsia="ＭＳ ゴシック" w:hAnsi="ＭＳ ゴシック" w:cs="Times New Roman"/>
          <w:szCs w:val="21"/>
        </w:rPr>
        <w:t>B1　→　東A16</w:t>
      </w:r>
    </w:p>
    <w:p w14:paraId="7E01B02B"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・小田沙也加様～東</w:t>
      </w:r>
      <w:r w:rsidRPr="00F64BB1">
        <w:rPr>
          <w:rFonts w:ascii="ＭＳ ゴシック" w:eastAsia="ＭＳ ゴシック" w:hAnsi="ＭＳ ゴシック" w:cs="Times New Roman"/>
          <w:szCs w:val="21"/>
        </w:rPr>
        <w:t>A16　→　東B1</w:t>
      </w:r>
    </w:p>
    <w:p w14:paraId="529349FB"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・田名部幸子様～東</w:t>
      </w:r>
      <w:r w:rsidRPr="00F64BB1">
        <w:rPr>
          <w:rFonts w:ascii="ＭＳ ゴシック" w:eastAsia="ＭＳ ゴシック" w:hAnsi="ＭＳ ゴシック" w:cs="Times New Roman"/>
          <w:szCs w:val="21"/>
        </w:rPr>
        <w:t>A16　→　東D19</w:t>
      </w:r>
    </w:p>
    <w:p w14:paraId="778A0D54"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62E45FB"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【居室移動】</w:t>
      </w:r>
    </w:p>
    <w:p w14:paraId="383F6867"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・若沢　理子様～東</w:t>
      </w:r>
      <w:r w:rsidRPr="00F64BB1">
        <w:rPr>
          <w:rFonts w:ascii="ＭＳ ゴシック" w:eastAsia="ＭＳ ゴシック" w:hAnsi="ＭＳ ゴシック" w:cs="Times New Roman"/>
          <w:szCs w:val="21"/>
        </w:rPr>
        <w:t>A15　→　東A11</w:t>
      </w:r>
    </w:p>
    <w:p w14:paraId="7395166D"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・三浦　華菜様～東</w:t>
      </w:r>
      <w:r w:rsidRPr="00F64BB1">
        <w:rPr>
          <w:rFonts w:ascii="ＭＳ ゴシック" w:eastAsia="ＭＳ ゴシック" w:hAnsi="ＭＳ ゴシック" w:cs="Times New Roman"/>
          <w:szCs w:val="21"/>
        </w:rPr>
        <w:t>A11　→　東A15</w:t>
      </w:r>
    </w:p>
    <w:p w14:paraId="0FB94457" w14:textId="398A39BA" w:rsid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F64BB1">
        <w:rPr>
          <w:rFonts w:ascii="ＭＳ ゴシック" w:eastAsia="ＭＳ ゴシック" w:hAnsi="ＭＳ ゴシック" w:cs="Times New Roman" w:hint="eastAsia"/>
          <w:szCs w:val="21"/>
        </w:rPr>
        <w:t>・磯嶋　茜様～東</w:t>
      </w:r>
      <w:r w:rsidRPr="00F64BB1">
        <w:rPr>
          <w:rFonts w:ascii="ＭＳ ゴシック" w:eastAsia="ＭＳ ゴシック" w:hAnsi="ＭＳ ゴシック" w:cs="Times New Roman"/>
          <w:szCs w:val="21"/>
        </w:rPr>
        <w:t>A15　→　東A16</w:t>
      </w:r>
    </w:p>
    <w:p w14:paraId="466071E9" w14:textId="27D969E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1CF87494" w14:textId="55E9F9B7" w:rsidR="007A4860" w:rsidRDefault="007A4860"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05F0">
        <w:rPr>
          <w:rFonts w:ascii="ＭＳ ゴシック" w:eastAsia="ＭＳ ゴシック" w:hAnsi="ＭＳ ゴシック" w:cs="Times New Roman" w:hint="eastAsia"/>
          <w:szCs w:val="21"/>
        </w:rPr>
        <w:t>北村　奈美様～14：00、あらい整形外科クリニック受診。</w:t>
      </w:r>
    </w:p>
    <w:p w14:paraId="0C1DD46D" w14:textId="533B5838" w:rsidR="00F64BB1" w:rsidRDefault="00F64BB1"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・菅井　浩子様～入院診療計画書サイン、スキャン済。</w:t>
      </w:r>
    </w:p>
    <w:p w14:paraId="26B436EF" w14:textId="28ED7FDD" w:rsidR="00F64BB1" w:rsidRDefault="00F64BB1" w:rsidP="00B905F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・杉本　ヒメ様～</w:t>
      </w:r>
      <w:r w:rsidRPr="00F64BB1">
        <w:rPr>
          <w:rFonts w:ascii="ＭＳ ゴシック" w:eastAsia="ＭＳ ゴシック" w:hAnsi="ＭＳ ゴシック" w:cs="Times New Roman" w:hint="eastAsia"/>
          <w:szCs w:val="21"/>
        </w:rPr>
        <w:t>入院診療計画書サイン、スキャン済。</w:t>
      </w:r>
    </w:p>
    <w:p w14:paraId="06303E6F" w14:textId="77777777" w:rsidR="007A4860" w:rsidRPr="003F5BD1" w:rsidRDefault="007A4860" w:rsidP="00D92548">
      <w:pPr>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61D8CD52"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4B7E2B" w:rsidRPr="004B7E2B">
        <w:rPr>
          <w:rFonts w:ascii="ＭＳ ゴシック" w:eastAsia="ＭＳ ゴシック" w:hAnsi="ＭＳ ゴシック" w:cs="Times New Roman" w:hint="eastAsia"/>
          <w:szCs w:val="21"/>
        </w:rPr>
        <w:t>開放中他患者への迷惑行為あり早めに開放観察終了している。以降不潔行為や自傷行為なし。</w:t>
      </w:r>
      <w:r w:rsidR="000222DE" w:rsidRPr="00E22B30">
        <w:rPr>
          <w:rFonts w:ascii="ＭＳ ゴシック" w:eastAsia="ＭＳ ゴシック" w:hAnsi="ＭＳ ゴシック" w:cs="Times New Roman" w:hint="eastAsia"/>
          <w:szCs w:val="21"/>
        </w:rPr>
        <w:t>引き続き、症</w:t>
      </w:r>
      <w:r w:rsidR="000222DE" w:rsidRPr="00E22B30">
        <w:rPr>
          <w:rFonts w:ascii="ＭＳ ゴシック" w:eastAsia="ＭＳ ゴシック" w:hAnsi="ＭＳ ゴシック" w:cs="Times New Roman" w:hint="eastAsia"/>
          <w:szCs w:val="21"/>
        </w:rPr>
        <w:lastRenderedPageBreak/>
        <w:t>状観察と早期に処遇制限解除出来るよう努めていく。</w:t>
      </w:r>
    </w:p>
    <w:p w14:paraId="5549A4F2" w14:textId="77777777" w:rsidR="00706A86" w:rsidRPr="00E22B30" w:rsidRDefault="00706A86" w:rsidP="00B905F0">
      <w:pPr>
        <w:ind w:left="1680" w:hangingChars="800" w:hanging="1680"/>
        <w:rPr>
          <w:rFonts w:ascii="ＭＳ ゴシック" w:eastAsia="ＭＳ ゴシック" w:hAnsi="ＭＳ ゴシック" w:cs="Times New Roman"/>
          <w:szCs w:val="21"/>
        </w:rPr>
      </w:pPr>
    </w:p>
    <w:p w14:paraId="4081245F" w14:textId="610E9E86" w:rsidR="000222DE" w:rsidRPr="00E22B30" w:rsidRDefault="007A4860" w:rsidP="007A48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706A86" w:rsidRPr="00706A86">
        <w:rPr>
          <w:rFonts w:ascii="ＭＳ ゴシック" w:eastAsia="ＭＳ ゴシック" w:hAnsi="ＭＳ ゴシック" w:cs="Times New Roman" w:hint="eastAsia"/>
          <w:szCs w:val="21"/>
        </w:rPr>
        <w:t>対面時妄想言動聞かれるも隠れ飲水や粗暴性なし。ホールにて書き物し過ごされている。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46E8E527"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706A86" w:rsidRPr="00706A86">
        <w:rPr>
          <w:rFonts w:ascii="ＭＳ ゴシック" w:eastAsia="ＭＳ ゴシック" w:hAnsi="ＭＳ ゴシック" w:cs="Times New Roman" w:hint="eastAsia"/>
          <w:szCs w:val="21"/>
        </w:rPr>
        <w:t>対面時表情さえないが被害的訴えや不満等聞かれず。自室にて静穏に過ごされている。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75F30A4D" w14:textId="77777777" w:rsidR="00706A86" w:rsidRDefault="001C7A3D" w:rsidP="00E05A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w:t>
      </w:r>
      <w:r w:rsidR="00706A86" w:rsidRPr="00706A86">
        <w:rPr>
          <w:rFonts w:ascii="ＭＳ ゴシック" w:eastAsia="ＭＳ ゴシック" w:hAnsi="ＭＳ ゴシック" w:cs="Times New Roman" w:hint="eastAsia"/>
          <w:szCs w:val="21"/>
        </w:rPr>
        <w:t>対面時にやついておりやや気分高揚感あるも拘束帯からのすり抜けや</w:t>
      </w:r>
    </w:p>
    <w:p w14:paraId="27A9DE13" w14:textId="77777777" w:rsidR="00706A86" w:rsidRDefault="00706A86" w:rsidP="00706A86">
      <w:pPr>
        <w:ind w:leftChars="700" w:left="1680" w:hangingChars="100" w:hanging="210"/>
        <w:rPr>
          <w:rFonts w:ascii="ＭＳ ゴシック" w:eastAsia="ＭＳ ゴシック" w:hAnsi="ＭＳ ゴシック" w:cs="Times New Roman"/>
          <w:szCs w:val="21"/>
        </w:rPr>
      </w:pPr>
      <w:r w:rsidRPr="00706A86">
        <w:rPr>
          <w:rFonts w:ascii="ＭＳ ゴシック" w:eastAsia="ＭＳ ゴシック" w:hAnsi="ＭＳ ゴシック" w:cs="Times New Roman" w:hint="eastAsia"/>
          <w:szCs w:val="21"/>
        </w:rPr>
        <w:t>危険行動なく経過。身体拘束部位循環障害、皮膚トラブルなし。</w:t>
      </w:r>
      <w:r w:rsidR="000222DE" w:rsidRPr="00E22B30">
        <w:rPr>
          <w:rFonts w:ascii="ＭＳ ゴシック" w:eastAsia="ＭＳ ゴシック" w:hAnsi="ＭＳ ゴシック" w:cs="Times New Roman" w:hint="eastAsia"/>
          <w:szCs w:val="21"/>
        </w:rPr>
        <w:t>引き続き、症状観</w:t>
      </w:r>
    </w:p>
    <w:p w14:paraId="4E637B36" w14:textId="259A332C" w:rsidR="0099558E" w:rsidRDefault="000222DE" w:rsidP="00706A86">
      <w:pPr>
        <w:ind w:leftChars="700" w:left="1680" w:hangingChars="100" w:hanging="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0C33A78C" w14:textId="0B6B1CB8" w:rsidR="00192658" w:rsidRDefault="00192658"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1C7A3D">
        <w:rPr>
          <w:rFonts w:ascii="ＭＳ ゴシック" w:eastAsia="ＭＳ ゴシック" w:hAnsi="ＭＳ ゴシック" w:cs="Times New Roman" w:hint="eastAsia"/>
          <w:szCs w:val="21"/>
        </w:rPr>
        <w:t>身体拘束中</w:t>
      </w:r>
      <w:r w:rsidR="00577467">
        <w:rPr>
          <w:rFonts w:ascii="ＭＳ ゴシック" w:eastAsia="ＭＳ ゴシック" w:hAnsi="ＭＳ ゴシック" w:cs="Times New Roman" w:hint="eastAsia"/>
          <w:szCs w:val="21"/>
        </w:rPr>
        <w:t>。</w:t>
      </w:r>
      <w:r w:rsidR="00706A86" w:rsidRPr="00706A86">
        <w:rPr>
          <w:rFonts w:ascii="ＭＳ ゴシック" w:eastAsia="ＭＳ ゴシック" w:hAnsi="ＭＳ ゴシック" w:cs="Times New Roman" w:hint="eastAsia"/>
          <w:szCs w:val="21"/>
        </w:rPr>
        <w:t>食事介助にて全量摂取される。拘束帯からのすり抜けや感情失禁なし。身体拘束部位循環障害、皮膚トラブルなし。</w:t>
      </w:r>
      <w:r w:rsidR="00577467">
        <w:rPr>
          <w:rFonts w:ascii="ＭＳ ゴシック" w:eastAsia="ＭＳ ゴシック" w:hAnsi="ＭＳ ゴシック" w:cs="Times New Roman" w:hint="eastAsia"/>
          <w:szCs w:val="21"/>
        </w:rPr>
        <w:t>引き続き、症状観察と早期に行動制限</w:t>
      </w:r>
      <w:r w:rsidR="00B05579" w:rsidRPr="00B05579">
        <w:rPr>
          <w:rFonts w:ascii="ＭＳ ゴシック" w:eastAsia="ＭＳ ゴシック" w:hAnsi="ＭＳ ゴシック" w:cs="Times New Roman" w:hint="eastAsia"/>
          <w:szCs w:val="21"/>
        </w:rPr>
        <w:t>解除</w:t>
      </w:r>
      <w:r w:rsidR="00577467">
        <w:rPr>
          <w:rFonts w:ascii="ＭＳ ゴシック" w:eastAsia="ＭＳ ゴシック" w:hAnsi="ＭＳ ゴシック" w:cs="Times New Roman" w:hint="eastAsia"/>
          <w:szCs w:val="21"/>
        </w:rPr>
        <w:t>に向けて見守り・介入していく。</w:t>
      </w:r>
      <w:r w:rsidR="00EF6A83">
        <w:rPr>
          <w:rFonts w:ascii="ＭＳ ゴシック" w:eastAsia="ＭＳ ゴシック" w:hAnsi="ＭＳ ゴシック" w:cs="Times New Roman" w:hint="eastAsia"/>
          <w:szCs w:val="21"/>
        </w:rPr>
        <w:t>15：36、身体拘束解除となる。</w:t>
      </w:r>
      <w:bookmarkStart w:id="0" w:name="_GoBack"/>
      <w:bookmarkEnd w:id="0"/>
    </w:p>
    <w:p w14:paraId="1632A9BB" w14:textId="3F555F0F" w:rsidR="000A4D61" w:rsidRDefault="000A4D61" w:rsidP="00F23AB3">
      <w:pPr>
        <w:ind w:left="1680" w:hangingChars="800" w:hanging="1680"/>
        <w:rPr>
          <w:rFonts w:ascii="ＭＳ ゴシック" w:eastAsia="ＭＳ ゴシック" w:hAnsi="ＭＳ ゴシック" w:cs="Times New Roman"/>
          <w:szCs w:val="21"/>
        </w:rPr>
      </w:pPr>
    </w:p>
    <w:p w14:paraId="7BCABB3B" w14:textId="77777777" w:rsidR="00706A86" w:rsidRDefault="00706A86"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706A86">
        <w:rPr>
          <w:rFonts w:ascii="ＭＳ ゴシック" w:eastAsia="ＭＳ ゴシック" w:hAnsi="ＭＳ ゴシック" w:cs="Times New Roman" w:hint="eastAsia"/>
          <w:szCs w:val="21"/>
        </w:rPr>
        <w:t>やや依存的な訴え聞かれるが不穏さや危険行動なく経過。消化器症状等の身体不調</w:t>
      </w:r>
    </w:p>
    <w:p w14:paraId="492C9E16" w14:textId="52ED7C69" w:rsidR="00706A86" w:rsidRDefault="00706A86" w:rsidP="00706A86">
      <w:pPr>
        <w:ind w:leftChars="700" w:left="1680" w:hangingChars="100" w:hanging="210"/>
        <w:rPr>
          <w:rFonts w:ascii="ＭＳ ゴシック" w:eastAsia="ＭＳ ゴシック" w:hAnsi="ＭＳ ゴシック" w:cs="Times New Roman"/>
          <w:szCs w:val="21"/>
        </w:rPr>
      </w:pPr>
      <w:r w:rsidRPr="00706A86">
        <w:rPr>
          <w:rFonts w:ascii="ＭＳ ゴシック" w:eastAsia="ＭＳ ゴシック" w:hAnsi="ＭＳ ゴシック" w:cs="Times New Roman" w:hint="eastAsia"/>
          <w:szCs w:val="21"/>
        </w:rPr>
        <w:t>訴えなし。</w:t>
      </w:r>
    </w:p>
    <w:p w14:paraId="133A2CF7" w14:textId="77777777" w:rsidR="00706A86" w:rsidRDefault="00706A86" w:rsidP="00461AD0">
      <w:pPr>
        <w:rPr>
          <w:rFonts w:ascii="ＭＳ ゴシック" w:eastAsia="ＭＳ ゴシック" w:hAnsi="ＭＳ ゴシック" w:cs="Times New Roman"/>
          <w:szCs w:val="21"/>
        </w:rPr>
      </w:pPr>
    </w:p>
    <w:p w14:paraId="5596AA35" w14:textId="2B7DC6A3" w:rsidR="00461AD0" w:rsidRP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B905F0">
        <w:rPr>
          <w:rFonts w:ascii="ＭＳ ゴシック" w:eastAsia="ＭＳ ゴシック" w:hAnsi="ＭＳ ゴシック" w:cs="Times New Roman" w:hint="eastAsia"/>
          <w:szCs w:val="21"/>
        </w:rPr>
        <w:t>皮膚科診察</w:t>
      </w:r>
      <w:r w:rsidRPr="00461AD0">
        <w:rPr>
          <w:rFonts w:ascii="ＭＳ ゴシック" w:eastAsia="ＭＳ ゴシック" w:hAnsi="ＭＳ ゴシック" w:cs="Times New Roman"/>
          <w:szCs w:val="21"/>
        </w:rPr>
        <w:t>＞</w:t>
      </w:r>
    </w:p>
    <w:p w14:paraId="27A63026" w14:textId="41D285BD" w:rsidR="009E583A" w:rsidRDefault="00B905F0"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00A3" w:rsidRPr="006000A3">
        <w:rPr>
          <w:rFonts w:ascii="ＭＳ ゴシック" w:eastAsia="ＭＳ ゴシック" w:hAnsi="ＭＳ ゴシック" w:cs="Times New Roman" w:hint="eastAsia"/>
          <w:szCs w:val="21"/>
        </w:rPr>
        <w:t>古積</w:t>
      </w:r>
      <w:r w:rsidR="006000A3" w:rsidRPr="006000A3">
        <w:rPr>
          <w:rFonts w:ascii="ＭＳ ゴシック" w:eastAsia="ＭＳ ゴシック" w:hAnsi="ＭＳ ゴシック" w:cs="Times New Roman"/>
          <w:szCs w:val="21"/>
        </w:rPr>
        <w:t xml:space="preserve"> 幸太</w:t>
      </w:r>
      <w:r w:rsidR="006000A3">
        <w:rPr>
          <w:rFonts w:ascii="ＭＳ ゴシック" w:eastAsia="ＭＳ ゴシック" w:hAnsi="ＭＳ ゴシック" w:cs="Times New Roman"/>
          <w:szCs w:val="21"/>
        </w:rPr>
        <w:t>様～</w:t>
      </w:r>
      <w:r w:rsidR="006000A3" w:rsidRPr="006000A3">
        <w:rPr>
          <w:rFonts w:ascii="ＭＳ ゴシック" w:eastAsia="ＭＳ ゴシック" w:hAnsi="ＭＳ ゴシック" w:cs="Times New Roman" w:hint="eastAsia"/>
          <w:szCs w:val="21"/>
        </w:rPr>
        <w:t>ミノマイシン処方継続、処置変更なし</w:t>
      </w:r>
      <w:r w:rsidR="006000A3">
        <w:rPr>
          <w:rFonts w:ascii="ＭＳ ゴシック" w:eastAsia="ＭＳ ゴシック" w:hAnsi="ＭＳ ゴシック" w:cs="Times New Roman" w:hint="eastAsia"/>
          <w:szCs w:val="21"/>
        </w:rPr>
        <w:t>。</w:t>
      </w:r>
    </w:p>
    <w:p w14:paraId="44616CDD" w14:textId="77777777" w:rsidR="006000A3" w:rsidRDefault="006000A3" w:rsidP="00461AD0">
      <w:pPr>
        <w:rPr>
          <w:rFonts w:ascii="ＭＳ ゴシック" w:eastAsia="ＭＳ ゴシック" w:hAnsi="ＭＳ ゴシック" w:cs="Times New Roman"/>
          <w:szCs w:val="21"/>
        </w:rPr>
      </w:pPr>
    </w:p>
    <w:p w14:paraId="689A45E1" w14:textId="58F9FF7E" w:rsidR="006000A3" w:rsidRDefault="006000A3"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000A3">
        <w:rPr>
          <w:rFonts w:ascii="ＭＳ ゴシック" w:eastAsia="ＭＳ ゴシック" w:hAnsi="ＭＳ ゴシック" w:cs="Times New Roman" w:hint="eastAsia"/>
          <w:szCs w:val="21"/>
        </w:rPr>
        <w:t>和田</w:t>
      </w:r>
      <w:r w:rsidRPr="006000A3">
        <w:rPr>
          <w:rFonts w:ascii="ＭＳ ゴシック" w:eastAsia="ＭＳ ゴシック" w:hAnsi="ＭＳ ゴシック" w:cs="Times New Roman"/>
          <w:szCs w:val="21"/>
        </w:rPr>
        <w:t xml:space="preserve"> 昌</w:t>
      </w:r>
      <w:r>
        <w:rPr>
          <w:rFonts w:ascii="ＭＳ ゴシック" w:eastAsia="ＭＳ ゴシック" w:hAnsi="ＭＳ ゴシック" w:cs="Times New Roman"/>
          <w:szCs w:val="21"/>
        </w:rPr>
        <w:t>様～</w:t>
      </w:r>
      <w:r w:rsidRPr="006000A3">
        <w:rPr>
          <w:rFonts w:ascii="ＭＳ ゴシック" w:eastAsia="ＭＳ ゴシック" w:hAnsi="ＭＳ ゴシック" w:cs="Times New Roman" w:hint="eastAsia"/>
          <w:szCs w:val="21"/>
        </w:rPr>
        <w:t>両上肢薬疹疑いにてデルモゾール</w:t>
      </w:r>
      <w:r w:rsidRPr="006000A3">
        <w:rPr>
          <w:rFonts w:ascii="ＭＳ ゴシック" w:eastAsia="ＭＳ ゴシック" w:hAnsi="ＭＳ ゴシック" w:cs="Times New Roman"/>
          <w:szCs w:val="21"/>
        </w:rPr>
        <w:t>DPクリーム塗布指示あり2本処方。他処置継続。</w:t>
      </w:r>
    </w:p>
    <w:p w14:paraId="09CB77F1" w14:textId="77777777" w:rsidR="006000A3" w:rsidRDefault="006000A3" w:rsidP="00461AD0">
      <w:pPr>
        <w:rPr>
          <w:rFonts w:ascii="ＭＳ ゴシック" w:eastAsia="ＭＳ ゴシック" w:hAnsi="ＭＳ ゴシック" w:cs="Times New Roman"/>
          <w:szCs w:val="21"/>
        </w:rPr>
      </w:pPr>
    </w:p>
    <w:p w14:paraId="5DC512FE" w14:textId="514F52F9" w:rsidR="006000A3" w:rsidRDefault="006000A3"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000A3">
        <w:rPr>
          <w:rFonts w:ascii="ＭＳ ゴシック" w:eastAsia="ＭＳ ゴシック" w:hAnsi="ＭＳ ゴシック" w:cs="Times New Roman" w:hint="eastAsia"/>
          <w:szCs w:val="21"/>
        </w:rPr>
        <w:t>安達</w:t>
      </w:r>
      <w:r w:rsidRPr="006000A3">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szCs w:val="21"/>
        </w:rPr>
        <w:t>様～</w:t>
      </w:r>
      <w:r w:rsidRPr="006000A3">
        <w:rPr>
          <w:rFonts w:ascii="ＭＳ ゴシック" w:eastAsia="ＭＳ ゴシック" w:hAnsi="ＭＳ ゴシック" w:cs="Times New Roman" w:hint="eastAsia"/>
          <w:szCs w:val="21"/>
        </w:rPr>
        <w:t>両耳周囲はロコイド軟膏→デルモゾール</w:t>
      </w:r>
      <w:r w:rsidRPr="006000A3">
        <w:rPr>
          <w:rFonts w:ascii="ＭＳ ゴシック" w:eastAsia="ＭＳ ゴシック" w:hAnsi="ＭＳ ゴシック" w:cs="Times New Roman"/>
          <w:szCs w:val="21"/>
        </w:rPr>
        <w:t>DP軟膏へ変更。</w:t>
      </w:r>
    </w:p>
    <w:p w14:paraId="6B2F0C0C" w14:textId="75F397F5" w:rsidR="006000A3" w:rsidRDefault="006000A3" w:rsidP="00461AD0">
      <w:pPr>
        <w:rPr>
          <w:rFonts w:ascii="ＭＳ ゴシック" w:eastAsia="ＭＳ ゴシック" w:hAnsi="ＭＳ ゴシック" w:cs="Times New Roman"/>
          <w:szCs w:val="21"/>
        </w:rPr>
      </w:pPr>
    </w:p>
    <w:p w14:paraId="1D19913C" w14:textId="215EA8C1" w:rsidR="006000A3" w:rsidRDefault="006000A3"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000A3">
        <w:rPr>
          <w:rFonts w:ascii="ＭＳ ゴシック" w:eastAsia="ＭＳ ゴシック" w:hAnsi="ＭＳ ゴシック" w:cs="Times New Roman" w:hint="eastAsia"/>
          <w:szCs w:val="21"/>
        </w:rPr>
        <w:t>飯田</w:t>
      </w:r>
      <w:r w:rsidRPr="006000A3">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szCs w:val="21"/>
        </w:rPr>
        <w:t>様～</w:t>
      </w:r>
      <w:r w:rsidRPr="006000A3">
        <w:rPr>
          <w:rFonts w:ascii="ＭＳ ゴシック" w:eastAsia="ＭＳ ゴシック" w:hAnsi="ＭＳ ゴシック" w:cs="Times New Roman" w:hint="eastAsia"/>
          <w:szCs w:val="21"/>
        </w:rPr>
        <w:t>右膝処置再開。処置は以前と同様。</w:t>
      </w:r>
      <w:r>
        <w:rPr>
          <w:rFonts w:ascii="ＭＳ ゴシック" w:eastAsia="ＭＳ ゴシック" w:hAnsi="ＭＳ ゴシック" w:cs="Times New Roman" w:hint="eastAsia"/>
          <w:szCs w:val="21"/>
        </w:rPr>
        <w:t>他処置継続。</w:t>
      </w:r>
    </w:p>
    <w:p w14:paraId="477CA93D" w14:textId="77777777" w:rsidR="006000A3" w:rsidRDefault="006000A3" w:rsidP="00461AD0">
      <w:pPr>
        <w:rPr>
          <w:rFonts w:ascii="ＭＳ ゴシック" w:eastAsia="ＭＳ ゴシック" w:hAnsi="ＭＳ ゴシック" w:cs="Times New Roman"/>
          <w:szCs w:val="21"/>
        </w:rPr>
      </w:pPr>
    </w:p>
    <w:p w14:paraId="14755AAF" w14:textId="21690561" w:rsidR="006000A3" w:rsidRDefault="006000A3"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14:paraId="588C575D" w14:textId="309FDCE5" w:rsidR="00B905F0" w:rsidRDefault="00B905F0"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14:paraId="7F92C499" w14:textId="68BF4129" w:rsidR="004B26C8" w:rsidRPr="004B26C8" w:rsidRDefault="004B26C8" w:rsidP="004B2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4B26C8">
        <w:rPr>
          <w:rFonts w:ascii="ＭＳ ゴシック" w:eastAsia="ＭＳ ゴシック" w:hAnsi="ＭＳ ゴシック" w:cs="Times New Roman" w:hint="eastAsia"/>
          <w:szCs w:val="21"/>
        </w:rPr>
        <w:t>日　　時：令和</w:t>
      </w:r>
      <w:r w:rsidRPr="004B26C8">
        <w:rPr>
          <w:rFonts w:ascii="ＭＳ ゴシック" w:eastAsia="ＭＳ ゴシック" w:hAnsi="ＭＳ ゴシック" w:cs="Times New Roman"/>
          <w:szCs w:val="21"/>
        </w:rPr>
        <w:t xml:space="preserve">7年9月9日　</w:t>
      </w:r>
      <w:r>
        <w:rPr>
          <w:rFonts w:ascii="ＭＳ ゴシック" w:eastAsia="ＭＳ ゴシック" w:hAnsi="ＭＳ ゴシック" w:cs="Times New Roman" w:hint="eastAsia"/>
          <w:szCs w:val="21"/>
        </w:rPr>
        <w:t>11：56</w:t>
      </w:r>
    </w:p>
    <w:p w14:paraId="3C8D12E0"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氏　　名：春日　タカノ（かすが　たかの）様</w:t>
      </w:r>
    </w:p>
    <w:p w14:paraId="0B19F2F8"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生年月日：昭和</w:t>
      </w:r>
      <w:r w:rsidRPr="004B26C8">
        <w:rPr>
          <w:rFonts w:ascii="ＭＳ ゴシック" w:eastAsia="ＭＳ ゴシック" w:hAnsi="ＭＳ ゴシック" w:cs="Times New Roman"/>
          <w:szCs w:val="21"/>
        </w:rPr>
        <w:t>21年3月6日生(79)</w:t>
      </w:r>
    </w:p>
    <w:p w14:paraId="7D8AD487"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病　　名：不安障害、パニック障害</w:t>
      </w:r>
    </w:p>
    <w:p w14:paraId="52084756"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性　　別：女性</w:t>
      </w:r>
    </w:p>
    <w:p w14:paraId="22A597AB" w14:textId="0C33C2ED"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主</w:t>
      </w:r>
      <w:r w:rsidRPr="004B26C8">
        <w:rPr>
          <w:rFonts w:ascii="ＭＳ ゴシック" w:eastAsia="ＭＳ ゴシック" w:hAnsi="ＭＳ ゴシック" w:cs="Times New Roman"/>
          <w:szCs w:val="21"/>
        </w:rPr>
        <w:t xml:space="preserve"> 治 医：小栁Dr</w:t>
      </w:r>
      <w:r>
        <w:rPr>
          <w:rFonts w:ascii="ＭＳ ゴシック" w:eastAsia="ＭＳ ゴシック" w:hAnsi="ＭＳ ゴシック" w:cs="Times New Roman" w:hint="eastAsia"/>
          <w:szCs w:val="21"/>
        </w:rPr>
        <w:t>.</w:t>
      </w:r>
      <w:r w:rsidRPr="004B26C8">
        <w:rPr>
          <w:rFonts w:ascii="ＭＳ ゴシック" w:eastAsia="ＭＳ ゴシック" w:hAnsi="ＭＳ ゴシック" w:cs="Times New Roman"/>
          <w:szCs w:val="21"/>
        </w:rPr>
        <w:t xml:space="preserve">　</w:t>
      </w:r>
    </w:p>
    <w:p w14:paraId="45B84467"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lastRenderedPageBreak/>
        <w:t xml:space="preserve">　入院形態：任意入院</w:t>
      </w:r>
    </w:p>
    <w:p w14:paraId="4924EF9F"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病　　棟：東病棟</w:t>
      </w:r>
      <w:r w:rsidRPr="004B26C8">
        <w:rPr>
          <w:rFonts w:ascii="ＭＳ ゴシック" w:eastAsia="ＭＳ ゴシック" w:hAnsi="ＭＳ ゴシック" w:cs="Times New Roman"/>
          <w:szCs w:val="21"/>
        </w:rPr>
        <w:t>Bユニット</w:t>
      </w:r>
    </w:p>
    <w:p w14:paraId="29097630" w14:textId="77777777" w:rsidR="004B26C8" w:rsidRP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＜経過＞</w:t>
      </w:r>
    </w:p>
    <w:p w14:paraId="5A37152A"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 xml:space="preserve">　現住所は八戸市南郷。夫は息子たちとともに大工をしており、自宅をモデルルームとして扱うこ</w:t>
      </w:r>
    </w:p>
    <w:p w14:paraId="3A6EDF0D"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ととし、建て替えを行い、</w:t>
      </w:r>
      <w:r w:rsidRPr="004B26C8">
        <w:rPr>
          <w:rFonts w:ascii="ＭＳ ゴシック" w:eastAsia="ＭＳ ゴシック" w:hAnsi="ＭＳ ゴシック" w:cs="Times New Roman"/>
          <w:szCs w:val="21"/>
        </w:rPr>
        <w:t>H</w:t>
      </w:r>
      <w:r w:rsidRPr="004B26C8">
        <w:rPr>
          <w:rFonts w:ascii="ＭＳ ゴシック" w:eastAsia="ＭＳ ゴシック" w:hAnsi="ＭＳ ゴシック" w:cs="Times New Roman" w:hint="eastAsia"/>
          <w:szCs w:val="21"/>
        </w:rPr>
        <w:t>２４年４月ごろに新居が完成。新居に入居して移行は眩暈や頭痛などが</w:t>
      </w:r>
    </w:p>
    <w:p w14:paraId="600960D7"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出現し以前からも過度なストレスが生じると眩暈や頭痛が出現していた。新築した住居が家の中全</w:t>
      </w:r>
    </w:p>
    <w:p w14:paraId="7C985559"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て白色で統一されており壁に吸い込まれるような感覚がありそのために眩暈や頭痛が増強したと</w:t>
      </w:r>
    </w:p>
    <w:p w14:paraId="773CE40A"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本人は話していた。そのことを夫に伝えたところ「商売の悪評を広めるな」と怒鳴られ、孤独感、</w:t>
      </w:r>
    </w:p>
    <w:p w14:paraId="1BD8B9B2"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不安感があり近くの小屋で別居することになった。その後も夫から馬鹿やキチガイなどと責められ</w:t>
      </w:r>
    </w:p>
    <w:p w14:paraId="64B08087"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ることがあり眩暈、頭痛などの身体症状、不安感や孤独感等の症状、食欲低下等が持続しているこ</w:t>
      </w:r>
    </w:p>
    <w:p w14:paraId="0504BB81"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とから</w:t>
      </w:r>
      <w:r w:rsidRPr="004B26C8">
        <w:rPr>
          <w:rFonts w:ascii="ＭＳ ゴシック" w:eastAsia="ＭＳ ゴシック" w:hAnsi="ＭＳ ゴシック" w:cs="Times New Roman"/>
          <w:szCs w:val="21"/>
        </w:rPr>
        <w:t>H24年</w:t>
      </w:r>
      <w:r w:rsidRPr="004B26C8">
        <w:rPr>
          <w:rFonts w:ascii="ＭＳ ゴシック" w:eastAsia="ＭＳ ゴシック" w:hAnsi="ＭＳ ゴシック" w:cs="Times New Roman" w:hint="eastAsia"/>
          <w:szCs w:val="21"/>
        </w:rPr>
        <w:t>６月１４日に平和病院初診となった。</w:t>
      </w:r>
      <w:r w:rsidRPr="004B26C8">
        <w:rPr>
          <w:rFonts w:ascii="ＭＳ ゴシック" w:eastAsia="ＭＳ ゴシック" w:hAnsi="ＭＳ ゴシック" w:cs="Times New Roman"/>
          <w:szCs w:val="21"/>
        </w:rPr>
        <w:t>H30年2月8日まで通院していたが</w:t>
      </w:r>
      <w:r w:rsidRPr="004B26C8">
        <w:rPr>
          <w:rFonts w:ascii="ＭＳ ゴシック" w:eastAsia="ＭＳ ゴシック" w:hAnsi="ＭＳ ゴシック" w:cs="Times New Roman" w:hint="eastAsia"/>
          <w:szCs w:val="21"/>
        </w:rPr>
        <w:t>症状改善し</w:t>
      </w:r>
    </w:p>
    <w:p w14:paraId="63751A2E"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自己中断。その後は２，３年おきに夫の浮気など夫婦や家族の不和で頭痛や吐き気などの身体症状</w:t>
      </w:r>
    </w:p>
    <w:p w14:paraId="775B3F1B"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や不眠、抑うつ等の精神症状を呈して受診し、症状が改善すると通院を中断することが繰り返され</w:t>
      </w:r>
    </w:p>
    <w:p w14:paraId="6B89A387"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ていた。当院にも通院しており、最終受診は</w:t>
      </w:r>
      <w:r w:rsidRPr="004B26C8">
        <w:rPr>
          <w:rFonts w:ascii="ＭＳ ゴシック" w:eastAsia="ＭＳ ゴシック" w:hAnsi="ＭＳ ゴシック" w:cs="Times New Roman"/>
          <w:szCs w:val="21"/>
        </w:rPr>
        <w:t>R2 年8月20日。1ヶ月前から上記</w:t>
      </w:r>
      <w:r w:rsidRPr="004B26C8">
        <w:rPr>
          <w:rFonts w:ascii="ＭＳ ゴシック" w:eastAsia="ＭＳ ゴシック" w:hAnsi="ＭＳ ゴシック" w:cs="Times New Roman" w:hint="eastAsia"/>
          <w:szCs w:val="21"/>
        </w:rPr>
        <w:t>症状が増悪。かか</w:t>
      </w:r>
    </w:p>
    <w:p w14:paraId="35E893C8"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りつけ医受診し以前当院からもらっていた処方の一部を処方してもらっていたが、効果なくかかり</w:t>
      </w:r>
    </w:p>
    <w:p w14:paraId="2C18D999"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つけ医からの勧めで当院受診に至った。本日診察時には入室するなりふらつき、流涙する様子あり。</w:t>
      </w:r>
    </w:p>
    <w:p w14:paraId="29B55978" w14:textId="2D360CEA"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不安や心気症状の悪化があり、本日は入院したい、眠りたいと演技的に項垂れながら話している。</w:t>
      </w:r>
    </w:p>
    <w:p w14:paraId="0E742516" w14:textId="77777777" w:rsidR="004B26C8" w:rsidRDefault="004B26C8" w:rsidP="004B26C8">
      <w:pPr>
        <w:rPr>
          <w:rFonts w:ascii="ＭＳ ゴシック" w:eastAsia="ＭＳ ゴシック" w:hAnsi="ＭＳ ゴシック" w:cs="Times New Roman"/>
          <w:szCs w:val="21"/>
        </w:rPr>
      </w:pPr>
      <w:r w:rsidRPr="004B26C8">
        <w:rPr>
          <w:rFonts w:ascii="ＭＳ ゴシック" w:eastAsia="ＭＳ ゴシック" w:hAnsi="ＭＳ ゴシック" w:cs="Times New Roman" w:hint="eastAsia"/>
          <w:szCs w:val="21"/>
        </w:rPr>
        <w:t>ここ最近は救急要請や臨時受診が続いていることから、東病棟</w:t>
      </w:r>
      <w:r w:rsidRPr="004B26C8">
        <w:rPr>
          <w:rFonts w:ascii="ＭＳ ゴシック" w:eastAsia="ＭＳ ゴシック" w:hAnsi="ＭＳ ゴシック" w:cs="Times New Roman"/>
          <w:szCs w:val="21"/>
        </w:rPr>
        <w:t>Bユニットへ任意入院となる。</w:t>
      </w:r>
    </w:p>
    <w:p w14:paraId="06DF7404" w14:textId="77777777" w:rsidR="004B26C8" w:rsidRDefault="004B26C8" w:rsidP="004B26C8">
      <w:pPr>
        <w:rPr>
          <w:rFonts w:ascii="ＭＳ ゴシック" w:eastAsia="ＭＳ ゴシック" w:hAnsi="ＭＳ ゴシック" w:cs="Times New Roman"/>
          <w:szCs w:val="21"/>
        </w:rPr>
      </w:pPr>
    </w:p>
    <w:p w14:paraId="25C21E55" w14:textId="25EC4B54" w:rsidR="00B905F0" w:rsidRPr="00B905F0" w:rsidRDefault="004B26C8" w:rsidP="004B26C8">
      <w:pPr>
        <w:rPr>
          <w:rFonts w:ascii="ＭＳ ゴシック" w:eastAsia="ＭＳ ゴシック" w:hAnsi="ＭＳ ゴシック" w:cs="Times New Roman"/>
          <w:color w:val="FF0000"/>
          <w:szCs w:val="21"/>
        </w:rPr>
      </w:pPr>
      <w:r>
        <w:rPr>
          <w:rFonts w:ascii="ＭＳ ゴシック" w:eastAsia="ＭＳ ゴシック" w:hAnsi="ＭＳ ゴシック" w:cs="Times New Roman" w:hint="eastAsia"/>
          <w:szCs w:val="21"/>
        </w:rPr>
        <w:t>②</w:t>
      </w:r>
      <w:r w:rsidR="00B905F0" w:rsidRPr="00B905F0">
        <w:rPr>
          <w:rFonts w:ascii="ＭＳ ゴシック" w:eastAsia="ＭＳ ゴシック" w:hAnsi="ＭＳ ゴシック" w:cs="Times New Roman" w:hint="eastAsia"/>
          <w:szCs w:val="21"/>
        </w:rPr>
        <w:t>日　　時：令和</w:t>
      </w:r>
      <w:r w:rsidR="00B905F0" w:rsidRPr="00B905F0">
        <w:rPr>
          <w:rFonts w:ascii="ＭＳ ゴシック" w:eastAsia="ＭＳ ゴシック" w:hAnsi="ＭＳ ゴシック" w:cs="Times New Roman"/>
          <w:szCs w:val="21"/>
        </w:rPr>
        <w:t xml:space="preserve">7年9月9日　 　</w:t>
      </w:r>
      <w:r w:rsidR="003651FD">
        <w:rPr>
          <w:rFonts w:ascii="ＭＳ ゴシック" w:eastAsia="ＭＳ ゴシック" w:hAnsi="ＭＳ ゴシック" w:cs="Times New Roman" w:hint="eastAsia"/>
          <w:szCs w:val="21"/>
        </w:rPr>
        <w:t>1</w:t>
      </w:r>
      <w:r w:rsidR="003651FD" w:rsidRPr="003651FD">
        <w:rPr>
          <w:rFonts w:ascii="ＭＳ ゴシック" w:eastAsia="ＭＳ ゴシック" w:hAnsi="ＭＳ ゴシック" w:cs="Times New Roman" w:hint="eastAsia"/>
          <w:szCs w:val="21"/>
        </w:rPr>
        <w:t>3</w:t>
      </w:r>
      <w:r w:rsidR="00B905F0" w:rsidRPr="003651FD">
        <w:rPr>
          <w:rFonts w:ascii="ＭＳ ゴシック" w:eastAsia="ＭＳ ゴシック" w:hAnsi="ＭＳ ゴシック" w:cs="Times New Roman"/>
          <w:szCs w:val="21"/>
        </w:rPr>
        <w:t>：</w:t>
      </w:r>
      <w:r w:rsidR="003651FD" w:rsidRPr="003651FD">
        <w:rPr>
          <w:rFonts w:ascii="ＭＳ ゴシック" w:eastAsia="ＭＳ ゴシック" w:hAnsi="ＭＳ ゴシック" w:cs="Times New Roman" w:hint="eastAsia"/>
          <w:szCs w:val="21"/>
        </w:rPr>
        <w:t>35</w:t>
      </w:r>
    </w:p>
    <w:p w14:paraId="231271DB"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szCs w:val="21"/>
        </w:rPr>
        <w:t xml:space="preserve">  氏　　名：村松　八重子（むらまつ　やえこ）様</w:t>
      </w:r>
    </w:p>
    <w:p w14:paraId="15A6A345"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生年月日：昭和</w:t>
      </w:r>
      <w:r w:rsidRPr="00B905F0">
        <w:rPr>
          <w:rFonts w:ascii="ＭＳ ゴシック" w:eastAsia="ＭＳ ゴシック" w:hAnsi="ＭＳ ゴシック" w:cs="Times New Roman"/>
          <w:szCs w:val="21"/>
        </w:rPr>
        <w:t>21年12月20日(78歳)</w:t>
      </w:r>
    </w:p>
    <w:p w14:paraId="34D25733"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病　　名：混合型認知症</w:t>
      </w:r>
    </w:p>
    <w:p w14:paraId="0467FDCC"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性　　別：女性</w:t>
      </w:r>
    </w:p>
    <w:p w14:paraId="24802C6A" w14:textId="60E31524"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主</w:t>
      </w:r>
      <w:r w:rsidRPr="00B905F0">
        <w:rPr>
          <w:rFonts w:ascii="ＭＳ ゴシック" w:eastAsia="ＭＳ ゴシック" w:hAnsi="ＭＳ ゴシック" w:cs="Times New Roman"/>
          <w:szCs w:val="21"/>
        </w:rPr>
        <w:t xml:space="preserve"> 治 医：馬渡Dr</w:t>
      </w:r>
      <w:r w:rsidR="004B26C8">
        <w:rPr>
          <w:rFonts w:ascii="ＭＳ ゴシック" w:eastAsia="ＭＳ ゴシック" w:hAnsi="ＭＳ ゴシック" w:cs="Times New Roman" w:hint="eastAsia"/>
          <w:szCs w:val="21"/>
        </w:rPr>
        <w:t>.</w:t>
      </w:r>
      <w:r w:rsidRPr="00B905F0">
        <w:rPr>
          <w:rFonts w:ascii="ＭＳ ゴシック" w:eastAsia="ＭＳ ゴシック" w:hAnsi="ＭＳ ゴシック" w:cs="Times New Roman"/>
          <w:szCs w:val="21"/>
        </w:rPr>
        <w:t xml:space="preserve">　</w:t>
      </w:r>
    </w:p>
    <w:p w14:paraId="6434A5EA"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入院形態：医療保護入院</w:t>
      </w:r>
    </w:p>
    <w:p w14:paraId="52CDDFD1"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病　　棟：東病棟</w:t>
      </w:r>
      <w:r w:rsidRPr="00B905F0">
        <w:rPr>
          <w:rFonts w:ascii="ＭＳ ゴシック" w:eastAsia="ＭＳ ゴシック" w:hAnsi="ＭＳ ゴシック" w:cs="Times New Roman"/>
          <w:szCs w:val="21"/>
        </w:rPr>
        <w:t>Cユニット</w:t>
      </w:r>
    </w:p>
    <w:p w14:paraId="3F103EA6" w14:textId="77777777" w:rsidR="00B905F0" w:rsidRPr="00B905F0" w:rsidRDefault="00B905F0" w:rsidP="00B905F0">
      <w:pPr>
        <w:rPr>
          <w:rFonts w:ascii="ＭＳ ゴシック" w:eastAsia="ＭＳ ゴシック" w:hAnsi="ＭＳ ゴシック" w:cs="Times New Roman"/>
          <w:szCs w:val="21"/>
        </w:rPr>
      </w:pPr>
    </w:p>
    <w:p w14:paraId="6D404B75" w14:textId="77777777" w:rsidR="00B905F0" w:rsidRPr="00B905F0"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＜経過＞</w:t>
      </w:r>
    </w:p>
    <w:p w14:paraId="7FEA0305" w14:textId="4B288C73" w:rsidR="00B905F0" w:rsidRPr="00F14044" w:rsidRDefault="00B905F0" w:rsidP="00B905F0">
      <w:pPr>
        <w:rPr>
          <w:rFonts w:ascii="ＭＳ ゴシック" w:eastAsia="ＭＳ ゴシック" w:hAnsi="ＭＳ ゴシック" w:cs="Times New Roman"/>
          <w:szCs w:val="21"/>
        </w:rPr>
      </w:pPr>
      <w:r w:rsidRPr="00B905F0">
        <w:rPr>
          <w:rFonts w:ascii="ＭＳ ゴシック" w:eastAsia="ＭＳ ゴシック" w:hAnsi="ＭＳ ゴシック" w:cs="Times New Roman" w:hint="eastAsia"/>
          <w:szCs w:val="21"/>
        </w:rPr>
        <w:t xml:space="preserve">　　八戸市立市民病院通院しており、混合型認知症の診断あり。眠剤の要求が強く</w:t>
      </w:r>
      <w:r w:rsidRPr="00B905F0">
        <w:rPr>
          <w:rFonts w:ascii="ＭＳ ゴシック" w:eastAsia="ＭＳ ゴシック" w:hAnsi="ＭＳ ゴシック" w:cs="Times New Roman"/>
          <w:szCs w:val="21"/>
        </w:rPr>
        <w:t>1度内服してもまた眠剤を要求する状況で、 不眠が強まっているた</w:t>
      </w:r>
      <w:r w:rsidRPr="00B905F0">
        <w:rPr>
          <w:rFonts w:ascii="ＭＳ ゴシック" w:eastAsia="ＭＳ ゴシック" w:hAnsi="ＭＳ ゴシック" w:cs="Times New Roman" w:hint="eastAsia"/>
          <w:szCs w:val="21"/>
        </w:rPr>
        <w:t>め</w:t>
      </w:r>
      <w:r w:rsidRPr="00B905F0">
        <w:rPr>
          <w:rFonts w:ascii="ＭＳ ゴシック" w:eastAsia="ＭＳ ゴシック" w:hAnsi="ＭＳ ゴシック" w:cs="Times New Roman"/>
          <w:szCs w:val="21"/>
        </w:rPr>
        <w:t>R7年3月長女様（ASDとがんの治療があり八戸市立市民病院通院中）より</w:t>
      </w:r>
      <w:r w:rsidRPr="00B905F0">
        <w:rPr>
          <w:rFonts w:ascii="ＭＳ ゴシック" w:eastAsia="ＭＳ ゴシック" w:hAnsi="ＭＳ ゴシック" w:cs="Times New Roman" w:hint="eastAsia"/>
          <w:szCs w:val="21"/>
        </w:rPr>
        <w:t>当院へ入院相談あるが夫が精神科病院入院に消極的なこともあり転院へ至らず相談終了となっていた。</w:t>
      </w:r>
      <w:r w:rsidRPr="00B905F0">
        <w:rPr>
          <w:rFonts w:ascii="ＭＳ ゴシック" w:eastAsia="ＭＳ ゴシック" w:hAnsi="ＭＳ ゴシック" w:cs="Times New Roman"/>
          <w:szCs w:val="21"/>
        </w:rPr>
        <w:t xml:space="preserve"> R7.8.22再度当センターにケアマネより相談あり。同年６月より”大声が聞こえる””女の人の声で怒鳴る声が聞こえ</w:t>
      </w:r>
      <w:r w:rsidRPr="00B905F0">
        <w:rPr>
          <w:rFonts w:ascii="ＭＳ ゴシック" w:eastAsia="ＭＳ ゴシック" w:hAnsi="ＭＳ ゴシック" w:cs="Times New Roman" w:hint="eastAsia"/>
          <w:szCs w:val="21"/>
        </w:rPr>
        <w:t>る”等で、たびたび民生委員よりケアマネに連絡があり。７月２０日自宅訪問。その際に同居している次女が本人を叱責することが多く、長女も本人も疲弊している状態。状況を知った夫も入院に対し、前向きに考えられるようになっている。本人も大声や介護抵抗も強く専門治療の希望ある。次女に関しては、通院歴は不明であるが引きこもり状態にあり、外出は宗教活動の場に参加するときのみ。当院での環境調整ならびに症状改善希望にて入院治療の希望あり、</w:t>
      </w:r>
      <w:r>
        <w:rPr>
          <w:rFonts w:ascii="ＭＳ ゴシック" w:eastAsia="ＭＳ ゴシック" w:hAnsi="ＭＳ ゴシック" w:cs="Times New Roman" w:hint="eastAsia"/>
          <w:szCs w:val="21"/>
        </w:rPr>
        <w:t>東病棟Cユニットへ医療保護入院</w:t>
      </w:r>
      <w:r w:rsidRPr="00B905F0">
        <w:rPr>
          <w:rFonts w:ascii="ＭＳ ゴシック" w:eastAsia="ＭＳ ゴシック" w:hAnsi="ＭＳ ゴシック" w:cs="Times New Roman" w:hint="eastAsia"/>
          <w:szCs w:val="21"/>
        </w:rPr>
        <w:t>となる。</w:t>
      </w:r>
    </w:p>
    <w:sectPr w:rsidR="00B905F0" w:rsidRPr="00F1404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07794"/>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55D3B-920E-497F-915E-13C67663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404</Words>
  <Characters>2307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2024-11-26T17:22:00Z</cp:lastPrinted>
  <dcterms:created xsi:type="dcterms:W3CDTF">2025-09-08T01:29:00Z</dcterms:created>
  <dcterms:modified xsi:type="dcterms:W3CDTF">2025-09-09T07:24:00Z</dcterms:modified>
</cp:coreProperties>
</file>