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1838D4ED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127C3">
        <w:rPr>
          <w:rFonts w:asciiTheme="majorEastAsia" w:eastAsiaTheme="majorEastAsia" w:hAnsiTheme="majorEastAsia" w:hint="eastAsia"/>
          <w:sz w:val="24"/>
        </w:rPr>
        <w:t>9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08390D">
        <w:rPr>
          <w:rFonts w:asciiTheme="majorEastAsia" w:eastAsiaTheme="majorEastAsia" w:hAnsiTheme="majorEastAsia" w:hint="eastAsia"/>
          <w:sz w:val="24"/>
        </w:rPr>
        <w:t>8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2D15DB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144E22">
        <w:rPr>
          <w:rFonts w:asciiTheme="majorEastAsia" w:eastAsiaTheme="majorEastAsia" w:hAnsiTheme="majorEastAsia" w:hint="eastAsia"/>
          <w:sz w:val="24"/>
        </w:rPr>
        <w:t>川瀬　香織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3AAD33C0" w:rsidR="005F362B" w:rsidRDefault="00144E22" w:rsidP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198BD21D" w:rsidR="005F362B" w:rsidRDefault="00144E22" w:rsidP="00C30AF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36EC8F6A" w:rsidR="005F362B" w:rsidRDefault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6E83672F" w:rsidR="005F362B" w:rsidRDefault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3FB25EFF" w:rsidR="005F362B" w:rsidRDefault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0A0F638C" w:rsidR="005F362B" w:rsidRDefault="00144E22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1813EBAC" w:rsidR="005F362B" w:rsidRDefault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541B48F7" w:rsidR="005F362B" w:rsidRDefault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0951F500" w:rsidR="005F362B" w:rsidRDefault="00144E22" w:rsidP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3CB6137F" w:rsidR="005F362B" w:rsidRDefault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48196FB4" w:rsidR="005F362B" w:rsidRDefault="00144E22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777BB9BA" w:rsidR="005F362B" w:rsidRDefault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51C6E188" w:rsidR="005F362B" w:rsidRDefault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12BEEFBB" w:rsidR="005F362B" w:rsidRDefault="00144E2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5F52F4B7" w:rsidR="005F362B" w:rsidRDefault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68F2CB29" w:rsidR="005F362B" w:rsidRDefault="00144E2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30E8AB84" w:rsidR="005F362B" w:rsidRDefault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4AB5ADE8" w:rsidR="005F362B" w:rsidRDefault="00144E2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1056E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0B1C6B8D" w:rsidR="0051056E" w:rsidRDefault="0051056E" w:rsidP="0051056E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51056E" w:rsidRDefault="0051056E" w:rsidP="0051056E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51056E" w:rsidRPr="002639C7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460A616" w:rsidR="0051056E" w:rsidRPr="002639C7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51527300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51056E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55AE2D44" w:rsidR="0051056E" w:rsidRDefault="00144E22" w:rsidP="00144E22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7AA437E1" w:rsidR="0051056E" w:rsidRDefault="00144E22" w:rsidP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292B7862" w:rsidR="0051056E" w:rsidRDefault="00144E22" w:rsidP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2E62199C" w:rsidR="0051056E" w:rsidRDefault="00144E22" w:rsidP="0014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518B46B6" w:rsidR="0051056E" w:rsidRDefault="00144E22" w:rsidP="00144E2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24D41364" w:rsidR="0051056E" w:rsidRDefault="00144E22" w:rsidP="0051056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7964662" w:rsidR="0051056E" w:rsidRDefault="007127C3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57839B4D" w:rsidR="0051056E" w:rsidRDefault="00144E22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9A3B683" w:rsidR="0051056E" w:rsidRDefault="00144E22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20E7C4D4" w14:textId="0FE63B77" w:rsidR="0073306D" w:rsidRDefault="00DA6029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・9/4の経管栄養カテーテル交換、膀胱留置カテーテル交換が実施漏れています。</w:t>
      </w:r>
    </w:p>
    <w:p w14:paraId="0E83FEC1" w14:textId="1DA18D69" w:rsidR="00DA6029" w:rsidRDefault="00DA6029" w:rsidP="00DA6029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指示受け後は確実にフロアリーダーへ声掛けてください。</w:t>
      </w:r>
    </w:p>
    <w:p w14:paraId="59BABE33" w14:textId="6C1F882F" w:rsidR="00DA6029" w:rsidRDefault="00DA6029" w:rsidP="00DA6029">
      <w:pPr>
        <w:rPr>
          <w:rFonts w:ascii="ＭＳ ゴシック" w:eastAsia="ＭＳ ゴシック" w:hAnsi="ＭＳ ゴシック"/>
          <w:sz w:val="24"/>
        </w:rPr>
      </w:pPr>
    </w:p>
    <w:p w14:paraId="10B8753A" w14:textId="4BF7C9FD" w:rsidR="00DA6029" w:rsidRDefault="00DA6029" w:rsidP="00DA602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・排便状況は日勤が情報収集して準夜におくり、準夜でﾋﾟｺｽﾙﾌｧｰﾄ、センノシド内服するようお願いします。</w:t>
      </w:r>
    </w:p>
    <w:p w14:paraId="7C0CD14A" w14:textId="77777777" w:rsidR="00DA6029" w:rsidRDefault="00DA6029" w:rsidP="00DA6029">
      <w:pPr>
        <w:rPr>
          <w:rFonts w:ascii="ＭＳ ゴシック" w:eastAsia="ＭＳ ゴシック" w:hAnsi="ＭＳ ゴシック" w:hint="eastAsia"/>
          <w:sz w:val="24"/>
        </w:rPr>
      </w:pPr>
    </w:p>
    <w:p w14:paraId="50F49FDC" w14:textId="26AF07F0" w:rsidR="0073306D" w:rsidRDefault="0073306D" w:rsidP="0073306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&lt;居室変更＞</w:t>
      </w:r>
    </w:p>
    <w:p w14:paraId="4649FF39" w14:textId="1D936A7F" w:rsidR="002C2BD3" w:rsidRDefault="00144E22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宮坂　喜一様　Ｄ203→Ｂ103</w:t>
      </w:r>
    </w:p>
    <w:p w14:paraId="3B695EE2" w14:textId="7502B424" w:rsidR="00144E22" w:rsidRDefault="00144E22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袴田　裕國様　Ｂ103→Ａ119</w:t>
      </w:r>
    </w:p>
    <w:p w14:paraId="03C5BAAC" w14:textId="77777777" w:rsidR="00144E22" w:rsidRDefault="00144E22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65A3EA9" w14:textId="53971A0C" w:rsidR="00A321BD" w:rsidRDefault="000F07A8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66CF15B9" w14:textId="6B867C98" w:rsidR="00144E22" w:rsidRDefault="00144E22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のり子様～本日で点滴・抗生剤中止。明日より経管栄養再開予定。</w:t>
      </w:r>
    </w:p>
    <w:p w14:paraId="2166C975" w14:textId="7F4B5941" w:rsidR="002D4FC6" w:rsidRDefault="002D4FC6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8AC04F5" w14:textId="09867E1C" w:rsidR="002D4FC6" w:rsidRDefault="002D4FC6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絹恵様～全介助で食事の認知が悪い様子、口の開きが小さいと栄養課から相談あり、本日昼から粗キザミへ変更。</w:t>
      </w:r>
    </w:p>
    <w:p w14:paraId="07A0B8FD" w14:textId="3BE579F5" w:rsidR="00195C18" w:rsidRDefault="00195C18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D8480BF" w14:textId="4632D790" w:rsidR="00195C18" w:rsidRDefault="00195C18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＜小栁Dr診察＞</w:t>
      </w:r>
    </w:p>
    <w:p w14:paraId="278498E3" w14:textId="2A531A6D" w:rsidR="00195C18" w:rsidRDefault="00195C18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榮子様～</w:t>
      </w:r>
      <w:r w:rsidRPr="00195C18">
        <w:rPr>
          <w:rFonts w:ascii="ＭＳ ゴシック" w:eastAsia="ＭＳ ゴシック" w:hAnsi="ＭＳ ゴシック" w:hint="eastAsia"/>
          <w:sz w:val="24"/>
        </w:rPr>
        <w:t>9/8寝る前からランタス4→2単位へ変更の指示あり。</w:t>
      </w:r>
    </w:p>
    <w:p w14:paraId="5B9EBC0D" w14:textId="77777777" w:rsidR="00144E22" w:rsidRDefault="00144E22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E24A7FD" w14:textId="6E108498" w:rsidR="00783587" w:rsidRPr="00C574F4" w:rsidRDefault="00783587" w:rsidP="00196548">
      <w:pPr>
        <w:rPr>
          <w:rFonts w:ascii="ＭＳ ゴシック" w:eastAsia="ＭＳ ゴシック" w:hAnsi="ＭＳ ゴシック"/>
          <w:sz w:val="24"/>
        </w:rPr>
      </w:pPr>
      <w:r w:rsidRPr="00C574F4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2759FBE5" w14:textId="75962C76" w:rsidR="00473965" w:rsidRDefault="00821E9D" w:rsidP="004739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</w:t>
      </w:r>
      <w:r w:rsidR="00473965" w:rsidRPr="00473965">
        <w:rPr>
          <w:rFonts w:ascii="ＭＳ ゴシック" w:eastAsia="ＭＳ ゴシック" w:hAnsi="ＭＳ ゴシック" w:hint="eastAsia"/>
          <w:sz w:val="24"/>
        </w:rPr>
        <w:t>バイタルサインの異常なし。主治医指示にて本日分で点滴終了、明日から経管栄養開始の指示あり。</w:t>
      </w:r>
      <w:r w:rsidR="00473965" w:rsidRPr="00473965">
        <w:rPr>
          <w:rFonts w:ascii="ＭＳ ゴシック" w:eastAsia="ＭＳ ゴシック" w:hAnsi="ＭＳ ゴシック" w:hint="eastAsia"/>
          <w:sz w:val="24"/>
        </w:rPr>
        <w:tab/>
      </w:r>
      <w:r w:rsidR="00473965" w:rsidRPr="00473965">
        <w:rPr>
          <w:rFonts w:ascii="ＭＳ ゴシック" w:eastAsia="ＭＳ ゴシック" w:hAnsi="ＭＳ ゴシック" w:hint="eastAsia"/>
          <w:sz w:val="24"/>
        </w:rPr>
        <w:tab/>
      </w:r>
      <w:r w:rsidR="00473965" w:rsidRPr="00473965">
        <w:rPr>
          <w:rFonts w:ascii="ＭＳ ゴシック" w:eastAsia="ＭＳ ゴシック" w:hAnsi="ＭＳ ゴシック" w:hint="eastAsia"/>
          <w:sz w:val="24"/>
        </w:rPr>
        <w:tab/>
      </w:r>
    </w:p>
    <w:p w14:paraId="1D34A5C1" w14:textId="77777777" w:rsidR="00473965" w:rsidRPr="00473965" w:rsidRDefault="00473965" w:rsidP="00473965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7D4DC912" w14:textId="77777777" w:rsidR="00473965" w:rsidRDefault="00473965" w:rsidP="004739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73965">
        <w:rPr>
          <w:rFonts w:ascii="ＭＳ ゴシック" w:eastAsia="ＭＳ ゴシック" w:hAnsi="ＭＳ ゴシック" w:hint="eastAsia"/>
          <w:sz w:val="24"/>
        </w:rPr>
        <w:t>立花キミ子様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473965">
        <w:rPr>
          <w:rFonts w:ascii="ＭＳ ゴシック" w:eastAsia="ＭＳ ゴシック" w:hAnsi="ＭＳ ゴシック" w:hint="eastAsia"/>
          <w:sz w:val="24"/>
        </w:rPr>
        <w:t>穏やかに過ごされている。食事も摂取良好。日中離床のため両足背浮腫再出現あり。</w:t>
      </w:r>
    </w:p>
    <w:p w14:paraId="5E7B30B4" w14:textId="3DAEFDDC" w:rsidR="00473965" w:rsidRPr="00473965" w:rsidRDefault="00473965" w:rsidP="00473965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 w:rsidRPr="00473965">
        <w:rPr>
          <w:rFonts w:ascii="ＭＳ ゴシック" w:eastAsia="ＭＳ ゴシック" w:hAnsi="ＭＳ ゴシック" w:hint="eastAsia"/>
          <w:sz w:val="24"/>
        </w:rPr>
        <w:tab/>
      </w:r>
      <w:r w:rsidRPr="00473965">
        <w:rPr>
          <w:rFonts w:ascii="ＭＳ ゴシック" w:eastAsia="ＭＳ ゴシック" w:hAnsi="ＭＳ ゴシック" w:hint="eastAsia"/>
          <w:sz w:val="24"/>
        </w:rPr>
        <w:tab/>
      </w:r>
      <w:r w:rsidRPr="00473965">
        <w:rPr>
          <w:rFonts w:ascii="ＭＳ ゴシック" w:eastAsia="ＭＳ ゴシック" w:hAnsi="ＭＳ ゴシック" w:hint="eastAsia"/>
          <w:sz w:val="24"/>
        </w:rPr>
        <w:tab/>
      </w:r>
      <w:r w:rsidRPr="00473965">
        <w:rPr>
          <w:rFonts w:ascii="ＭＳ ゴシック" w:eastAsia="ＭＳ ゴシック" w:hAnsi="ＭＳ ゴシック" w:hint="eastAsia"/>
          <w:sz w:val="24"/>
        </w:rPr>
        <w:tab/>
      </w:r>
    </w:p>
    <w:p w14:paraId="37085703" w14:textId="7E1AC5EB" w:rsidR="00473965" w:rsidRPr="00473965" w:rsidRDefault="00473965" w:rsidP="004739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73965">
        <w:rPr>
          <w:rFonts w:ascii="ＭＳ ゴシック" w:eastAsia="ＭＳ ゴシック" w:hAnsi="ＭＳ ゴシック" w:hint="eastAsia"/>
          <w:sz w:val="24"/>
        </w:rPr>
        <w:t>佐藤 鉄男様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473965">
        <w:rPr>
          <w:rFonts w:ascii="ＭＳ ゴシック" w:eastAsia="ＭＳ ゴシック" w:hAnsi="ＭＳ ゴシック" w:hint="eastAsia"/>
          <w:sz w:val="24"/>
        </w:rPr>
        <w:t>10時東病棟より転入。昼食自力で全量摂取。異常行動なく経過</w:t>
      </w:r>
    </w:p>
    <w:p w14:paraId="72305948" w14:textId="6427C520" w:rsidR="00473965" w:rsidRPr="00473965" w:rsidRDefault="00473965" w:rsidP="004739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473965">
        <w:rPr>
          <w:rFonts w:ascii="ＭＳ ゴシック" w:eastAsia="ＭＳ ゴシック" w:hAnsi="ＭＳ ゴシック"/>
          <w:sz w:val="24"/>
        </w:rPr>
        <w:tab/>
      </w:r>
      <w:r w:rsidRPr="00473965">
        <w:rPr>
          <w:rFonts w:ascii="ＭＳ ゴシック" w:eastAsia="ＭＳ ゴシック" w:hAnsi="ＭＳ ゴシック"/>
          <w:sz w:val="24"/>
        </w:rPr>
        <w:tab/>
      </w:r>
      <w:r w:rsidRPr="00473965">
        <w:rPr>
          <w:rFonts w:ascii="ＭＳ ゴシック" w:eastAsia="ＭＳ ゴシック" w:hAnsi="ＭＳ ゴシック"/>
          <w:sz w:val="24"/>
        </w:rPr>
        <w:tab/>
      </w:r>
      <w:r w:rsidRPr="00473965">
        <w:rPr>
          <w:rFonts w:ascii="ＭＳ ゴシック" w:eastAsia="ＭＳ ゴシック" w:hAnsi="ＭＳ ゴシック"/>
          <w:sz w:val="24"/>
        </w:rPr>
        <w:tab/>
      </w:r>
      <w:r w:rsidRPr="00473965">
        <w:rPr>
          <w:rFonts w:ascii="ＭＳ ゴシック" w:eastAsia="ＭＳ ゴシック" w:hAnsi="ＭＳ ゴシック"/>
          <w:sz w:val="24"/>
        </w:rPr>
        <w:tab/>
      </w:r>
    </w:p>
    <w:p w14:paraId="215191A8" w14:textId="4DEB1CCB" w:rsidR="00473965" w:rsidRDefault="00473965" w:rsidP="004739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73965">
        <w:rPr>
          <w:rFonts w:ascii="ＭＳ ゴシック" w:eastAsia="ＭＳ ゴシック" w:hAnsi="ＭＳ ゴシック" w:hint="eastAsia"/>
          <w:sz w:val="24"/>
        </w:rPr>
        <w:t>立花　善治様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473965">
        <w:rPr>
          <w:rFonts w:ascii="ＭＳ ゴシック" w:eastAsia="ＭＳ ゴシック" w:hAnsi="ＭＳ ゴシック" w:hint="eastAsia"/>
          <w:sz w:val="24"/>
        </w:rPr>
        <w:t>14時で体温37.6℃、クーリング中。時折痰がらみ軽度あり、白色～透明色痰中等量適宜吸引し酸素飽和濃度９８％。血圧時々１７０代と高値、再検し157/91mmhg。</w:t>
      </w:r>
      <w:r w:rsidRPr="00473965">
        <w:rPr>
          <w:rFonts w:ascii="ＭＳ ゴシック" w:eastAsia="ＭＳ ゴシック" w:hAnsi="ＭＳ ゴシック" w:hint="eastAsia"/>
          <w:sz w:val="24"/>
        </w:rPr>
        <w:tab/>
      </w:r>
      <w:r w:rsidRPr="00473965">
        <w:rPr>
          <w:rFonts w:ascii="ＭＳ ゴシック" w:eastAsia="ＭＳ ゴシック" w:hAnsi="ＭＳ ゴシック" w:hint="eastAsia"/>
          <w:sz w:val="24"/>
        </w:rPr>
        <w:tab/>
      </w:r>
    </w:p>
    <w:p w14:paraId="4FBC7422" w14:textId="77777777" w:rsidR="00473965" w:rsidRPr="00473965" w:rsidRDefault="00473965" w:rsidP="00473965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1B2336CB" w14:textId="6F767DB9" w:rsidR="00672C4E" w:rsidRDefault="00473965" w:rsidP="004739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73965">
        <w:rPr>
          <w:rFonts w:ascii="ＭＳ ゴシック" w:eastAsia="ＭＳ ゴシック" w:hAnsi="ＭＳ ゴシック" w:hint="eastAsia"/>
          <w:sz w:val="24"/>
        </w:rPr>
        <w:t>佐々木　朗様</w:t>
      </w:r>
      <w:r>
        <w:rPr>
          <w:rFonts w:ascii="ＭＳ ゴシック" w:eastAsia="ＭＳ ゴシック" w:hAnsi="ＭＳ ゴシック" w:hint="eastAsia"/>
          <w:sz w:val="24"/>
        </w:rPr>
        <w:t>～痰がらみなく</w:t>
      </w:r>
      <w:r w:rsidRPr="00473965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食事は全量摂取できている。バイタルサイン異常なし。</w:t>
      </w:r>
    </w:p>
    <w:p w14:paraId="2FC22748" w14:textId="4669BF69" w:rsidR="00473965" w:rsidRDefault="00473965" w:rsidP="004739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1E0F935" w14:textId="77777777" w:rsidR="00473965" w:rsidRDefault="00473965" w:rsidP="00473965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226D34F1" w14:textId="299FCF42" w:rsidR="006B3DE5" w:rsidRPr="009132DD" w:rsidRDefault="00473965" w:rsidP="00672C4E">
      <w:pPr>
        <w:rPr>
          <w:rFonts w:ascii="ＭＳ ゴシック" w:eastAsia="ＭＳ ゴシック" w:hAnsi="ＭＳ ゴシック"/>
          <w:sz w:val="24"/>
        </w:rPr>
      </w:pPr>
      <w:r w:rsidRPr="00473965">
        <w:drawing>
          <wp:inline distT="0" distB="0" distL="0" distR="0" wp14:anchorId="0434ED27" wp14:editId="670ED6E8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DE5" w:rsidRPr="009132D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869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90D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E22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C18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C6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B49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96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2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8697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E5D96-EC44-4482-AF3C-D09D7D6AC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3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</cp:revision>
  <cp:lastPrinted>2023-10-20T00:22:00Z</cp:lastPrinted>
  <dcterms:created xsi:type="dcterms:W3CDTF">2025-09-08T02:04:00Z</dcterms:created>
  <dcterms:modified xsi:type="dcterms:W3CDTF">2025-09-08T07:56:00Z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