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457ACE68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D15DB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D15D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50E38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D122" w14:textId="77777777" w:rsidR="00C604B6" w:rsidRDefault="00C604B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災害</w:t>
            </w:r>
          </w:p>
          <w:p w14:paraId="2131350B" w14:textId="2776B606" w:rsidR="005F362B" w:rsidRDefault="00C604B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訓練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8F817C2" w:rsidR="005F362B" w:rsidRDefault="00E50E38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6EC8F6A" w:rsidR="005F362B" w:rsidRDefault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D8BC968" w:rsidR="005F362B" w:rsidRDefault="00E50E3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50FEEA23" w:rsidR="005F362B" w:rsidRDefault="008B1B2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9DAACFE" w:rsidR="005F362B" w:rsidRDefault="008B1B2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BEF14A4" w:rsidR="005F362B" w:rsidRDefault="008B1B2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5DC75E84" w:rsidR="005F362B" w:rsidRDefault="008B1B2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6DC6396C" w:rsidR="005F362B" w:rsidRDefault="00383320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3D6D651" w:rsidR="005F362B" w:rsidRDefault="007127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0291BBBC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30AF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2DBB21A" w:rsidR="005F362B" w:rsidRDefault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402B787" w:rsidR="005F362B" w:rsidRDefault="003F4BA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FF2D6E7" w:rsidR="005F362B" w:rsidRDefault="003F4BA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7B734E47" w:rsidR="005F362B" w:rsidRDefault="008B1B2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82E15EA" w:rsidR="005F362B" w:rsidRDefault="008B1B2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F6AA1F3" w:rsidR="005F362B" w:rsidRDefault="006A1E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10E08A79" w:rsidR="005F362B" w:rsidRDefault="006A1E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7BC0B19" w:rsidR="0051056E" w:rsidRDefault="00C30AFA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66091BA2" w:rsidR="0051056E" w:rsidRDefault="008B1B28" w:rsidP="006A1EB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3870201" w:rsidR="0051056E" w:rsidRDefault="008B1B28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D49F3A7" w:rsidR="0051056E" w:rsidRDefault="00813EF0" w:rsidP="006A1EB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A1EB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C6DCF9F" w:rsidR="0051056E" w:rsidRDefault="008B1B28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43302E0" w:rsidR="0051056E" w:rsidRDefault="006A1EB9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D51C639" w:rsidR="0051056E" w:rsidRDefault="00C86C91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AFADF4E" w:rsidR="0051056E" w:rsidRDefault="00EA43D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52945E05" w:rsidR="00C30AFA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・西病棟でコロナ罹患患者、職員からも発生しています。県内でインフルエンザ流行もありますので</w:t>
      </w:r>
      <w:r w:rsidR="00EA43D7">
        <w:rPr>
          <w:rFonts w:ascii="ＭＳ ゴシック" w:eastAsia="ＭＳ ゴシック" w:hAnsi="ＭＳ ゴシック" w:hint="eastAsia"/>
          <w:sz w:val="24"/>
        </w:rPr>
        <w:t>感染対策をお願いします。患者様へのオムツ交換時も随時手指消毒</w:t>
      </w:r>
      <w:r w:rsidR="002343E5">
        <w:rPr>
          <w:rFonts w:ascii="ＭＳ ゴシック" w:eastAsia="ＭＳ ゴシック" w:hAnsi="ＭＳ ゴシック" w:hint="eastAsia"/>
          <w:sz w:val="24"/>
        </w:rPr>
        <w:t>、手袋交換</w:t>
      </w:r>
      <w:r w:rsidR="00EA43D7">
        <w:rPr>
          <w:rFonts w:ascii="ＭＳ ゴシック" w:eastAsia="ＭＳ ゴシック" w:hAnsi="ＭＳ ゴシック" w:hint="eastAsia"/>
          <w:sz w:val="24"/>
        </w:rPr>
        <w:t>して次へ進むようお願いします。</w:t>
      </w:r>
    </w:p>
    <w:p w14:paraId="20E7C4D4" w14:textId="7676B8C7" w:rsidR="0073306D" w:rsidRDefault="0073306D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0F49FDC" w14:textId="26AF07F0" w:rsidR="0073306D" w:rsidRDefault="0073306D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&lt;居室変更＞</w:t>
      </w:r>
    </w:p>
    <w:p w14:paraId="23D04D7E" w14:textId="40E21429" w:rsidR="0073306D" w:rsidRDefault="0073306D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5291">
        <w:rPr>
          <w:rFonts w:ascii="ＭＳ ゴシック" w:eastAsia="ＭＳ ゴシック" w:hAnsi="ＭＳ ゴシック" w:hint="eastAsia"/>
          <w:sz w:val="24"/>
        </w:rPr>
        <w:t>齋藤　節子様～Aユニット115号室→Dユニット208号室。</w:t>
      </w:r>
    </w:p>
    <w:p w14:paraId="459ADA94" w14:textId="60C0291E" w:rsidR="00105291" w:rsidRDefault="00105291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6F65D6F" w14:textId="39E98688" w:rsidR="00105291" w:rsidRDefault="00105291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スヂエ様～B</w:t>
      </w:r>
      <w:r w:rsidR="00492537">
        <w:rPr>
          <w:rFonts w:ascii="ＭＳ ゴシック" w:eastAsia="ＭＳ ゴシック" w:hAnsi="ＭＳ ゴシック" w:hint="eastAsia"/>
          <w:sz w:val="24"/>
        </w:rPr>
        <w:t>ユニット</w:t>
      </w:r>
      <w:r>
        <w:rPr>
          <w:rFonts w:ascii="ＭＳ ゴシック" w:eastAsia="ＭＳ ゴシック" w:hAnsi="ＭＳ ゴシック" w:hint="eastAsia"/>
          <w:sz w:val="24"/>
        </w:rPr>
        <w:t>104号室→Aユニット115号室。</w:t>
      </w:r>
    </w:p>
    <w:p w14:paraId="777FA22A" w14:textId="767D10ED" w:rsidR="00105291" w:rsidRPr="00492537" w:rsidRDefault="00105291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6FF550D" w14:textId="7A239D7E" w:rsidR="00105291" w:rsidRDefault="00105291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</w:t>
      </w:r>
      <w:r w:rsidR="00492537">
        <w:rPr>
          <w:rFonts w:ascii="ＭＳ ゴシック" w:eastAsia="ＭＳ ゴシック" w:hAnsi="ＭＳ ゴシック" w:hint="eastAsia"/>
          <w:sz w:val="24"/>
        </w:rPr>
        <w:t>Bユニット101号室→</w:t>
      </w:r>
      <w:r w:rsidR="00E61F4B">
        <w:rPr>
          <w:rFonts w:ascii="ＭＳ ゴシック" w:eastAsia="ＭＳ ゴシック" w:hAnsi="ＭＳ ゴシック" w:hint="eastAsia"/>
          <w:sz w:val="24"/>
        </w:rPr>
        <w:t>104号室</w:t>
      </w:r>
    </w:p>
    <w:p w14:paraId="43A6F002" w14:textId="76524614" w:rsidR="00E61F4B" w:rsidRDefault="00E61F4B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D5766CD" w14:textId="25BC6A46" w:rsidR="00E61F4B" w:rsidRDefault="00E61F4B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千々枝様～Dユニット208号室→101号室</w:t>
      </w:r>
    </w:p>
    <w:p w14:paraId="4649FF39" w14:textId="77777777" w:rsidR="002C2BD3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65A3EA9" w14:textId="29B41074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E0217F5" w14:textId="4F153C06" w:rsidR="00E61F4B" w:rsidRPr="00E61F4B" w:rsidRDefault="00EA43D7" w:rsidP="000067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栄子様～尿検査にて白血球3+、</w:t>
      </w:r>
      <w:r w:rsidR="001A1861">
        <w:rPr>
          <w:rFonts w:ascii="ＭＳ ゴシック" w:eastAsia="ＭＳ ゴシック" w:hAnsi="ＭＳ ゴシック" w:hint="eastAsia"/>
          <w:sz w:val="24"/>
        </w:rPr>
        <w:t>田名部Drより水分摂取促すよう指示あり。</w:t>
      </w:r>
    </w:p>
    <w:p w14:paraId="4853E184" w14:textId="3AFE93DA" w:rsidR="00E47DA3" w:rsidRDefault="00E61F4B" w:rsidP="00E61F4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61F4B">
        <w:rPr>
          <w:rFonts w:ascii="ＭＳ ゴシック" w:eastAsia="ＭＳ ゴシック" w:hAnsi="ＭＳ ゴシック" w:hint="eastAsia"/>
          <w:sz w:val="24"/>
        </w:rPr>
        <w:lastRenderedPageBreak/>
        <w:t>・伊藤　のり子様～</w:t>
      </w:r>
      <w:r>
        <w:rPr>
          <w:rFonts w:ascii="ＭＳ ゴシック" w:eastAsia="ＭＳ ゴシック" w:hAnsi="ＭＳ ゴシック" w:hint="eastAsia"/>
          <w:sz w:val="24"/>
        </w:rPr>
        <w:t>本日インフルエンザ、コロナの抗原検査しているがいずれも陰性。</w:t>
      </w:r>
    </w:p>
    <w:p w14:paraId="4EE90532" w14:textId="77777777" w:rsidR="00E61F4B" w:rsidRDefault="00E61F4B" w:rsidP="00E61F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CA8494" w14:textId="0863628E" w:rsidR="00E47DA3" w:rsidRDefault="00E47DA3" w:rsidP="00DA6C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ヒテ様～鼻汁訴えあり、発熱なし。日直医坪野Drへ報告。PL3日分処方となる。</w:t>
      </w:r>
      <w:r w:rsidR="007B5DCE" w:rsidRPr="007B5DCE">
        <w:rPr>
          <w:rFonts w:ascii="ＭＳ ゴシック" w:eastAsia="ＭＳ ゴシック" w:hAnsi="ＭＳ ゴシック" w:hint="eastAsia"/>
          <w:sz w:val="24"/>
        </w:rPr>
        <w:t>南山苑の訪問調査9/8　16:00　退院は9/11 13:00入所。</w:t>
      </w:r>
    </w:p>
    <w:p w14:paraId="66251F74" w14:textId="393485B9" w:rsidR="001A1861" w:rsidRDefault="001A1861" w:rsidP="00DA6C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FAE938" w14:textId="0B1CCACB" w:rsidR="001A1861" w:rsidRDefault="001A1861" w:rsidP="001014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信吉様～南山苑の訪問調査9/816:00　退院は9/11</w:t>
      </w:r>
      <w:r w:rsidR="00101490">
        <w:rPr>
          <w:rFonts w:ascii="ＭＳ ゴシック" w:eastAsia="ＭＳ ゴシック" w:hAnsi="ＭＳ ゴシック" w:hint="eastAsia"/>
          <w:sz w:val="24"/>
        </w:rPr>
        <w:t xml:space="preserve"> </w:t>
      </w:r>
      <w:r w:rsidR="00101490">
        <w:rPr>
          <w:rFonts w:ascii="ＭＳ ゴシック" w:eastAsia="ＭＳ ゴシック" w:hAnsi="ＭＳ ゴシック"/>
          <w:sz w:val="24"/>
        </w:rPr>
        <w:t xml:space="preserve">10:00 </w:t>
      </w:r>
      <w:r>
        <w:rPr>
          <w:rFonts w:ascii="ＭＳ ゴシック" w:eastAsia="ＭＳ ゴシック" w:hAnsi="ＭＳ ゴシック" w:hint="eastAsia"/>
          <w:sz w:val="24"/>
        </w:rPr>
        <w:t>入所見込み。</w:t>
      </w:r>
    </w:p>
    <w:p w14:paraId="6F9D6CC7" w14:textId="0562F7A5" w:rsidR="001A1861" w:rsidRDefault="001A1861" w:rsidP="00DA6C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43B8E77" w14:textId="3DB7E45B" w:rsidR="00092F62" w:rsidRDefault="001A1861" w:rsidP="00092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5DCE">
        <w:rPr>
          <w:rFonts w:ascii="ＭＳ ゴシック" w:eastAsia="ＭＳ ゴシック" w:hAnsi="ＭＳ ゴシック" w:hint="eastAsia"/>
          <w:sz w:val="24"/>
        </w:rPr>
        <w:t>上野　揚子様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92F62">
        <w:rPr>
          <w:rFonts w:ascii="ＭＳ ゴシック" w:eastAsia="ＭＳ ゴシック" w:hAnsi="ＭＳ ゴシック" w:hint="eastAsia"/>
          <w:sz w:val="24"/>
        </w:rPr>
        <w:t>朝より37.2～37.7の発熱あり</w:t>
      </w:r>
      <w:r w:rsidR="00CD2341">
        <w:rPr>
          <w:rFonts w:ascii="ＭＳ ゴシック" w:eastAsia="ＭＳ ゴシック" w:hAnsi="ＭＳ ゴシック" w:hint="eastAsia"/>
          <w:sz w:val="24"/>
        </w:rPr>
        <w:t>、</w:t>
      </w:r>
      <w:r w:rsidR="00092F62">
        <w:rPr>
          <w:rFonts w:ascii="ＭＳ ゴシック" w:eastAsia="ＭＳ ゴシック" w:hAnsi="ＭＳ ゴシック" w:hint="eastAsia"/>
          <w:sz w:val="24"/>
        </w:rPr>
        <w:t>発熱時</w:t>
      </w:r>
      <w:r w:rsidR="00CD2341">
        <w:rPr>
          <w:rFonts w:ascii="ＭＳ ゴシック" w:eastAsia="ＭＳ ゴシック" w:hAnsi="ＭＳ ゴシック" w:hint="eastAsia"/>
          <w:sz w:val="24"/>
        </w:rPr>
        <w:t>38.5℃以上</w:t>
      </w:r>
      <w:r w:rsidR="00092F62">
        <w:rPr>
          <w:rFonts w:ascii="ＭＳ ゴシック" w:eastAsia="ＭＳ ゴシック" w:hAnsi="ＭＳ ゴシック" w:hint="eastAsia"/>
          <w:sz w:val="24"/>
        </w:rPr>
        <w:t>のIFオーダーカロナール(200)1Tの指示及び</w:t>
      </w:r>
      <w:r w:rsidR="00131370">
        <w:rPr>
          <w:rFonts w:ascii="ＭＳ ゴシック" w:eastAsia="ＭＳ ゴシック" w:hAnsi="ＭＳ ゴシック" w:hint="eastAsia"/>
          <w:sz w:val="24"/>
        </w:rPr>
        <w:t>1回分の</w:t>
      </w:r>
      <w:r w:rsidR="00092F62">
        <w:rPr>
          <w:rFonts w:ascii="ＭＳ ゴシック" w:eastAsia="ＭＳ ゴシック" w:hAnsi="ＭＳ ゴシック" w:hint="eastAsia"/>
          <w:sz w:val="24"/>
        </w:rPr>
        <w:t>処方あり。</w:t>
      </w:r>
    </w:p>
    <w:p w14:paraId="17A78322" w14:textId="01FD5392" w:rsidR="001A1861" w:rsidRDefault="007B5DCE" w:rsidP="000067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6E24A7FD" w14:textId="6E108498" w:rsidR="00783587" w:rsidRPr="00C574F4" w:rsidRDefault="00783587" w:rsidP="00196548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51777C2" w14:textId="005A8305" w:rsidR="001E6416" w:rsidRDefault="002269A1" w:rsidP="008E49C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C574F4">
        <w:rPr>
          <w:rFonts w:ascii="ＭＳ ゴシック" w:eastAsia="ＭＳ ゴシック" w:hAnsi="ＭＳ ゴシック" w:hint="eastAsia"/>
          <w:sz w:val="24"/>
        </w:rPr>
        <w:t>様～</w:t>
      </w:r>
      <w:r w:rsidR="007B5DCE">
        <w:rPr>
          <w:rFonts w:ascii="ＭＳ ゴシック" w:eastAsia="ＭＳ ゴシック" w:hAnsi="ＭＳ ゴシック" w:hint="eastAsia"/>
          <w:sz w:val="24"/>
        </w:rPr>
        <w:t>酸素３Lサイレントで詰まっている事①～2時間で吸引36.7℃。</w:t>
      </w:r>
    </w:p>
    <w:p w14:paraId="1C1B41F0" w14:textId="77777777" w:rsidR="001644AD" w:rsidRDefault="007B5DCE" w:rsidP="001644A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血圧60～80</w:t>
      </w:r>
      <w:r w:rsidR="001644AD">
        <w:rPr>
          <w:rFonts w:ascii="ＭＳ ゴシック" w:eastAsia="ＭＳ ゴシック" w:hAnsi="ＭＳ ゴシック" w:hint="eastAsia"/>
          <w:sz w:val="24"/>
        </w:rPr>
        <w:t>、時折</w:t>
      </w:r>
      <w:r>
        <w:rPr>
          <w:rFonts w:ascii="ＭＳ ゴシック" w:eastAsia="ＭＳ ゴシック" w:hAnsi="ＭＳ ゴシック" w:hint="eastAsia"/>
          <w:sz w:val="24"/>
        </w:rPr>
        <w:t>50</w:t>
      </w:r>
      <w:r w:rsidR="001644AD">
        <w:rPr>
          <w:rFonts w:ascii="ＭＳ ゴシック" w:eastAsia="ＭＳ ゴシック" w:hAnsi="ＭＳ ゴシック" w:hint="eastAsia"/>
          <w:sz w:val="24"/>
        </w:rPr>
        <w:t>台。意識レベル低下あり。</w:t>
      </w:r>
      <w:r>
        <w:rPr>
          <w:rFonts w:ascii="ＭＳ ゴシック" w:eastAsia="ＭＳ ゴシック" w:hAnsi="ＭＳ ゴシック" w:hint="eastAsia"/>
          <w:sz w:val="24"/>
        </w:rPr>
        <w:t>排尿は</w:t>
      </w:r>
      <w:r w:rsidR="001644AD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今ま</w:t>
      </w:r>
    </w:p>
    <w:p w14:paraId="5207B19E" w14:textId="7EEEE2B9" w:rsidR="001644AD" w:rsidRDefault="007B5DCE" w:rsidP="001644AD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でで280</w:t>
      </w:r>
      <w:r w:rsidR="001644AD">
        <w:rPr>
          <w:rFonts w:ascii="ＭＳ ゴシック" w:eastAsia="ＭＳ ゴシック" w:hAnsi="ＭＳ ゴシック" w:hint="eastAsia"/>
          <w:sz w:val="24"/>
        </w:rPr>
        <w:t>ml。14：40頃から容体急変し、死亡退院となる。</w:t>
      </w:r>
    </w:p>
    <w:p w14:paraId="27FF6DD8" w14:textId="77777777" w:rsidR="001644AD" w:rsidRDefault="001644AD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39BE968" w14:textId="77777777" w:rsidR="00263430" w:rsidRDefault="00821E9D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7B5DCE">
        <w:rPr>
          <w:rFonts w:ascii="ＭＳ ゴシック" w:eastAsia="ＭＳ ゴシック" w:hAnsi="ＭＳ ゴシック" w:hint="eastAsia"/>
          <w:sz w:val="24"/>
        </w:rPr>
        <w:t>熱なし　SPO2低下なし　日中は薄黄色くらいの痰吸引必要</w:t>
      </w:r>
      <w:r w:rsidR="00263430">
        <w:rPr>
          <w:rFonts w:ascii="ＭＳ ゴシック" w:eastAsia="ＭＳ ゴシック" w:hAnsi="ＭＳ ゴシック" w:hint="eastAsia"/>
          <w:sz w:val="24"/>
        </w:rPr>
        <w:t>.</w:t>
      </w:r>
    </w:p>
    <w:p w14:paraId="3D2FF916" w14:textId="462D78A6" w:rsidR="005B277C" w:rsidRDefault="007B5DCE" w:rsidP="00263430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</w:t>
      </w:r>
      <w:r w:rsidR="00263430">
        <w:rPr>
          <w:rFonts w:ascii="ＭＳ ゴシック" w:eastAsia="ＭＳ ゴシック" w:hAnsi="ＭＳ ゴシック" w:hint="eastAsia"/>
          <w:sz w:val="24"/>
        </w:rPr>
        <w:t>トラブルなし。</w:t>
      </w:r>
    </w:p>
    <w:p w14:paraId="4D7F6B4A" w14:textId="2C43D99D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002CCF" w14:textId="27FC8387" w:rsidR="007B5DCE" w:rsidRDefault="007B5DCE" w:rsidP="00DA6C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</w:t>
      </w:r>
      <w:r w:rsidR="001644AD">
        <w:rPr>
          <w:rFonts w:ascii="ＭＳ ゴシック" w:eastAsia="ＭＳ ゴシック" w:hAnsi="ＭＳ ゴシック" w:hint="eastAsia"/>
          <w:sz w:val="24"/>
        </w:rPr>
        <w:t>BS本日</w:t>
      </w:r>
      <w:r>
        <w:rPr>
          <w:rFonts w:ascii="ＭＳ ゴシック" w:eastAsia="ＭＳ ゴシック" w:hAnsi="ＭＳ ゴシック" w:hint="eastAsia"/>
          <w:sz w:val="24"/>
        </w:rPr>
        <w:t>72</w:t>
      </w:r>
      <w:r w:rsidR="001644AD">
        <w:rPr>
          <w:rFonts w:ascii="ＭＳ ゴシック" w:eastAsia="ＭＳ ゴシック" w:hAnsi="ＭＳ ゴシック" w:hint="eastAsia"/>
          <w:sz w:val="24"/>
        </w:rPr>
        <w:t>mg/dl、昨日も</w:t>
      </w:r>
      <w:r>
        <w:rPr>
          <w:rFonts w:ascii="ＭＳ ゴシック" w:eastAsia="ＭＳ ゴシック" w:hAnsi="ＭＳ ゴシック" w:hint="eastAsia"/>
          <w:sz w:val="24"/>
        </w:rPr>
        <w:t>90</w:t>
      </w:r>
      <w:r w:rsidR="001644AD">
        <w:rPr>
          <w:rFonts w:ascii="ＭＳ ゴシック" w:eastAsia="ＭＳ ゴシック" w:hAnsi="ＭＳ ゴシック" w:hint="eastAsia"/>
          <w:sz w:val="24"/>
        </w:rPr>
        <w:t>mg/dl。低血糖症状や体調不良の訴えなし。</w:t>
      </w:r>
    </w:p>
    <w:p w14:paraId="4F1DB5C7" w14:textId="4FFA30A6" w:rsidR="00813EF0" w:rsidRDefault="00813EF0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AD2DC" w14:textId="0434472C" w:rsidR="00881664" w:rsidRDefault="007B5DCE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</w:t>
      </w:r>
      <w:r w:rsidR="00881664" w:rsidRPr="0071657D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37.4～37.7℃。感冒症状</w:t>
      </w:r>
      <w:r w:rsidR="001644AD">
        <w:rPr>
          <w:rFonts w:ascii="ＭＳ ゴシック" w:eastAsia="ＭＳ ゴシック" w:hAnsi="ＭＳ ゴシック" w:hint="eastAsia"/>
          <w:sz w:val="24"/>
        </w:rPr>
        <w:t>は無し。不機嫌さ見られている。</w:t>
      </w:r>
    </w:p>
    <w:p w14:paraId="68DEA516" w14:textId="40703986" w:rsidR="00344FAD" w:rsidRDefault="00344FAD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C5B9F2D" w14:textId="2B9B0A90" w:rsidR="00344FAD" w:rsidRPr="0071657D" w:rsidRDefault="00344FAD" w:rsidP="005B2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006764">
        <w:rPr>
          <w:rFonts w:ascii="ＭＳ ゴシック" w:eastAsia="ＭＳ ゴシック" w:hAnsi="ＭＳ ゴシック" w:hint="eastAsia"/>
          <w:sz w:val="24"/>
        </w:rPr>
        <w:t>表情穏やかで</w:t>
      </w:r>
      <w:r w:rsidR="00006764" w:rsidRPr="00006764">
        <w:rPr>
          <w:rFonts w:ascii="ＭＳ ゴシック" w:eastAsia="ＭＳ ゴシック" w:hAnsi="ＭＳ ゴシック" w:hint="eastAsia"/>
          <w:sz w:val="24"/>
        </w:rPr>
        <w:t>静穏に過ごされている。拒薬なし。</w:t>
      </w:r>
    </w:p>
    <w:p w14:paraId="7E95F4AA" w14:textId="556E989B" w:rsidR="00813EF0" w:rsidRPr="0071657D" w:rsidRDefault="00813EF0" w:rsidP="007127C3">
      <w:pPr>
        <w:rPr>
          <w:rFonts w:ascii="ＭＳ ゴシック" w:eastAsia="ＭＳ ゴシック" w:hAnsi="ＭＳ ゴシック"/>
          <w:sz w:val="24"/>
        </w:rPr>
      </w:pPr>
    </w:p>
    <w:p w14:paraId="7FECDC28" w14:textId="0EE57ED8" w:rsidR="0071657D" w:rsidRPr="0071657D" w:rsidRDefault="00813EF0" w:rsidP="00DA6C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1657D">
        <w:rPr>
          <w:rFonts w:ascii="ＭＳ ゴシック" w:eastAsia="ＭＳ ゴシック" w:hAnsi="ＭＳ ゴシック" w:hint="eastAsia"/>
          <w:sz w:val="24"/>
        </w:rPr>
        <w:t>・佐々木　朗様～</w:t>
      </w:r>
      <w:r w:rsidR="00DA6C3C" w:rsidRPr="00DA6C3C">
        <w:rPr>
          <w:rFonts w:ascii="ＭＳ ゴシック" w:eastAsia="ＭＳ ゴシック" w:hAnsi="ＭＳ ゴシック" w:hint="eastAsia"/>
          <w:sz w:val="24"/>
        </w:rPr>
        <w:t>介助にて</w:t>
      </w:r>
      <w:r w:rsidR="00006764" w:rsidRPr="00006764">
        <w:rPr>
          <w:rFonts w:ascii="ＭＳ ゴシック" w:eastAsia="ＭＳ ゴシック" w:hAnsi="ＭＳ ゴシック" w:hint="eastAsia"/>
          <w:sz w:val="24"/>
        </w:rPr>
        <w:t>各食全量摂取。むせなし。点滴トラブルなし。</w:t>
      </w:r>
    </w:p>
    <w:p w14:paraId="6D8B7260" w14:textId="046795DA" w:rsidR="005B277C" w:rsidRDefault="005B277C" w:rsidP="007127C3">
      <w:pPr>
        <w:rPr>
          <w:rFonts w:ascii="ＭＳ ゴシック" w:eastAsia="ＭＳ ゴシック" w:hAnsi="ＭＳ ゴシック"/>
          <w:sz w:val="24"/>
        </w:rPr>
      </w:pPr>
    </w:p>
    <w:p w14:paraId="2E9D2EB0" w14:textId="77777777" w:rsidR="002D15DB" w:rsidRDefault="00DA6C3C" w:rsidP="0019654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Pr="00DA6C3C">
        <w:rPr>
          <w:rFonts w:ascii="ＭＳ ゴシック" w:eastAsia="ＭＳ ゴシック" w:hAnsi="ＭＳ ゴシック" w:hint="eastAsia"/>
          <w:sz w:val="24"/>
        </w:rPr>
        <w:t>女性部屋に侵入。臥床していた女性患者様を布団の上から何度</w:t>
      </w:r>
    </w:p>
    <w:p w14:paraId="3FAFE8F1" w14:textId="77777777" w:rsidR="002D15DB" w:rsidRDefault="00DA6C3C" w:rsidP="002D15DB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DA6C3C">
        <w:rPr>
          <w:rFonts w:ascii="ＭＳ ゴシック" w:eastAsia="ＭＳ ゴシック" w:hAnsi="ＭＳ ゴシック" w:hint="eastAsia"/>
          <w:sz w:val="24"/>
        </w:rPr>
        <w:t>も殴りつける行為あり。相手は独語頻回な方で、以前にも独語</w:t>
      </w:r>
    </w:p>
    <w:p w14:paraId="3CC8C341" w14:textId="5F92BB2A" w:rsidR="00DC1906" w:rsidRDefault="00DA6C3C" w:rsidP="002D15DB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DA6C3C">
        <w:rPr>
          <w:rFonts w:ascii="ＭＳ ゴシック" w:eastAsia="ＭＳ ゴシック" w:hAnsi="ＭＳ ゴシック" w:hint="eastAsia"/>
          <w:sz w:val="24"/>
        </w:rPr>
        <w:t>活発な別患者様に対し攻撃性を見せたことあり。</w:t>
      </w:r>
    </w:p>
    <w:p w14:paraId="1B2336CB" w14:textId="30F9B8E1" w:rsidR="00672C4E" w:rsidRDefault="00672C4E" w:rsidP="00672C4E">
      <w:pPr>
        <w:rPr>
          <w:rFonts w:ascii="ＭＳ ゴシック" w:eastAsia="ＭＳ ゴシック" w:hAnsi="ＭＳ ゴシック"/>
          <w:sz w:val="24"/>
        </w:rPr>
      </w:pPr>
    </w:p>
    <w:p w14:paraId="77364CE0" w14:textId="6FDDE36D" w:rsidR="00672C4E" w:rsidRDefault="00672C4E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＜退院支援状況確認＞</w:t>
      </w:r>
    </w:p>
    <w:p w14:paraId="2E6AAF21" w14:textId="0933FD22" w:rsidR="00672C4E" w:rsidRDefault="00672C4E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ヒテ様～南山苑9/11退院予定。</w:t>
      </w:r>
    </w:p>
    <w:p w14:paraId="2A82C277" w14:textId="6BB3DD43" w:rsidR="00672C4E" w:rsidRDefault="00672C4E" w:rsidP="00672C4E">
      <w:pPr>
        <w:rPr>
          <w:rFonts w:ascii="ＭＳ ゴシック" w:eastAsia="ＭＳ ゴシック" w:hAnsi="ＭＳ ゴシック"/>
          <w:sz w:val="24"/>
        </w:rPr>
      </w:pPr>
    </w:p>
    <w:p w14:paraId="6E3C362B" w14:textId="73C80BA1" w:rsidR="00672C4E" w:rsidRDefault="00672C4E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・小泉　信吉様～</w:t>
      </w:r>
      <w:r w:rsidRPr="00672C4E">
        <w:rPr>
          <w:rFonts w:ascii="ＭＳ ゴシック" w:eastAsia="ＭＳ ゴシック" w:hAnsi="ＭＳ ゴシック" w:hint="eastAsia"/>
          <w:sz w:val="24"/>
        </w:rPr>
        <w:t>南山苑9/11</w:t>
      </w:r>
      <w:r w:rsidR="00101490">
        <w:rPr>
          <w:rFonts w:ascii="ＭＳ ゴシック" w:eastAsia="ＭＳ ゴシック" w:hAnsi="ＭＳ ゴシック"/>
          <w:sz w:val="24"/>
        </w:rPr>
        <w:t xml:space="preserve"> </w:t>
      </w:r>
      <w:r w:rsidR="00101490">
        <w:rPr>
          <w:rFonts w:ascii="ＭＳ ゴシック" w:eastAsia="ＭＳ ゴシック" w:hAnsi="ＭＳ ゴシック" w:hint="eastAsia"/>
          <w:sz w:val="24"/>
        </w:rPr>
        <w:t>10:00</w:t>
      </w:r>
      <w:r w:rsidRPr="00672C4E">
        <w:rPr>
          <w:rFonts w:ascii="ＭＳ ゴシック" w:eastAsia="ＭＳ ゴシック" w:hAnsi="ＭＳ ゴシック" w:hint="eastAsia"/>
          <w:sz w:val="24"/>
        </w:rPr>
        <w:t>退院予定。</w:t>
      </w:r>
    </w:p>
    <w:p w14:paraId="1AD1D85A" w14:textId="7F65B7AD" w:rsidR="00672C4E" w:rsidRDefault="00672C4E" w:rsidP="00672C4E">
      <w:pPr>
        <w:rPr>
          <w:rFonts w:ascii="ＭＳ ゴシック" w:eastAsia="ＭＳ ゴシック" w:hAnsi="ＭＳ ゴシック"/>
          <w:sz w:val="24"/>
        </w:rPr>
      </w:pPr>
    </w:p>
    <w:p w14:paraId="25B8B73F" w14:textId="2CD95782" w:rsidR="00672C4E" w:rsidRDefault="00672C4E" w:rsidP="00672C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裕子様～9/1610:30退院予定。介護サービスやケアマネ契約は退院後に実施予定。</w:t>
      </w:r>
    </w:p>
    <w:p w14:paraId="28FEE235" w14:textId="5538C5C6" w:rsidR="006B3DE5" w:rsidRDefault="006B3DE5" w:rsidP="00672C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081172" w14:textId="1DABB99F" w:rsidR="006B3DE5" w:rsidRDefault="006B3DE5" w:rsidP="006B3DE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ミドリ様～ケアマネと契約サービス調整後退院予定となる。9月前半で退院できるよう調整していく。</w:t>
      </w:r>
    </w:p>
    <w:p w14:paraId="336D78ED" w14:textId="09C4DBB7" w:rsidR="00672C4E" w:rsidRDefault="00672C4E" w:rsidP="00672C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2DB71F" w14:textId="05085CB6" w:rsidR="00672C4E" w:rsidRDefault="00672C4E" w:rsidP="00672C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B3DE5">
        <w:rPr>
          <w:rFonts w:ascii="ＭＳ ゴシック" w:eastAsia="ＭＳ ゴシック" w:hAnsi="ＭＳ ゴシック" w:hint="eastAsia"/>
          <w:sz w:val="24"/>
        </w:rPr>
        <w:t>入院3ヶ月以上で退院支援進められる人は進めていきましょう。</w:t>
      </w:r>
    </w:p>
    <w:p w14:paraId="7AF84B92" w14:textId="77777777" w:rsidR="00672C4E" w:rsidRDefault="00672C4E" w:rsidP="00672C4E">
      <w:pPr>
        <w:rPr>
          <w:rFonts w:ascii="ＭＳ ゴシック" w:eastAsia="ＭＳ ゴシック" w:hAnsi="ＭＳ ゴシック"/>
          <w:sz w:val="24"/>
        </w:rPr>
      </w:pPr>
    </w:p>
    <w:p w14:paraId="6B74BD32" w14:textId="19D95714" w:rsidR="00672C4E" w:rsidRDefault="00672C4E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41EE559C" w14:textId="2F85158A" w:rsidR="00672C4E" w:rsidRDefault="006B3DE5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和子様～4点柵。危険である為、継続していく。</w:t>
      </w:r>
    </w:p>
    <w:p w14:paraId="1F982946" w14:textId="0C02BCBB" w:rsidR="006B3DE5" w:rsidRDefault="006B3DE5" w:rsidP="00672C4E">
      <w:pPr>
        <w:rPr>
          <w:rFonts w:ascii="ＭＳ ゴシック" w:eastAsia="ＭＳ ゴシック" w:hAnsi="ＭＳ ゴシック"/>
          <w:sz w:val="24"/>
        </w:rPr>
      </w:pPr>
    </w:p>
    <w:p w14:paraId="600F1837" w14:textId="6141ABA3" w:rsidR="006B3DE5" w:rsidRDefault="006B3DE5" w:rsidP="00672C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功一様～ミトン、NGチューブの自己抜去度々見られる。</w:t>
      </w:r>
    </w:p>
    <w:p w14:paraId="2F627E55" w14:textId="4E887B0D" w:rsidR="006B3DE5" w:rsidRPr="006B3DE5" w:rsidRDefault="006B3DE5" w:rsidP="00672C4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そのため、継続していく。</w:t>
      </w:r>
    </w:p>
    <w:p w14:paraId="1C1E3C6F" w14:textId="77777777" w:rsidR="006B3DE5" w:rsidRDefault="006B3DE5" w:rsidP="00672C4E">
      <w:pPr>
        <w:rPr>
          <w:rFonts w:ascii="ＭＳ ゴシック" w:eastAsia="ＭＳ ゴシック" w:hAnsi="ＭＳ ゴシック" w:hint="eastAsia"/>
          <w:sz w:val="24"/>
        </w:rPr>
      </w:pPr>
    </w:p>
    <w:p w14:paraId="226D34F1" w14:textId="55ADEA4F" w:rsidR="006B3DE5" w:rsidRPr="009132DD" w:rsidRDefault="006B3DE5" w:rsidP="00672C4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哲雄様～ミトン、使用していない状況。死亡退院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の為、中止。</w:t>
      </w: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8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28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31A1C-291A-4DF1-90A6-F7FC13F30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2025-09-06T08:31:00Z</dcterms:created>
  <dcterms:modified xsi:type="dcterms:W3CDTF">2025-09-06T08:31:00Z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