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539EB3D2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0F12CE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21F43B80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F4A5082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F485385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098CFEC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64E92D9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49B6040" w:rsidR="000F12CE" w:rsidRPr="00E22B30" w:rsidRDefault="000F12CE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D60F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ECCEE29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7DF1F3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009526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B3E882D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2276E5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0F12CE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E49470D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02CE6F4" w:rsidR="000F12CE" w:rsidRPr="00E22B30" w:rsidRDefault="000F12CE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D60FE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6FEB61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D866060" w:rsidR="000F12CE" w:rsidRPr="00E22B30" w:rsidRDefault="000F12CE" w:rsidP="000F12C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9C70E6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055BE7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0B9E740" w:rsidR="000F12CE" w:rsidRPr="00E22B30" w:rsidRDefault="00CD60F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94B5D5F" w:rsidR="000F12CE" w:rsidRPr="00E22B30" w:rsidRDefault="000F12CE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D60FE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A8833A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38AD2FC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F12CE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B93F385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6AFA98A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376A2F6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1EABC70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5BB00E1" w:rsidR="000F12CE" w:rsidRPr="00E22B30" w:rsidRDefault="00CD60F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B302984" w:rsidR="000F12CE" w:rsidRPr="00E22B30" w:rsidRDefault="00CD60FE" w:rsidP="000F12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Pr="00E22B30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14B1B88" w14:textId="5A895ABC" w:rsidR="008F76F7" w:rsidRDefault="004345F1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6465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626ACE8A" w14:textId="77777777" w:rsidR="00786465" w:rsidRPr="00E22B30" w:rsidRDefault="00786465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309BC876" w14:textId="4110C1B7" w:rsidR="008813FF" w:rsidRPr="00E22B30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C35FA61" w14:textId="07FBDE09" w:rsidR="009457B1" w:rsidRDefault="009457B1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93C54BE" w14:textId="0E120003" w:rsidR="004345F1" w:rsidRDefault="009457B1" w:rsidP="009C663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20AD4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747D0E83" w14:textId="77777777" w:rsidR="00D106AF" w:rsidRDefault="00D106A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9142B9E" w14:textId="6DD34E40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08877002" w14:textId="38F9C207" w:rsidR="004C6539" w:rsidRDefault="00420AD4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22803883" w14:textId="77777777" w:rsidR="009C6632" w:rsidRPr="009C6632" w:rsidRDefault="009C6632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E60736F" w14:textId="7A3EE08A" w:rsidR="006D5462" w:rsidRDefault="009C6632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</w:t>
      </w:r>
      <w:r w:rsidR="00786465" w:rsidRPr="0078646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9FA59EA" w14:textId="2FF5D7B6" w:rsidR="00786465" w:rsidRDefault="009C6632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220CC">
        <w:rPr>
          <w:rFonts w:ascii="ＭＳ ゴシック" w:eastAsia="ＭＳ ゴシック" w:hAnsi="ＭＳ ゴシック" w:cs="Times New Roman" w:hint="eastAsia"/>
          <w:szCs w:val="21"/>
        </w:rPr>
        <w:t>泉　沙耶様～東A11　→　東B1</w:t>
      </w:r>
    </w:p>
    <w:p w14:paraId="37D04127" w14:textId="4E8F11CD" w:rsidR="009C6632" w:rsidRDefault="009C6632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3B842101" w14:textId="26363477" w:rsidR="00851B1D" w:rsidRPr="00E22B30" w:rsidRDefault="00A3445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AE9DEAD" w14:textId="26F8DFB6" w:rsidR="00665EEB" w:rsidRDefault="004345F1" w:rsidP="0078646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20AD4">
        <w:rPr>
          <w:rFonts w:ascii="ＭＳ ゴシック" w:eastAsia="ＭＳ ゴシック" w:hAnsi="ＭＳ ゴシック" w:cs="Times New Roman" w:hint="eastAsia"/>
          <w:szCs w:val="21"/>
        </w:rPr>
        <w:t>宮崎　宏之様～不穏時）リスペリドン内用液1m</w:t>
      </w:r>
      <w:r w:rsidR="00420AD4">
        <w:rPr>
          <w:rFonts w:ascii="ＭＳ ゴシック" w:eastAsia="ＭＳ ゴシック" w:hAnsi="ＭＳ ゴシック" w:cs="Times New Roman"/>
          <w:szCs w:val="21"/>
        </w:rPr>
        <w:t>g</w:t>
      </w:r>
      <w:r w:rsidR="00420AD4">
        <w:rPr>
          <w:rFonts w:ascii="ＭＳ ゴシック" w:eastAsia="ＭＳ ゴシック" w:hAnsi="ＭＳ ゴシック" w:cs="Times New Roman" w:hint="eastAsia"/>
          <w:szCs w:val="21"/>
        </w:rPr>
        <w:t xml:space="preserve">　1P　30回分処方。</w:t>
      </w:r>
    </w:p>
    <w:p w14:paraId="7EDD5223" w14:textId="77777777" w:rsidR="00C220CC" w:rsidRDefault="00C220CC" w:rsidP="009C663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58E4777" w14:textId="05613FE8" w:rsidR="00665EEB" w:rsidRDefault="00786465" w:rsidP="009C663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20AD4">
        <w:rPr>
          <w:rFonts w:ascii="ＭＳ ゴシック" w:eastAsia="ＭＳ ゴシック" w:hAnsi="ＭＳ ゴシック" w:cs="Times New Roman" w:hint="eastAsia"/>
          <w:szCs w:val="21"/>
        </w:rPr>
        <w:t>鳴海　サミ様～尿量少ない事から、点滴1</w:t>
      </w:r>
      <w:r w:rsidR="00B95B31">
        <w:rPr>
          <w:rFonts w:ascii="ＭＳ ゴシック" w:eastAsia="ＭＳ ゴシック" w:hAnsi="ＭＳ ゴシック" w:cs="Times New Roman" w:hint="eastAsia"/>
          <w:szCs w:val="21"/>
        </w:rPr>
        <w:t>本処方。食事、水分摂れていれば、本日で終了。</w:t>
      </w:r>
    </w:p>
    <w:p w14:paraId="7793DD97" w14:textId="77777777" w:rsidR="0071390C" w:rsidRDefault="0071390C" w:rsidP="0071390C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・長浜　厚子様～疼痛時）カロナール(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>200)1T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20回分、</w:t>
      </w:r>
    </w:p>
    <w:p w14:paraId="7EA8D11A" w14:textId="77777777" w:rsidR="0071390C" w:rsidRDefault="0071390C" w:rsidP="0071390C">
      <w:pPr>
        <w:ind w:leftChars="700" w:left="1470" w:firstLineChars="150" w:firstLine="3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不眠時）エスゾピクロン(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1)1T 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20回分、</w:t>
      </w:r>
    </w:p>
    <w:p w14:paraId="2D6ADE57" w14:textId="77777777" w:rsidR="0071390C" w:rsidRDefault="0071390C" w:rsidP="0071390C">
      <w:pPr>
        <w:ind w:leftChars="700" w:left="1470" w:firstLineChars="150" w:firstLine="36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便秘時）ピコスルファートNa　1本処方</w:t>
      </w:r>
      <w:r w:rsidRPr="006179E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77E067E0" w14:textId="77777777" w:rsidR="0071390C" w:rsidRDefault="0071390C" w:rsidP="0071390C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6FDE605" w14:textId="77777777" w:rsidR="0071390C" w:rsidRDefault="0071390C" w:rsidP="0071390C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・松原　千積様～ピノレキシン点眼液1本処方。</w:t>
      </w:r>
    </w:p>
    <w:p w14:paraId="056E5285" w14:textId="77777777" w:rsidR="0071390C" w:rsidRDefault="0071390C" w:rsidP="0071390C">
      <w:pPr>
        <w:ind w:left="1680" w:hangingChars="7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74605FCD" w14:textId="77777777" w:rsidR="0071390C" w:rsidRDefault="0071390C" w:rsidP="0071390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・木田　セツ様～本日10：00より8/3　16：00まで外泊に行かれる。</w:t>
      </w:r>
    </w:p>
    <w:p w14:paraId="3048311D" w14:textId="77777777" w:rsidR="0071390C" w:rsidRPr="00A832E3" w:rsidRDefault="0071390C" w:rsidP="0071390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10A1139" w14:textId="6A99A0BB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78304031" w:rsidR="00DE63D7" w:rsidRPr="00E22B30" w:rsidRDefault="0091351C" w:rsidP="002446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457B1" w:rsidRPr="009457B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457B1" w:rsidRPr="009457B1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32BCB" w:rsidRPr="00232BCB">
        <w:rPr>
          <w:rFonts w:ascii="ＭＳ ゴシック" w:eastAsia="ＭＳ ゴシック" w:hAnsi="ＭＳ ゴシック" w:cs="Times New Roman" w:hint="eastAsia"/>
          <w:szCs w:val="21"/>
        </w:rPr>
        <w:t>開放中、他室侵入・私物弄りあり、早めに開放を終了する。自室内では脱衣・不潔行為なく経過している。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5E2B37CB" w:rsidR="001055CB" w:rsidRPr="00E22B30" w:rsidRDefault="00DE63D7" w:rsidP="008D0C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445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457B1" w:rsidRPr="009457B1">
        <w:rPr>
          <w:rFonts w:ascii="ＭＳ ゴシック" w:eastAsia="ＭＳ ゴシック" w:hAnsi="ＭＳ ゴシック" w:cs="Times New Roman"/>
          <w:szCs w:val="21"/>
        </w:rPr>
        <w:t>9：00～20:00の開放観察指示あり。</w:t>
      </w:r>
      <w:r w:rsidR="00232BCB" w:rsidRPr="00232BCB">
        <w:rPr>
          <w:rFonts w:ascii="ＭＳ ゴシック" w:eastAsia="ＭＳ ゴシック" w:hAnsi="ＭＳ ゴシック" w:cs="Times New Roman" w:hint="eastAsia"/>
          <w:szCs w:val="21"/>
        </w:rPr>
        <w:t>開放中は妄想様言動あるも他者トラブルなく経過している。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4EED7496" w14:textId="3C32B2F8" w:rsidR="001818E7" w:rsidRPr="00832D14" w:rsidRDefault="001055CB" w:rsidP="008B4B77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・小栗　健太郎様～</w:t>
      </w:r>
      <w:r w:rsidR="000C713E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232BCB" w:rsidRPr="00232BC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食事は各食全量摂取。拒薬なし。臥床して過ごされており、易怒性・操作的言動なく経過している。</w:t>
      </w:r>
      <w:r w:rsidR="00033FBE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</w:t>
      </w:r>
      <w:r w:rsidR="007B3362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出来るよう努めていく。</w:t>
      </w:r>
    </w:p>
    <w:p w14:paraId="507612A9" w14:textId="5CB6B236" w:rsidR="00BF2CA6" w:rsidRPr="008E567C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5C3ED144" w14:textId="77777777" w:rsidR="00232BCB" w:rsidRDefault="00BF2CA6" w:rsidP="008B4B77">
      <w:pPr>
        <w:ind w:leftChars="12" w:left="1627" w:hangingChars="763" w:hanging="1602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340135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身体拘束中</w:t>
      </w:r>
      <w:r w:rsidR="008B4B7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232BCB" w:rsidRPr="00232BC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食事は各食全量摂取。バイタルサイン異常なし。拘束部位に循環障害・</w:t>
      </w:r>
    </w:p>
    <w:p w14:paraId="1BAF54C1" w14:textId="77777777" w:rsidR="00232BCB" w:rsidRDefault="00232BCB" w:rsidP="00232BCB">
      <w:pPr>
        <w:ind w:leftChars="712" w:left="1627" w:hangingChars="63" w:hanging="132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232BC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皮膚トラブルなく経過している。対応時は気分高揚さ見られている。</w:t>
      </w:r>
      <w:r w:rsidR="00635266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</w:t>
      </w:r>
      <w:r w:rsidR="00BF2CA6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</w:t>
      </w:r>
    </w:p>
    <w:p w14:paraId="67DFB322" w14:textId="70EEFEBC" w:rsidR="00BF2CA6" w:rsidRPr="00832D14" w:rsidRDefault="00BF2CA6" w:rsidP="00232BCB">
      <w:pPr>
        <w:ind w:leftChars="712" w:left="1627" w:hangingChars="63" w:hanging="132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状観察と早期に処遇制限解除出来るよう努めていく。</w:t>
      </w:r>
    </w:p>
    <w:p w14:paraId="4D17C972" w14:textId="7614A12D" w:rsidR="008E06F3" w:rsidRPr="008E567C" w:rsidRDefault="008E06F3" w:rsidP="008E06F3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4F75DC77" w14:textId="081BCA5C" w:rsidR="0071390C" w:rsidRDefault="0071390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＜措置入院患者様情報＞</w:t>
      </w:r>
    </w:p>
    <w:p w14:paraId="2D2ED54F" w14:textId="44C6C9BF" w:rsidR="00A0665E" w:rsidRPr="00A832E3" w:rsidRDefault="00A0665E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A0665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・藤井　崇史様～他患者の動向を気にする事が見られ、また、被害的な訴えも聞かれているが、粗暴性や他者トラブルはなし。頓服薬の使用頻度も減少傾向。引き続き、訴えの内容や行動の観察を行い、他者トラブルのないよう、介入をしていく。</w:t>
      </w:r>
    </w:p>
    <w:sectPr w:rsidR="00A0665E" w:rsidRPr="00A832E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A7AD2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2A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27AA"/>
    <w:rsid w:val="00572DEA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6A4A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632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54A8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5F96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31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922"/>
    <w:rsid w:val="00C45E73"/>
    <w:rsid w:val="00C46194"/>
    <w:rsid w:val="00C4623F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C21"/>
    <w:rsid w:val="00E13FE8"/>
    <w:rsid w:val="00E16DF8"/>
    <w:rsid w:val="00E171F5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36A96-DE85-46E8-B57A-E9241B9E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142</cp:revision>
  <cp:lastPrinted>2024-11-26T17:22:00Z</cp:lastPrinted>
  <dcterms:created xsi:type="dcterms:W3CDTF">2025-07-18T08:48:00Z</dcterms:created>
  <dcterms:modified xsi:type="dcterms:W3CDTF">2025-08-02T06:10:00Z</dcterms:modified>
</cp:coreProperties>
</file>