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7A187583" w:rsidR="00FC2B9B" w:rsidRPr="009416B3"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7074DB">
        <w:rPr>
          <w:rFonts w:asciiTheme="majorEastAsia" w:eastAsiaTheme="majorEastAsia" w:hAnsiTheme="majorEastAsia" w:hint="eastAsia"/>
          <w:sz w:val="24"/>
        </w:rPr>
        <w:t>30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074DB">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456D4E">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7074DB">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D199DD3" w:rsidR="00724B30" w:rsidRPr="00852BA1" w:rsidRDefault="00E647F0" w:rsidP="00724B30">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6F7644E8" w:rsidR="00BF53E8" w:rsidRPr="00852BA1" w:rsidRDefault="007D4EF2" w:rsidP="00825C1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07076556" w:rsidR="007F3B66" w:rsidRPr="00852BA1" w:rsidRDefault="0091473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bookmarkStart w:id="0" w:name="_GoBack"/>
            <w:bookmarkEnd w:id="0"/>
          </w:p>
        </w:tc>
        <w:tc>
          <w:tcPr>
            <w:tcW w:w="952" w:type="dxa"/>
            <w:vAlign w:val="center"/>
          </w:tcPr>
          <w:p w14:paraId="4DDCA31B" w14:textId="653F5087" w:rsidR="00824F30" w:rsidRPr="00852BA1" w:rsidRDefault="00816B6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57020EF3" w:rsidR="00BF53E8" w:rsidRPr="00852BA1" w:rsidRDefault="00816B62" w:rsidP="0009692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6D1DDAB2" w:rsidR="00BF53E8" w:rsidRPr="00852BA1" w:rsidRDefault="007D4EF2"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63625FC5" w:rsidR="00BF53E8" w:rsidRPr="00852BA1" w:rsidRDefault="00816B6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74296A05" w:rsidR="00BF53E8" w:rsidRPr="00852BA1" w:rsidRDefault="00816B6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587D7F83" w:rsidR="00432998" w:rsidRPr="00852BA1" w:rsidRDefault="00816B62" w:rsidP="00D06CA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vAlign w:val="center"/>
          </w:tcPr>
          <w:p w14:paraId="696C485C" w14:textId="5BCC8D91" w:rsidR="00E647F0" w:rsidRPr="009E6448" w:rsidRDefault="00816B62" w:rsidP="00E647F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0192B203" w:rsidR="00415DC8" w:rsidRPr="00852BA1" w:rsidRDefault="00D06CAC"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3CBD9F76" w:rsidR="00415DC8" w:rsidRPr="00852BA1" w:rsidRDefault="0043446A"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8EEACE4" w14:textId="66649A45" w:rsidR="00456D4E" w:rsidRPr="00852BA1" w:rsidRDefault="00816B62" w:rsidP="00D06CAC">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276B9A98" w14:textId="2AB8F65C" w:rsidR="00415DC8" w:rsidRPr="00852BA1" w:rsidRDefault="00816B6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616850B" w14:textId="4256BEF1" w:rsidR="00BF4439" w:rsidRPr="00852BA1" w:rsidRDefault="00816B6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667CB8B1" w:rsidR="006D0CF1" w:rsidRPr="00852BA1" w:rsidRDefault="007D4EF2" w:rsidP="00825C1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75AC176F" w:rsidR="00415DC8" w:rsidRPr="00852BA1" w:rsidRDefault="00816B62" w:rsidP="00D06CAC">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78203CF9" w14:textId="7A36F83E" w:rsidR="00415DC8" w:rsidRPr="00852BA1" w:rsidRDefault="00816B6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3ECA0D98" w14:textId="75750D06" w:rsidR="00415DC8" w:rsidRPr="009416B3" w:rsidRDefault="00816B62"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5A5A497B" w14:textId="3A08DE3A" w:rsidR="00415DC8" w:rsidRPr="00852BA1" w:rsidRDefault="00816B6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4C03E63" w14:textId="22FA7C2C" w:rsidR="00566538" w:rsidRPr="00852BA1" w:rsidRDefault="00816B62" w:rsidP="00561373">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7F8DF4DC" w:rsidR="00F213A0" w:rsidRPr="00852BA1" w:rsidRDefault="00816B6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203209D5" w:rsidR="00F213A0" w:rsidRPr="00852BA1" w:rsidRDefault="00816B62" w:rsidP="00DA26C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5181E58D" w14:textId="17A61D07" w:rsidR="00F213A0" w:rsidRPr="00BF1BA5" w:rsidRDefault="00816B62"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F5044B6" w14:textId="1A9E0855" w:rsidR="00A418A2" w:rsidRPr="00852BA1" w:rsidRDefault="00816B62"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5B0A2F32" w:rsidR="00F213A0" w:rsidRPr="00852BA1" w:rsidRDefault="00816B6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3CE3E5CC" w:rsidR="00F213A0" w:rsidRPr="00852BA1" w:rsidRDefault="007D4EF2" w:rsidP="00825C1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902FE3B" w14:textId="752C1192" w:rsidR="00EA07C2" w:rsidRPr="00A03FFB" w:rsidRDefault="00EA07C2" w:rsidP="00EA07C2">
      <w:pPr>
        <w:rPr>
          <w:rFonts w:ascii="ＭＳ ゴシック" w:eastAsia="ＭＳ ゴシック" w:hAnsi="ＭＳ ゴシック"/>
          <w:sz w:val="24"/>
        </w:rPr>
      </w:pPr>
    </w:p>
    <w:p w14:paraId="5DE2718F" w14:textId="0A31DD16"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35FB4CD1" w14:textId="60FE66EF" w:rsidR="007D4EF2" w:rsidRDefault="00816B62"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特記なし</w:t>
      </w:r>
      <w:r w:rsidR="007D4EF2">
        <w:rPr>
          <w:rFonts w:ascii="ＭＳ ゴシック" w:eastAsia="ＭＳ ゴシック" w:hAnsi="ＭＳ ゴシック" w:hint="eastAsia"/>
          <w:sz w:val="24"/>
        </w:rPr>
        <w:t>。</w:t>
      </w:r>
    </w:p>
    <w:p w14:paraId="572EF88F" w14:textId="77777777" w:rsidR="007D4EF2" w:rsidRDefault="007D4EF2" w:rsidP="000F07A8">
      <w:pPr>
        <w:ind w:left="240" w:hangingChars="100" w:hanging="240"/>
        <w:rPr>
          <w:rFonts w:ascii="ＭＳ ゴシック" w:eastAsia="ＭＳ ゴシック" w:hAnsi="ＭＳ ゴシック"/>
          <w:sz w:val="24"/>
        </w:rPr>
      </w:pPr>
    </w:p>
    <w:p w14:paraId="17C8337D" w14:textId="1761293D"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96A2E42" w14:textId="1C66418C" w:rsidR="007074DB" w:rsidRDefault="007074DB" w:rsidP="00DB39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・高田　啓悦様～</w:t>
      </w:r>
      <w:r w:rsidR="00501B1B" w:rsidRPr="00501B1B">
        <w:rPr>
          <w:rFonts w:ascii="ＭＳ ゴシック" w:eastAsia="ＭＳ ゴシック" w:hAnsi="ＭＳ ゴシック" w:hint="eastAsia"/>
          <w:sz w:val="24"/>
        </w:rPr>
        <w:t>摂食状況良好である為、</w:t>
      </w:r>
      <w:r w:rsidR="00972058">
        <w:rPr>
          <w:rFonts w:ascii="ＭＳ ゴシック" w:eastAsia="ＭＳ ゴシック" w:hAnsi="ＭＳ ゴシック" w:hint="eastAsia"/>
          <w:sz w:val="24"/>
        </w:rPr>
        <w:t>深澤Drより</w:t>
      </w:r>
      <w:r w:rsidR="00DB3929">
        <w:rPr>
          <w:rFonts w:ascii="ＭＳ ゴシック" w:eastAsia="ＭＳ ゴシック" w:hAnsi="ＭＳ ゴシック" w:hint="eastAsia"/>
          <w:sz w:val="24"/>
        </w:rPr>
        <w:t>点滴中止の指示ありました</w:t>
      </w:r>
      <w:r w:rsidR="00501B1B">
        <w:rPr>
          <w:rFonts w:ascii="ＭＳ ゴシック" w:eastAsia="ＭＳ ゴシック" w:hAnsi="ＭＳ ゴシック" w:hint="eastAsia"/>
          <w:sz w:val="24"/>
        </w:rPr>
        <w:t>。</w:t>
      </w:r>
    </w:p>
    <w:p w14:paraId="0F30AC46" w14:textId="594DA4BD" w:rsidR="00972058" w:rsidRDefault="00972058" w:rsidP="007074DB">
      <w:pPr>
        <w:rPr>
          <w:rFonts w:ascii="ＭＳ ゴシック" w:eastAsia="ＭＳ ゴシック" w:hAnsi="ＭＳ ゴシック"/>
          <w:sz w:val="24"/>
        </w:rPr>
      </w:pPr>
    </w:p>
    <w:p w14:paraId="356BA669" w14:textId="75D5DA31" w:rsidR="00972058" w:rsidRDefault="00972058" w:rsidP="00B714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・庭　久男様～</w:t>
      </w:r>
      <w:r w:rsidR="00B71477">
        <w:rPr>
          <w:rFonts w:ascii="ＭＳ ゴシック" w:eastAsia="ＭＳ ゴシック" w:hAnsi="ＭＳ ゴシック" w:hint="eastAsia"/>
          <w:sz w:val="24"/>
        </w:rPr>
        <w:t>7/31</w:t>
      </w:r>
      <w:r>
        <w:rPr>
          <w:rFonts w:ascii="ＭＳ ゴシック" w:eastAsia="ＭＳ ゴシック" w:hAnsi="ＭＳ ゴシック" w:hint="eastAsia"/>
          <w:sz w:val="24"/>
        </w:rPr>
        <w:t>の点滴は1本ビーフリードのみとなっているが、処方については明日決めるとの事。本人の状態を報告し、指示受けをお願いします。</w:t>
      </w:r>
    </w:p>
    <w:p w14:paraId="1B2C6C69" w14:textId="1247BDFB" w:rsidR="00972058" w:rsidRDefault="00972058" w:rsidP="007074DB">
      <w:pPr>
        <w:rPr>
          <w:rFonts w:ascii="ＭＳ ゴシック" w:eastAsia="ＭＳ ゴシック" w:hAnsi="ＭＳ ゴシック"/>
          <w:sz w:val="24"/>
        </w:rPr>
      </w:pPr>
    </w:p>
    <w:p w14:paraId="306F4082" w14:textId="7B59A281" w:rsidR="00B71477" w:rsidRDefault="00972058" w:rsidP="007074DB">
      <w:pPr>
        <w:rPr>
          <w:rFonts w:ascii="ＭＳ ゴシック" w:eastAsia="ＭＳ ゴシック" w:hAnsi="ＭＳ ゴシック"/>
          <w:sz w:val="24"/>
        </w:rPr>
      </w:pPr>
      <w:r>
        <w:rPr>
          <w:rFonts w:ascii="ＭＳ ゴシック" w:eastAsia="ＭＳ ゴシック" w:hAnsi="ＭＳ ゴシック" w:hint="eastAsia"/>
          <w:sz w:val="24"/>
        </w:rPr>
        <w:t>・本木　孝子様～</w:t>
      </w:r>
      <w:r w:rsidR="00B71477">
        <w:rPr>
          <w:rFonts w:ascii="ＭＳ ゴシック" w:eastAsia="ＭＳ ゴシック" w:hAnsi="ＭＳ ゴシック" w:hint="eastAsia"/>
          <w:sz w:val="24"/>
        </w:rPr>
        <w:t>整形受診について受診調整中ですが、南部病院受け入れ困難、</w:t>
      </w:r>
    </w:p>
    <w:p w14:paraId="15457D68" w14:textId="77777777" w:rsidR="00DB3929" w:rsidRDefault="00B71477" w:rsidP="007074DB">
      <w:pPr>
        <w:rPr>
          <w:rFonts w:ascii="ＭＳ ゴシック" w:eastAsia="ＭＳ ゴシック" w:hAnsi="ＭＳ ゴシック"/>
          <w:sz w:val="24"/>
        </w:rPr>
      </w:pPr>
      <w:r>
        <w:rPr>
          <w:rFonts w:ascii="ＭＳ ゴシック" w:eastAsia="ＭＳ ゴシック" w:hAnsi="ＭＳ ゴシック" w:hint="eastAsia"/>
          <w:sz w:val="24"/>
        </w:rPr>
        <w:t xml:space="preserve">　　　　　　　　労災病院に</w:t>
      </w:r>
      <w:r w:rsidR="00DB3929">
        <w:rPr>
          <w:rFonts w:ascii="ＭＳ ゴシック" w:eastAsia="ＭＳ ゴシック" w:hAnsi="ＭＳ ゴシック" w:hint="eastAsia"/>
          <w:sz w:val="24"/>
        </w:rPr>
        <w:t>確認中でCD-R等のデータを送っており、受け入れ</w:t>
      </w:r>
    </w:p>
    <w:p w14:paraId="11C7D616" w14:textId="5509D7B9" w:rsidR="00DB3929" w:rsidRPr="00972058" w:rsidRDefault="00DB3929" w:rsidP="00DB3929">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出来るか結果待ちでPSWから連絡が来る予定。</w:t>
      </w:r>
    </w:p>
    <w:p w14:paraId="0DDED8C1" w14:textId="392E0981" w:rsidR="00DB17DC" w:rsidRDefault="00DB17DC" w:rsidP="007074DB">
      <w:pPr>
        <w:rPr>
          <w:rFonts w:ascii="ＭＳ ゴシック" w:eastAsia="ＭＳ ゴシック" w:hAnsi="ＭＳ ゴシック"/>
          <w:sz w:val="24"/>
        </w:rPr>
      </w:pPr>
    </w:p>
    <w:p w14:paraId="362F65D7" w14:textId="4626FC97" w:rsidR="00DB17DC" w:rsidRDefault="00DB17DC" w:rsidP="00816B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DB3929">
        <w:rPr>
          <w:rFonts w:ascii="ＭＳ ゴシック" w:eastAsia="ＭＳ ゴシック" w:hAnsi="ＭＳ ゴシック" w:hint="eastAsia"/>
          <w:sz w:val="24"/>
        </w:rPr>
        <w:t>7/30～の処方が</w:t>
      </w:r>
      <w:r w:rsidR="00816B62">
        <w:rPr>
          <w:rFonts w:ascii="ＭＳ ゴシック" w:eastAsia="ＭＳ ゴシック" w:hAnsi="ＭＳ ゴシック" w:hint="eastAsia"/>
          <w:sz w:val="24"/>
        </w:rPr>
        <w:t>デエビゴが朝に入っていたが主治医の小栁Drより、vds内服にする様指示あり。</w:t>
      </w:r>
    </w:p>
    <w:p w14:paraId="77864F94" w14:textId="75A5A55A" w:rsidR="00501B1B" w:rsidRDefault="00501B1B" w:rsidP="007074DB">
      <w:pPr>
        <w:rPr>
          <w:rFonts w:ascii="ＭＳ ゴシック" w:eastAsia="ＭＳ ゴシック" w:hAnsi="ＭＳ ゴシック"/>
          <w:sz w:val="24"/>
        </w:rPr>
      </w:pPr>
    </w:p>
    <w:p w14:paraId="2E1E3FD6" w14:textId="62DCB053" w:rsidR="005F453C" w:rsidRDefault="00501B1B" w:rsidP="001829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＜村上</w:t>
      </w:r>
      <w:r w:rsidR="005F453C">
        <w:rPr>
          <w:rFonts w:ascii="ＭＳ ゴシック" w:eastAsia="ＭＳ ゴシック" w:hAnsi="ＭＳ ゴシック" w:hint="eastAsia"/>
          <w:sz w:val="24"/>
        </w:rPr>
        <w:t>Dr診察＞</w:t>
      </w:r>
    </w:p>
    <w:p w14:paraId="4CD8D623" w14:textId="7AA93EB5" w:rsidR="007D4EF2" w:rsidRDefault="00501B1B" w:rsidP="001829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茂様～処方変更後、易怒性がなくなった事情報提供する。</w:t>
      </w:r>
    </w:p>
    <w:p w14:paraId="49D7A2E2" w14:textId="6F45862D" w:rsidR="00501B1B" w:rsidRDefault="00501B1B" w:rsidP="001829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処方変更なし。</w:t>
      </w:r>
    </w:p>
    <w:p w14:paraId="0BDEB36A" w14:textId="0A8D7468" w:rsidR="00501B1B" w:rsidRDefault="00501B1B" w:rsidP="00182933">
      <w:pPr>
        <w:ind w:left="1920" w:hangingChars="800" w:hanging="1920"/>
        <w:rPr>
          <w:rFonts w:ascii="ＭＳ ゴシック" w:eastAsia="ＭＳ ゴシック" w:hAnsi="ＭＳ ゴシック"/>
          <w:sz w:val="24"/>
        </w:rPr>
      </w:pPr>
    </w:p>
    <w:p w14:paraId="7A724FB3" w14:textId="57DE0104" w:rsidR="00501B1B" w:rsidRDefault="00501B1B" w:rsidP="001829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和子様～持参薬</w:t>
      </w:r>
      <w:r w:rsidR="00542BE0">
        <w:rPr>
          <w:rFonts w:ascii="ＭＳ ゴシック" w:eastAsia="ＭＳ ゴシック" w:hAnsi="ＭＳ ゴシック" w:hint="eastAsia"/>
          <w:sz w:val="24"/>
        </w:rPr>
        <w:t>当院切り替え済みの臨時薬8/6まで処方となり、その後当院臨時薬も合わせて臨時薬8/13まで処方となる。</w:t>
      </w:r>
    </w:p>
    <w:p w14:paraId="7AD9D529" w14:textId="11D37684" w:rsidR="003404BF" w:rsidRDefault="003404BF" w:rsidP="00182933">
      <w:pPr>
        <w:ind w:left="1920" w:hangingChars="800" w:hanging="1920"/>
        <w:rPr>
          <w:rFonts w:ascii="ＭＳ ゴシック" w:eastAsia="ＭＳ ゴシック" w:hAnsi="ＭＳ ゴシック"/>
          <w:sz w:val="24"/>
        </w:rPr>
      </w:pPr>
    </w:p>
    <w:p w14:paraId="21A8CE45" w14:textId="77777777" w:rsidR="003404BF" w:rsidRPr="003404BF" w:rsidRDefault="003404BF" w:rsidP="003404BF">
      <w:pPr>
        <w:ind w:left="2160" w:hangingChars="900" w:hanging="2160"/>
        <w:rPr>
          <w:rFonts w:ascii="ＭＳ ゴシック" w:eastAsia="ＭＳ ゴシック" w:hAnsi="ＭＳ ゴシック"/>
          <w:sz w:val="24"/>
        </w:rPr>
      </w:pPr>
      <w:r w:rsidRPr="003404BF">
        <w:rPr>
          <w:rFonts w:ascii="ＭＳ ゴシック" w:eastAsia="ＭＳ ゴシック" w:hAnsi="ＭＳ ゴシック" w:hint="eastAsia"/>
          <w:sz w:val="24"/>
        </w:rPr>
        <w:t>・佐々木　チヨ様～主治医より早急に退院支援を進めるよう指示あり。家族連絡がつかない事にも懸念を示す。</w:t>
      </w:r>
    </w:p>
    <w:p w14:paraId="63FDEC87" w14:textId="47D256C2" w:rsidR="003404BF" w:rsidRPr="003404BF" w:rsidRDefault="003404BF" w:rsidP="003404BF">
      <w:pPr>
        <w:ind w:leftChars="800" w:left="1680" w:firstLineChars="200" w:firstLine="480"/>
        <w:rPr>
          <w:rFonts w:ascii="ＭＳ ゴシック" w:eastAsia="ＭＳ ゴシック" w:hAnsi="ＭＳ ゴシック"/>
          <w:sz w:val="24"/>
        </w:rPr>
      </w:pPr>
      <w:r w:rsidRPr="003404BF">
        <w:rPr>
          <w:rFonts w:ascii="ＭＳ ゴシック" w:eastAsia="ＭＳ ゴシック" w:hAnsi="ＭＳ ゴシック" w:hint="eastAsia"/>
          <w:sz w:val="24"/>
        </w:rPr>
        <w:t>対応についてPSWと相談するよう指示あり。</w:t>
      </w:r>
    </w:p>
    <w:p w14:paraId="05E2BECF" w14:textId="70540F49" w:rsidR="00542BE0" w:rsidRDefault="003404BF" w:rsidP="003404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3404BF">
        <w:rPr>
          <w:rFonts w:ascii="ＭＳ ゴシック" w:eastAsia="ＭＳ ゴシック" w:hAnsi="ＭＳ ゴシック" w:hint="eastAsia"/>
          <w:sz w:val="24"/>
        </w:rPr>
        <w:t>連絡つかない場合に訪問する事も考えられるが、病院管理者へも報告し許可が出てから実施していく事も考えたいとの事。管理者へ確認後PSWへ連絡する事とする。</w:t>
      </w:r>
    </w:p>
    <w:p w14:paraId="416EA472" w14:textId="69DD0406" w:rsidR="00542BE0" w:rsidRDefault="00542BE0" w:rsidP="003404BF">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※村上Drの全患者様、退院支援を進めるよう指示あり。</w:t>
      </w:r>
    </w:p>
    <w:p w14:paraId="5EF04626" w14:textId="42C01631" w:rsidR="00152872" w:rsidRDefault="00152872" w:rsidP="00152872">
      <w:pPr>
        <w:rPr>
          <w:rFonts w:ascii="ＭＳ ゴシック" w:eastAsia="ＭＳ ゴシック" w:hAnsi="ＭＳ ゴシック"/>
          <w:sz w:val="24"/>
        </w:rPr>
      </w:pPr>
    </w:p>
    <w:p w14:paraId="49D4CD71" w14:textId="19D97718" w:rsidR="00152872" w:rsidRDefault="00152872" w:rsidP="00152872">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46BA9C19" w14:textId="6992321C" w:rsidR="00152872" w:rsidRDefault="00152872" w:rsidP="0015287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義雄様～痔の出血ないとの事でツムラ乙字湯ｴｷｽ顆粒中止となる。他処方変更なし。</w:t>
      </w:r>
    </w:p>
    <w:p w14:paraId="28995961" w14:textId="1E06A5B9" w:rsidR="00816B62" w:rsidRDefault="00816B62" w:rsidP="00152872">
      <w:pPr>
        <w:ind w:left="2160" w:hangingChars="900" w:hanging="2160"/>
        <w:rPr>
          <w:rFonts w:ascii="ＭＳ ゴシック" w:eastAsia="ＭＳ ゴシック" w:hAnsi="ＭＳ ゴシック"/>
          <w:sz w:val="24"/>
        </w:rPr>
      </w:pPr>
    </w:p>
    <w:p w14:paraId="001068A0" w14:textId="34BD7B0A" w:rsidR="00816B62" w:rsidRDefault="00816B62" w:rsidP="0015287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D0847">
        <w:rPr>
          <w:rFonts w:ascii="ＭＳ ゴシック" w:eastAsia="ＭＳ ゴシック" w:hAnsi="ＭＳ ゴシック" w:hint="eastAsia"/>
          <w:sz w:val="24"/>
        </w:rPr>
        <w:t>寺沢　隆様　～処方変更なし。本人からの訴えは無し。</w:t>
      </w:r>
    </w:p>
    <w:p w14:paraId="6426076C" w14:textId="21F79D71" w:rsidR="007D0847" w:rsidRDefault="007D0847" w:rsidP="00152872">
      <w:pPr>
        <w:ind w:left="2160" w:hangingChars="900" w:hanging="2160"/>
        <w:rPr>
          <w:rFonts w:ascii="ＭＳ ゴシック" w:eastAsia="ＭＳ ゴシック" w:hAnsi="ＭＳ ゴシック"/>
          <w:sz w:val="24"/>
        </w:rPr>
      </w:pPr>
    </w:p>
    <w:p w14:paraId="335FBE69" w14:textId="7566E7EA" w:rsidR="007D0847" w:rsidRPr="007D0847" w:rsidRDefault="007D0847" w:rsidP="0015287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・淵沢　和子様～診察時入浴中で後日診察するとの事。</w:t>
      </w:r>
    </w:p>
    <w:p w14:paraId="3EBF7B53" w14:textId="77777777" w:rsidR="005F453C" w:rsidRDefault="005F453C" w:rsidP="00182933">
      <w:pPr>
        <w:ind w:left="1920" w:hangingChars="800" w:hanging="1920"/>
        <w:rPr>
          <w:rFonts w:ascii="ＭＳ ゴシック" w:eastAsia="ＭＳ ゴシック" w:hAnsi="ＭＳ ゴシック"/>
          <w:sz w:val="24"/>
        </w:rPr>
      </w:pPr>
    </w:p>
    <w:p w14:paraId="30C23C4D" w14:textId="2451DF00" w:rsidR="000F07A8"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3C0EEE1F" w14:textId="7C18D99A" w:rsidR="005812D5" w:rsidRDefault="0026139B" w:rsidP="00F3058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・庭</w:t>
      </w:r>
      <w:r w:rsidR="00024653">
        <w:rPr>
          <w:rFonts w:ascii="ＭＳ ゴシック" w:eastAsia="ＭＳ ゴシック" w:hAnsi="ＭＳ ゴシック" w:hint="eastAsia"/>
          <w:sz w:val="24"/>
        </w:rPr>
        <w:t xml:space="preserve">　久男様～</w:t>
      </w:r>
      <w:r w:rsidR="005812D5">
        <w:rPr>
          <w:rFonts w:ascii="ＭＳ ゴシック" w:eastAsia="ＭＳ ゴシック" w:hAnsi="ＭＳ ゴシック" w:hint="eastAsia"/>
          <w:sz w:val="24"/>
        </w:rPr>
        <w:t>昨日、酸素飽和度測定不能や血圧低下あり、主治医より点滴3本処方となっている。</w:t>
      </w:r>
      <w:r w:rsidR="00DB3929">
        <w:rPr>
          <w:rFonts w:ascii="ＭＳ ゴシック" w:eastAsia="ＭＳ ゴシック" w:hAnsi="ＭＳ ゴシック" w:hint="eastAsia"/>
          <w:sz w:val="24"/>
        </w:rPr>
        <w:t>本日、</w:t>
      </w:r>
      <w:r w:rsidR="00DB3929" w:rsidRPr="00DB3929">
        <w:rPr>
          <w:rFonts w:ascii="ＭＳ ゴシック" w:eastAsia="ＭＳ ゴシック" w:hAnsi="ＭＳ ゴシック" w:hint="eastAsia"/>
          <w:sz w:val="24"/>
        </w:rPr>
        <w:t>体温37.0℃前半　他、バイタルサイン異常なし。拒否・抵抗持続しており食事は1/4摂取のため、補液対応中。</w:t>
      </w:r>
    </w:p>
    <w:p w14:paraId="1D6824F8" w14:textId="05CBF9CC" w:rsidR="0026139B" w:rsidRPr="00291E34" w:rsidRDefault="00A63CB9" w:rsidP="00625CD4">
      <w:pPr>
        <w:rPr>
          <w:rFonts w:ascii="ＭＳ ゴシック" w:eastAsia="ＭＳ ゴシック" w:hAnsi="ＭＳ ゴシック"/>
          <w:sz w:val="24"/>
        </w:rPr>
      </w:pPr>
      <w:r w:rsidRPr="00A63CB9">
        <w:rPr>
          <w:rFonts w:ascii="ＭＳ ゴシック" w:eastAsia="ＭＳ ゴシック" w:hAnsi="ＭＳ ゴシック" w:hint="eastAsia"/>
          <w:sz w:val="24"/>
        </w:rPr>
        <w:tab/>
      </w:r>
      <w:r w:rsidRPr="00A63CB9">
        <w:rPr>
          <w:rFonts w:ascii="ＭＳ ゴシック" w:eastAsia="ＭＳ ゴシック" w:hAnsi="ＭＳ ゴシック" w:hint="eastAsia"/>
          <w:sz w:val="24"/>
        </w:rPr>
        <w:tab/>
      </w:r>
      <w:r w:rsidRPr="00A63CB9">
        <w:rPr>
          <w:rFonts w:ascii="ＭＳ ゴシック" w:eastAsia="ＭＳ ゴシック" w:hAnsi="ＭＳ ゴシック" w:hint="eastAsia"/>
          <w:sz w:val="24"/>
        </w:rPr>
        <w:tab/>
      </w:r>
      <w:r w:rsidRPr="00A63CB9">
        <w:rPr>
          <w:rFonts w:ascii="ＭＳ ゴシック" w:eastAsia="ＭＳ ゴシック" w:hAnsi="ＭＳ ゴシック" w:hint="eastAsia"/>
          <w:sz w:val="24"/>
        </w:rPr>
        <w:tab/>
      </w:r>
      <w:r w:rsidRPr="00A63CB9">
        <w:rPr>
          <w:rFonts w:ascii="ＭＳ ゴシック" w:eastAsia="ＭＳ ゴシック" w:hAnsi="ＭＳ ゴシック" w:hint="eastAsia"/>
          <w:sz w:val="24"/>
        </w:rPr>
        <w:tab/>
      </w:r>
      <w:r w:rsidRPr="00A63CB9">
        <w:rPr>
          <w:rFonts w:ascii="ＭＳ ゴシック" w:eastAsia="ＭＳ ゴシック" w:hAnsi="ＭＳ ゴシック" w:hint="eastAsia"/>
          <w:sz w:val="24"/>
        </w:rPr>
        <w:tab/>
      </w:r>
    </w:p>
    <w:p w14:paraId="53DAE048" w14:textId="6D70CBD4" w:rsidR="00702CE2" w:rsidRDefault="00DB3929" w:rsidP="00DB3929">
      <w:pPr>
        <w:rPr>
          <w:rFonts w:ascii="ＭＳ ゴシック" w:eastAsia="ＭＳ ゴシック" w:hAnsi="ＭＳ ゴシック"/>
          <w:sz w:val="24"/>
        </w:rPr>
      </w:pPr>
      <w:r>
        <w:rPr>
          <w:rFonts w:ascii="ＭＳ ゴシック" w:eastAsia="ＭＳ ゴシック" w:hAnsi="ＭＳ ゴシック" w:hint="eastAsia"/>
          <w:sz w:val="24"/>
        </w:rPr>
        <w:t xml:space="preserve">・寺井　</w:t>
      </w:r>
      <w:r w:rsidR="005C006E">
        <w:rPr>
          <w:rFonts w:ascii="ＭＳ ゴシック" w:eastAsia="ＭＳ ゴシック" w:hAnsi="ＭＳ ゴシック" w:hint="eastAsia"/>
          <w:sz w:val="24"/>
        </w:rPr>
        <w:t>のり子様～体温37.0℃台で経過。痰は多くなく、白色粘稠痰。</w:t>
      </w:r>
    </w:p>
    <w:p w14:paraId="70AE4E5E" w14:textId="77777777" w:rsidR="005C006E" w:rsidRDefault="005C006E" w:rsidP="00DB3929">
      <w:pPr>
        <w:rPr>
          <w:rFonts w:ascii="ＭＳ ゴシック" w:eastAsia="ＭＳ ゴシック" w:hAnsi="ＭＳ ゴシック"/>
          <w:sz w:val="24"/>
        </w:rPr>
      </w:pPr>
    </w:p>
    <w:p w14:paraId="5FE9B880" w14:textId="1AA6ABD2" w:rsidR="00653707" w:rsidRDefault="00F67A0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D36F3">
        <w:rPr>
          <w:rFonts w:ascii="ＭＳ ゴシック" w:eastAsia="ＭＳ ゴシック" w:hAnsi="ＭＳ ゴシック" w:hint="eastAsia"/>
          <w:sz w:val="24"/>
        </w:rPr>
        <w:t>高田　啓悦</w:t>
      </w:r>
      <w:r>
        <w:rPr>
          <w:rFonts w:ascii="ＭＳ ゴシック" w:eastAsia="ＭＳ ゴシック" w:hAnsi="ＭＳ ゴシック" w:hint="eastAsia"/>
          <w:sz w:val="24"/>
        </w:rPr>
        <w:t>様～</w:t>
      </w:r>
      <w:r w:rsidR="005C006E" w:rsidRPr="005C006E">
        <w:rPr>
          <w:rFonts w:ascii="ＭＳ ゴシック" w:eastAsia="ＭＳ ゴシック" w:hAnsi="ＭＳ ゴシック" w:hint="eastAsia"/>
          <w:sz w:val="24"/>
        </w:rPr>
        <w:t>バイタルサイン異常なし。食事は全量摂取。意欲・自発性乏しく自力動作ないため、全介助必要。主治医より補液終了の指示。</w:t>
      </w:r>
    </w:p>
    <w:p w14:paraId="45DD1334" w14:textId="4D369279" w:rsidR="000F07A8" w:rsidRDefault="000F07A8" w:rsidP="0028582A">
      <w:pPr>
        <w:ind w:left="1920" w:hangingChars="800" w:hanging="1920"/>
        <w:rPr>
          <w:rFonts w:ascii="ＭＳ ゴシック" w:eastAsia="ＭＳ ゴシック" w:hAnsi="ＭＳ ゴシック"/>
          <w:sz w:val="24"/>
        </w:rPr>
      </w:pPr>
    </w:p>
    <w:p w14:paraId="326CF3F3" w14:textId="7E6488F5" w:rsidR="000F07A8" w:rsidRDefault="000F07A8"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005C006E" w:rsidRPr="005C006E">
        <w:rPr>
          <w:rFonts w:ascii="ＭＳ ゴシック" w:eastAsia="ＭＳ ゴシック" w:hAnsi="ＭＳ ゴシック" w:hint="eastAsia"/>
          <w:sz w:val="24"/>
        </w:rPr>
        <w:t>バイタルサイン異常なし。拒否・抵抗や易怒性の増強あり食事は数口摂取のため、補液対応中。</w:t>
      </w:r>
    </w:p>
    <w:p w14:paraId="5B27BA49" w14:textId="77777777" w:rsidR="005C006E" w:rsidRDefault="00A63CB9" w:rsidP="005C006E">
      <w:pPr>
        <w:rPr>
          <w:rFonts w:ascii="ＭＳ ゴシック" w:eastAsia="ＭＳ ゴシック" w:hAnsi="ＭＳ ゴシック"/>
          <w:sz w:val="24"/>
        </w:rPr>
      </w:pPr>
      <w:r>
        <w:rPr>
          <w:rFonts w:ascii="ＭＳ ゴシック" w:eastAsia="ＭＳ ゴシック" w:hAnsi="ＭＳ ゴシック" w:hint="eastAsia"/>
          <w:sz w:val="24"/>
        </w:rPr>
        <w:lastRenderedPageBreak/>
        <w:t>・本木　孝子様～</w:t>
      </w:r>
      <w:r w:rsidR="005C006E" w:rsidRPr="005C006E">
        <w:rPr>
          <w:rFonts w:ascii="ＭＳ ゴシック" w:eastAsia="ＭＳ ゴシック" w:hAnsi="ＭＳ ゴシック" w:hint="eastAsia"/>
          <w:sz w:val="24"/>
        </w:rPr>
        <w:t>各食全量～1/3摂取。右大転子部の疼痛・腫脹持続。</w:t>
      </w:r>
      <w:r w:rsidR="005C006E">
        <w:rPr>
          <w:rFonts w:ascii="ＭＳ ゴシック" w:eastAsia="ＭＳ ゴシック" w:hAnsi="ＭＳ ゴシック" w:hint="eastAsia"/>
          <w:sz w:val="24"/>
        </w:rPr>
        <w:t>血圧やや</w:t>
      </w:r>
    </w:p>
    <w:p w14:paraId="21C872B7" w14:textId="4123CD01" w:rsidR="001B2F48" w:rsidRDefault="005C006E" w:rsidP="005C006E">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5C006E">
        <w:rPr>
          <w:rFonts w:ascii="ＭＳ ゴシック" w:eastAsia="ＭＳ ゴシック" w:hAnsi="ＭＳ ゴシック" w:hint="eastAsia"/>
          <w:sz w:val="24"/>
        </w:rPr>
        <w:t>血圧やや低値　他、バイタルサイン異常なし。</w:t>
      </w:r>
    </w:p>
    <w:p w14:paraId="157C66B3" w14:textId="607C9181" w:rsidR="005C006E" w:rsidRDefault="005C006E" w:rsidP="005C006E">
      <w:pPr>
        <w:rPr>
          <w:rFonts w:ascii="ＭＳ ゴシック" w:eastAsia="ＭＳ ゴシック" w:hAnsi="ＭＳ ゴシック"/>
          <w:sz w:val="24"/>
        </w:rPr>
      </w:pPr>
    </w:p>
    <w:p w14:paraId="25E6EFB6" w14:textId="0870328A" w:rsidR="005C006E" w:rsidRDefault="005C006E" w:rsidP="005C006E">
      <w:pPr>
        <w:rPr>
          <w:rFonts w:ascii="ＭＳ ゴシック" w:eastAsia="ＭＳ ゴシック" w:hAnsi="ＭＳ ゴシック"/>
          <w:sz w:val="24"/>
        </w:rPr>
      </w:pPr>
      <w:r>
        <w:rPr>
          <w:rFonts w:ascii="ＭＳ ゴシック" w:eastAsia="ＭＳ ゴシック" w:hAnsi="ＭＳ ゴシック"/>
          <w:sz w:val="24"/>
        </w:rPr>
        <w:t>＜行動制限最小化検討会＞</w:t>
      </w:r>
    </w:p>
    <w:p w14:paraId="08050424" w14:textId="77777777" w:rsidR="005C006E" w:rsidRDefault="005C006E" w:rsidP="005C006E">
      <w:pPr>
        <w:rPr>
          <w:rFonts w:ascii="ＭＳ ゴシック" w:eastAsia="ＭＳ ゴシック" w:hAnsi="ＭＳ ゴシック"/>
          <w:sz w:val="24"/>
        </w:rPr>
      </w:pPr>
      <w:r>
        <w:rPr>
          <w:rFonts w:ascii="ＭＳ ゴシック" w:eastAsia="ＭＳ ゴシック" w:hAnsi="ＭＳ ゴシック"/>
          <w:sz w:val="24"/>
        </w:rPr>
        <w:t>・丹内　栄子様～車椅子安全ベルト解除時間を設けているが、テーブルの上に乗</w:t>
      </w:r>
    </w:p>
    <w:p w14:paraId="51E39F78" w14:textId="77777777" w:rsidR="00015107" w:rsidRDefault="005C006E" w:rsidP="005C006E">
      <w:pPr>
        <w:rPr>
          <w:rFonts w:ascii="ＭＳ ゴシック" w:eastAsia="ＭＳ ゴシック" w:hAnsi="ＭＳ ゴシック"/>
          <w:sz w:val="24"/>
        </w:rPr>
      </w:pPr>
      <w:r>
        <w:rPr>
          <w:rFonts w:ascii="ＭＳ ゴシック" w:eastAsia="ＭＳ ゴシック" w:hAnsi="ＭＳ ゴシック"/>
          <w:sz w:val="24"/>
        </w:rPr>
        <w:t xml:space="preserve">　　　　　　　　る等の危険行為</w:t>
      </w:r>
      <w:r w:rsidR="00015107">
        <w:rPr>
          <w:rFonts w:ascii="ＭＳ ゴシック" w:eastAsia="ＭＳ ゴシック" w:hAnsi="ＭＳ ゴシック"/>
          <w:sz w:val="24"/>
        </w:rPr>
        <w:t>は見られなくなっている。解除時間を長くして</w:t>
      </w:r>
    </w:p>
    <w:p w14:paraId="03CA17D3" w14:textId="3F963BBF" w:rsidR="00015107" w:rsidRDefault="00015107" w:rsidP="005C006E">
      <w:pPr>
        <w:rPr>
          <w:rFonts w:ascii="ＭＳ ゴシック" w:eastAsia="ＭＳ ゴシック" w:hAnsi="ＭＳ ゴシック"/>
          <w:sz w:val="24"/>
        </w:rPr>
      </w:pPr>
      <w:r>
        <w:rPr>
          <w:rFonts w:ascii="ＭＳ ゴシック" w:eastAsia="ＭＳ ゴシック" w:hAnsi="ＭＳ ゴシック"/>
          <w:sz w:val="24"/>
        </w:rPr>
        <w:t xml:space="preserve">　　　　　　　　いく。</w:t>
      </w:r>
    </w:p>
    <w:p w14:paraId="3D47C14D" w14:textId="4772D29D" w:rsidR="005C006E" w:rsidRDefault="005C006E" w:rsidP="005C006E">
      <w:pPr>
        <w:rPr>
          <w:rFonts w:ascii="ＭＳ ゴシック" w:eastAsia="ＭＳ ゴシック" w:hAnsi="ＭＳ ゴシック"/>
          <w:sz w:val="24"/>
        </w:rPr>
      </w:pPr>
    </w:p>
    <w:p w14:paraId="251AD96E" w14:textId="477F48C2" w:rsidR="005C006E" w:rsidRDefault="005C006E" w:rsidP="005C006E">
      <w:pPr>
        <w:rPr>
          <w:rFonts w:ascii="ＭＳ ゴシック" w:eastAsia="ＭＳ ゴシック" w:hAnsi="ＭＳ ゴシック"/>
          <w:sz w:val="24"/>
        </w:rPr>
      </w:pPr>
      <w:r>
        <w:rPr>
          <w:rFonts w:ascii="ＭＳ ゴシック" w:eastAsia="ＭＳ ゴシック" w:hAnsi="ＭＳ ゴシック"/>
          <w:sz w:val="24"/>
        </w:rPr>
        <w:t>・大崎　キク様～</w:t>
      </w:r>
      <w:r w:rsidR="00015107">
        <w:rPr>
          <w:rFonts w:ascii="ＭＳ ゴシック" w:eastAsia="ＭＳ ゴシック" w:hAnsi="ＭＳ ゴシック"/>
          <w:sz w:val="24"/>
        </w:rPr>
        <w:t>車椅子安全ベルト危険行為なく解除していく。</w:t>
      </w:r>
    </w:p>
    <w:p w14:paraId="27AF9A9A" w14:textId="16CAC4D0" w:rsidR="005C006E" w:rsidRDefault="005C006E" w:rsidP="005C006E">
      <w:pPr>
        <w:rPr>
          <w:rFonts w:ascii="ＭＳ ゴシック" w:eastAsia="ＭＳ ゴシック" w:hAnsi="ＭＳ ゴシック"/>
          <w:sz w:val="24"/>
        </w:rPr>
      </w:pPr>
    </w:p>
    <w:p w14:paraId="7BED223F" w14:textId="759DB2FB" w:rsidR="005C006E" w:rsidRDefault="005C006E" w:rsidP="005C006E">
      <w:pPr>
        <w:rPr>
          <w:rFonts w:ascii="ＭＳ ゴシック" w:eastAsia="ＭＳ ゴシック" w:hAnsi="ＭＳ ゴシック"/>
          <w:sz w:val="24"/>
        </w:rPr>
      </w:pPr>
      <w:r>
        <w:rPr>
          <w:rFonts w:ascii="ＭＳ ゴシック" w:eastAsia="ＭＳ ゴシック" w:hAnsi="ＭＳ ゴシック"/>
          <w:sz w:val="24"/>
        </w:rPr>
        <w:t>・蹴揚　ヒサ様～</w:t>
      </w:r>
      <w:r w:rsidR="00015107" w:rsidRPr="00015107">
        <w:rPr>
          <w:rFonts w:ascii="ＭＳ ゴシック" w:eastAsia="ＭＳ ゴシック" w:hAnsi="ＭＳ ゴシック" w:hint="eastAsia"/>
          <w:sz w:val="24"/>
        </w:rPr>
        <w:t>車椅子安全ベルト</w:t>
      </w:r>
      <w:r w:rsidR="00015107">
        <w:rPr>
          <w:rFonts w:ascii="ＭＳ ゴシック" w:eastAsia="ＭＳ ゴシック" w:hAnsi="ＭＳ ゴシック" w:hint="eastAsia"/>
          <w:sz w:val="24"/>
        </w:rPr>
        <w:t>日中は危険行為ないが、夜間ベッドの上に</w:t>
      </w:r>
    </w:p>
    <w:p w14:paraId="0FADF168" w14:textId="77777777" w:rsidR="00015107" w:rsidRDefault="00015107" w:rsidP="005C006E">
      <w:pPr>
        <w:rPr>
          <w:rFonts w:ascii="ＭＳ ゴシック" w:eastAsia="ＭＳ ゴシック" w:hAnsi="ＭＳ ゴシック"/>
          <w:sz w:val="24"/>
        </w:rPr>
      </w:pPr>
      <w:r>
        <w:rPr>
          <w:rFonts w:ascii="ＭＳ ゴシック" w:eastAsia="ＭＳ ゴシック" w:hAnsi="ＭＳ ゴシック"/>
          <w:sz w:val="24"/>
        </w:rPr>
        <w:t xml:space="preserve">　　　　　　　　立つなどの危険行為ある為、日中解除時間を設け、夜間起きて</w:t>
      </w:r>
    </w:p>
    <w:p w14:paraId="3DE83DDF" w14:textId="78C7FBBB" w:rsidR="00015107" w:rsidRPr="00E725B7" w:rsidRDefault="00015107" w:rsidP="005C006E">
      <w:pPr>
        <w:rPr>
          <w:rFonts w:ascii="ＭＳ ゴシック" w:eastAsia="ＭＳ ゴシック" w:hAnsi="ＭＳ ゴシック"/>
          <w:sz w:val="24"/>
        </w:rPr>
      </w:pPr>
      <w:r>
        <w:rPr>
          <w:rFonts w:ascii="ＭＳ ゴシック" w:eastAsia="ＭＳ ゴシック" w:hAnsi="ＭＳ ゴシック"/>
          <w:sz w:val="24"/>
        </w:rPr>
        <w:t xml:space="preserve">　　　　　　　　いる時は継続していく。</w:t>
      </w:r>
    </w:p>
    <w:sectPr w:rsidR="00015107" w:rsidRPr="00E725B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DDB5F" w14:textId="77777777" w:rsidR="008374FE" w:rsidRDefault="008374FE" w:rsidP="00B346A8">
      <w:r>
        <w:separator/>
      </w:r>
    </w:p>
  </w:endnote>
  <w:endnote w:type="continuationSeparator" w:id="0">
    <w:p w14:paraId="2D65EB82" w14:textId="77777777" w:rsidR="008374FE" w:rsidRDefault="008374F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503F7" w14:textId="77777777" w:rsidR="008374FE" w:rsidRDefault="008374FE" w:rsidP="00B346A8">
      <w:r>
        <w:separator/>
      </w:r>
    </w:p>
  </w:footnote>
  <w:footnote w:type="continuationSeparator" w:id="0">
    <w:p w14:paraId="6B8679E3" w14:textId="77777777" w:rsidR="008374FE" w:rsidRDefault="008374F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4FE"/>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73D"/>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A16"/>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F68F8-DF3D-4DD2-8276-C0750214D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227</Words>
  <Characters>1294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2025-07-30T06:34:00Z</dcterms:created>
  <dcterms:modified xsi:type="dcterms:W3CDTF">2025-07-30T08:05:00Z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