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014F86D7" w:rsidR="003A3183"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340135">
        <w:rPr>
          <w:rFonts w:ascii="ＭＳ ゴシック" w:eastAsia="ＭＳ ゴシック" w:hAnsi="ＭＳ ゴシック" w:cs="Times New Roman" w:hint="eastAsia"/>
          <w:szCs w:val="21"/>
        </w:rPr>
        <w:t>21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340135">
        <w:rPr>
          <w:rFonts w:ascii="ＭＳ ゴシック" w:eastAsia="ＭＳ ゴシック" w:hAnsi="ＭＳ ゴシック" w:cs="Times New Roman" w:hint="eastAsia"/>
          <w:szCs w:val="21"/>
        </w:rPr>
        <w:t>月</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0B661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340135">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BA69ED"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BA69ED" w:rsidRDefault="001829D8" w:rsidP="00BA69ED">
            <w:pPr>
              <w:jc w:val="center"/>
              <w:rPr>
                <w:rFonts w:ascii="ＭＳ ゴシック" w:eastAsia="ＭＳ ゴシック" w:hAnsi="ＭＳ ゴシック" w:cs="Times New Roman"/>
                <w:szCs w:val="21"/>
              </w:rPr>
            </w:pPr>
            <w:r w:rsidRPr="00D8403B">
              <w:rPr>
                <w:rFonts w:ascii="ＭＳ ゴシック" w:eastAsia="ＭＳ ゴシック" w:hAnsi="ＭＳ ゴシック" w:cs="Times New Roman"/>
                <w:szCs w:val="21"/>
              </w:rPr>
              <w:t xml:space="preserve"> </w:t>
            </w:r>
            <w:r w:rsidR="00BA69E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C822DF2" w:rsidR="00BA69ED" w:rsidRDefault="0034013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04E80A5" w:rsidR="00A97F2E" w:rsidRPr="005D5DF3" w:rsidRDefault="00340135"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92BE0ED" w:rsidR="00BA69ED" w:rsidRDefault="0034013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7D48863" w:rsidR="00BA69ED" w:rsidRDefault="0034013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EF0C225" w:rsidR="00BA69ED" w:rsidRDefault="0034013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26F91CA" w:rsidR="000B6610" w:rsidRDefault="00340135"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5854E64" w:rsidR="005950BF" w:rsidRDefault="00340135"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5A814FC" w:rsidR="00BA69ED" w:rsidRDefault="0034013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0F16D92" w:rsidR="00BA69ED" w:rsidRDefault="0034013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FA30196" w:rsidR="00BA69ED" w:rsidRDefault="0034013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67EFB4B" w:rsidR="00621405" w:rsidRDefault="0034013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F510231" w:rsidR="00621405" w:rsidRDefault="00340135" w:rsidP="00254C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960A41B" w:rsidR="00621405" w:rsidRDefault="0034013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A3A1710" w:rsidR="00621405" w:rsidRPr="00344242" w:rsidRDefault="00340135"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702B0F2" w:rsidR="00621405" w:rsidRPr="00344242" w:rsidRDefault="003B7112"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A622FFB" w:rsidR="00621405" w:rsidRDefault="00340135"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4677F2B" w:rsidR="00040F4A" w:rsidRPr="00344242" w:rsidRDefault="00340135" w:rsidP="00040F4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829F97B" w:rsidR="00621405" w:rsidRDefault="0034013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45A29B1" w:rsidR="000B6610" w:rsidRDefault="00340135"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DE82F42" w:rsidR="00621405" w:rsidRDefault="00340135"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21405"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FE04380" w:rsidR="00621405" w:rsidRDefault="0034013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77121C4" w:rsidR="00621405" w:rsidRPr="00243280" w:rsidRDefault="0034013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17A160A" w:rsidR="000B6610" w:rsidRPr="00243280" w:rsidRDefault="003B7112"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CB116FD" w:rsidR="00621405" w:rsidRPr="00243280" w:rsidRDefault="0034013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B814BAC" w:rsidR="00621405" w:rsidRPr="00243280" w:rsidRDefault="00340135"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3A0982A2" w:rsidR="00621405" w:rsidRPr="00243280" w:rsidRDefault="00340135" w:rsidP="003B711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596BE322"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4E480E8" w14:textId="20CC622C" w:rsidR="008F76F7" w:rsidRDefault="00353994" w:rsidP="00254C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4C81">
        <w:rPr>
          <w:rFonts w:ascii="ＭＳ ゴシック" w:eastAsia="ＭＳ ゴシック" w:hAnsi="ＭＳ ゴシック" w:cs="Times New Roman" w:hint="eastAsia"/>
          <w:szCs w:val="21"/>
        </w:rPr>
        <w:t>特記事項なし</w:t>
      </w:r>
    </w:p>
    <w:p w14:paraId="214B1B88" w14:textId="77777777" w:rsidR="008F76F7" w:rsidRPr="00A5392A" w:rsidRDefault="008F76F7" w:rsidP="00DE4451">
      <w:pPr>
        <w:ind w:firstLineChars="100" w:firstLine="210"/>
        <w:rPr>
          <w:rFonts w:ascii="ＭＳ ゴシック" w:eastAsia="ＭＳ ゴシック" w:hAnsi="ＭＳ ゴシック" w:cs="Times New Roman"/>
          <w:szCs w:val="21"/>
        </w:rPr>
      </w:pPr>
    </w:p>
    <w:p w14:paraId="309BC876" w14:textId="4110C1B7"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43E086EA" w14:textId="5C2C872F" w:rsidR="009C68F2" w:rsidRDefault="003A3183" w:rsidP="0034013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9C68F2">
        <w:rPr>
          <w:rFonts w:ascii="ＭＳ ゴシック" w:eastAsia="ＭＳ ゴシック" w:hAnsi="ＭＳ ゴシック" w:cs="Times New Roman" w:hint="eastAsia"/>
          <w:szCs w:val="21"/>
        </w:rPr>
        <w:t>】</w:t>
      </w:r>
    </w:p>
    <w:p w14:paraId="1299A520" w14:textId="6E4E9A2F" w:rsidR="00F4165F" w:rsidRDefault="00F416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・押上　真樹子様～東病棟Bユニット1号室に任意入院となる。</w:t>
      </w:r>
    </w:p>
    <w:p w14:paraId="4465A75D" w14:textId="5824B0A6" w:rsidR="009C68F2" w:rsidRDefault="003A318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0135">
        <w:rPr>
          <w:rFonts w:ascii="ＭＳ ゴシック" w:eastAsia="ＭＳ ゴシック" w:hAnsi="ＭＳ ゴシック" w:cs="Times New Roman" w:hint="eastAsia"/>
          <w:szCs w:val="21"/>
        </w:rPr>
        <w:t>風間　和子様～東病棟Cユニット5号室に医療保護入院となる。</w:t>
      </w:r>
    </w:p>
    <w:p w14:paraId="5DC00BB8" w14:textId="77777777" w:rsidR="00340135" w:rsidRDefault="0034013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DAA635" w:rsidR="00851B1D"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5EE0DE95" w14:textId="792599E8" w:rsidR="00340135" w:rsidRDefault="007D7B1C"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和大様～7/25　16：0</w:t>
      </w:r>
      <w:r>
        <w:rPr>
          <w:rFonts w:ascii="ＭＳ ゴシック" w:eastAsia="ＭＳ ゴシック" w:hAnsi="ＭＳ ゴシック" w:cs="Times New Roman"/>
          <w:szCs w:val="21"/>
        </w:rPr>
        <w:t>0</w:t>
      </w:r>
      <w:r>
        <w:rPr>
          <w:rFonts w:ascii="ＭＳ ゴシック" w:eastAsia="ＭＳ ゴシック" w:hAnsi="ＭＳ ゴシック" w:cs="Times New Roman" w:hint="eastAsia"/>
          <w:szCs w:val="21"/>
        </w:rPr>
        <w:t>に主治医面談の調整をしている。</w:t>
      </w:r>
    </w:p>
    <w:p w14:paraId="54CAFAE0" w14:textId="77777777" w:rsidR="00340135" w:rsidRDefault="00340135"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10A1139" w14:textId="26C12206"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5BC06691" w:rsidR="00DE63D7" w:rsidRPr="004B0685" w:rsidRDefault="0091351C" w:rsidP="00A022FF">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436CF7">
        <w:rPr>
          <w:rFonts w:ascii="ＭＳ ゴシック" w:eastAsia="ＭＳ ゴシック" w:hAnsi="ＭＳ ゴシック" w:cs="Times New Roman" w:hint="eastAsia"/>
          <w:szCs w:val="21"/>
        </w:rPr>
        <w:t>終日隔離中</w:t>
      </w:r>
      <w:r w:rsidR="00CE3917" w:rsidRPr="00CE3917">
        <w:rPr>
          <w:rFonts w:ascii="ＭＳ ゴシック" w:eastAsia="ＭＳ ゴシック" w:hAnsi="ＭＳ ゴシック" w:cs="Times New Roman" w:hint="eastAsia"/>
          <w:szCs w:val="21"/>
        </w:rPr>
        <w:t>。</w:t>
      </w:r>
      <w:r w:rsidR="00F4165F" w:rsidRPr="00F4165F">
        <w:rPr>
          <w:rFonts w:ascii="ＭＳ ゴシック" w:eastAsia="ＭＳ ゴシック" w:hAnsi="ＭＳ ゴシック" w:cs="Times New Roman" w:hint="eastAsia"/>
          <w:szCs w:val="21"/>
        </w:rPr>
        <w:t>午前午後</w:t>
      </w:r>
      <w:r w:rsidR="00F4165F" w:rsidRPr="00F4165F">
        <w:rPr>
          <w:rFonts w:ascii="ＭＳ ゴシック" w:eastAsia="ＭＳ ゴシック" w:hAnsi="ＭＳ ゴシック" w:cs="Times New Roman"/>
          <w:szCs w:val="21"/>
        </w:rPr>
        <w:t>1時間の開放観察指示あり。開放中頻回に他室侵入繰り返し、</w:t>
      </w:r>
      <w:r w:rsidR="00F4165F" w:rsidRPr="00F4165F">
        <w:rPr>
          <w:rFonts w:ascii="ＭＳ ゴシック" w:eastAsia="ＭＳ ゴシック" w:hAnsi="ＭＳ ゴシック" w:cs="Times New Roman" w:hint="eastAsia"/>
          <w:szCs w:val="21"/>
        </w:rPr>
        <w:t>落ち着き無い様子あり。早めに開放観察終了している。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721B77BE" w14:textId="3AB3CCBA" w:rsidR="001055CB" w:rsidRPr="004B0685" w:rsidRDefault="00DE63D7" w:rsidP="00E13227">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lastRenderedPageBreak/>
        <w:t>・袴田　将志様～</w:t>
      </w:r>
      <w:r w:rsidR="000C713E" w:rsidRPr="004B0685">
        <w:rPr>
          <w:rFonts w:ascii="ＭＳ ゴシック" w:eastAsia="ＭＳ ゴシック" w:hAnsi="ＭＳ ゴシック" w:cs="Times New Roman" w:hint="eastAsia"/>
          <w:szCs w:val="21"/>
        </w:rPr>
        <w:t>終日隔離中。</w:t>
      </w:r>
      <w:r w:rsidR="007D7B1C" w:rsidRPr="00F4165F">
        <w:rPr>
          <w:rFonts w:ascii="ＭＳ ゴシック" w:eastAsia="ＭＳ ゴシック" w:hAnsi="ＭＳ ゴシック" w:cs="Times New Roman"/>
          <w:szCs w:val="21"/>
        </w:rPr>
        <w:t>9：00～16：00の開放観察指示あり。対面時時折眼光鋭さあるが</w:t>
      </w:r>
      <w:r w:rsidR="007D7B1C" w:rsidRPr="00F4165F">
        <w:rPr>
          <w:rFonts w:ascii="ＭＳ ゴシック" w:eastAsia="ＭＳ ゴシック" w:hAnsi="ＭＳ ゴシック" w:cs="Times New Roman" w:hint="eastAsia"/>
          <w:szCs w:val="21"/>
        </w:rPr>
        <w:t>問題行動無く終了している。多飲水傾向もなし。</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CE3917" w:rsidRDefault="00F74C88" w:rsidP="005B3170">
      <w:pPr>
        <w:ind w:leftChars="12" w:left="2125" w:hangingChars="1000" w:hanging="2100"/>
        <w:rPr>
          <w:rFonts w:ascii="ＭＳ ゴシック" w:eastAsia="ＭＳ ゴシック" w:hAnsi="ＭＳ ゴシック" w:cs="Times New Roman"/>
          <w:szCs w:val="21"/>
        </w:rPr>
      </w:pPr>
    </w:p>
    <w:p w14:paraId="4EED7496" w14:textId="45ACF7BC" w:rsidR="001818E7" w:rsidRDefault="001055CB" w:rsidP="00F4165F">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7D7B1C" w:rsidRPr="007D7B1C">
        <w:rPr>
          <w:rFonts w:ascii="ＭＳ ゴシック" w:eastAsia="ＭＳ ゴシック" w:hAnsi="ＭＳ ゴシック" w:cs="Times New Roman" w:hint="eastAsia"/>
          <w:szCs w:val="21"/>
        </w:rPr>
        <w:t>精神症状落ち着かず、本日の開放観察中止としている。訪室時表情冴えなく時折眼光の鋭さも見られているが粗暴行為等無く経過している。</w:t>
      </w:r>
      <w:r w:rsidR="00033FBE" w:rsidRPr="00720DD2">
        <w:rPr>
          <w:rFonts w:ascii="ＭＳ ゴシック" w:eastAsia="ＭＳ ゴシック" w:hAnsi="ＭＳ ゴシック" w:cs="Times New Roman" w:hint="eastAsia"/>
          <w:szCs w:val="21"/>
        </w:rPr>
        <w:t>引き続き、症状観察と早期に処遇制限解除</w:t>
      </w:r>
      <w:r w:rsidR="007B3362" w:rsidRPr="00720DD2">
        <w:rPr>
          <w:rFonts w:ascii="ＭＳ ゴシック" w:eastAsia="ＭＳ ゴシック" w:hAnsi="ＭＳ ゴシック" w:cs="Times New Roman" w:hint="eastAsia"/>
          <w:szCs w:val="21"/>
        </w:rPr>
        <w:t>出来るよう努めていく。</w:t>
      </w:r>
    </w:p>
    <w:p w14:paraId="507612A9" w14:textId="5CB6B236" w:rsidR="00BF2CA6" w:rsidRPr="00690E02" w:rsidRDefault="00BF2CA6" w:rsidP="00835E14">
      <w:pPr>
        <w:ind w:leftChars="12" w:left="2125" w:hangingChars="1000" w:hanging="2100"/>
        <w:rPr>
          <w:rFonts w:ascii="ＭＳ ゴシック" w:eastAsia="ＭＳ ゴシック" w:hAnsi="ＭＳ ゴシック" w:cs="Times New Roman"/>
          <w:szCs w:val="21"/>
        </w:rPr>
      </w:pPr>
    </w:p>
    <w:p w14:paraId="67DFB322" w14:textId="4D125B4F" w:rsidR="00BF2CA6" w:rsidRDefault="00BF2CA6" w:rsidP="007D7B1C">
      <w:pPr>
        <w:ind w:leftChars="12" w:left="1417" w:hangingChars="663" w:hanging="1392"/>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340135">
        <w:rPr>
          <w:rFonts w:ascii="ＭＳ ゴシック" w:eastAsia="ＭＳ ゴシック" w:hAnsi="ＭＳ ゴシック" w:cs="Times New Roman" w:hint="eastAsia"/>
          <w:szCs w:val="21"/>
        </w:rPr>
        <w:t>身体拘束中</w:t>
      </w:r>
      <w:r w:rsidRPr="00720DD2">
        <w:rPr>
          <w:rFonts w:ascii="ＭＳ ゴシック" w:eastAsia="ＭＳ ゴシック" w:hAnsi="ＭＳ ゴシック" w:cs="Times New Roman" w:hint="eastAsia"/>
          <w:szCs w:val="21"/>
        </w:rPr>
        <w:t>。</w:t>
      </w:r>
      <w:r w:rsidR="007D7B1C" w:rsidRPr="007D7B1C">
        <w:rPr>
          <w:rFonts w:ascii="ＭＳ ゴシック" w:eastAsia="ＭＳ ゴシック" w:hAnsi="ＭＳ ゴシック" w:cs="Times New Roman" w:hint="eastAsia"/>
          <w:szCs w:val="21"/>
        </w:rPr>
        <w:t>対面時、表情硬さあるが体動活発さなし。食事は全介助にて全量摂取しており、拒薬も無し。拘束部位にトラブル無く経過。</w:t>
      </w:r>
      <w:r w:rsidRPr="00720DD2">
        <w:rPr>
          <w:rFonts w:ascii="ＭＳ ゴシック" w:eastAsia="ＭＳ ゴシック" w:hAnsi="ＭＳ ゴシック" w:cs="Times New Roman" w:hint="eastAsia"/>
          <w:szCs w:val="21"/>
        </w:rPr>
        <w:t>引き続き、症状観察と早期に処遇制限解除出来るよう努めていく。</w:t>
      </w:r>
    </w:p>
    <w:p w14:paraId="4D17C972" w14:textId="7614A12D" w:rsidR="008E06F3" w:rsidRDefault="008E06F3" w:rsidP="008E06F3">
      <w:pPr>
        <w:rPr>
          <w:rFonts w:ascii="ＭＳ ゴシック" w:eastAsia="ＭＳ ゴシック" w:hAnsi="ＭＳ ゴシック" w:cs="Times New Roman"/>
          <w:szCs w:val="21"/>
        </w:rPr>
      </w:pPr>
    </w:p>
    <w:p w14:paraId="1078399B" w14:textId="284E383C" w:rsidR="008E06F3" w:rsidRPr="00720DD2" w:rsidRDefault="002B7639" w:rsidP="007D7B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06F3">
        <w:rPr>
          <w:rFonts w:ascii="ＭＳ ゴシック" w:eastAsia="ＭＳ ゴシック" w:hAnsi="ＭＳ ゴシック" w:cs="Times New Roman" w:hint="eastAsia"/>
          <w:szCs w:val="21"/>
        </w:rPr>
        <w:t>中島　優子様～</w:t>
      </w:r>
      <w:r w:rsidR="00340135">
        <w:rPr>
          <w:rFonts w:ascii="ＭＳ ゴシック" w:eastAsia="ＭＳ ゴシック" w:hAnsi="ＭＳ ゴシック" w:cs="Times New Roman" w:hint="eastAsia"/>
          <w:szCs w:val="21"/>
        </w:rPr>
        <w:t>身体拘束中。</w:t>
      </w:r>
      <w:r w:rsidR="007D7B1C" w:rsidRPr="007D7B1C">
        <w:rPr>
          <w:rFonts w:ascii="ＭＳ ゴシック" w:eastAsia="ＭＳ ゴシック" w:hAnsi="ＭＳ ゴシック" w:cs="Times New Roman" w:hint="eastAsia"/>
          <w:szCs w:val="21"/>
        </w:rPr>
        <w:t>日中眠気強く再三の声がけにて覚醒している。食事拒否続いているが内服、水分摂取に拒否抵抗なし。尿流出良好でライントラブルなし。拘束部位に水疱形成あるが疼痛自制内。</w:t>
      </w:r>
      <w:r w:rsidR="008E06F3" w:rsidRPr="008E06F3">
        <w:rPr>
          <w:rFonts w:ascii="ＭＳ ゴシック" w:eastAsia="ＭＳ ゴシック" w:hAnsi="ＭＳ ゴシック" w:cs="Times New Roman" w:hint="eastAsia"/>
          <w:szCs w:val="21"/>
        </w:rPr>
        <w:t>引き続き、症状観察と早期に処遇制限解除出来るよう努めていく。</w:t>
      </w:r>
    </w:p>
    <w:p w14:paraId="6450C24B" w14:textId="77777777" w:rsidR="004F3D0A" w:rsidRPr="004F3D0A" w:rsidRDefault="004F3D0A" w:rsidP="004F3D0A">
      <w:pPr>
        <w:ind w:left="1920" w:hangingChars="800" w:hanging="1920"/>
        <w:rPr>
          <w:rFonts w:ascii="ＭＳ ゴシック" w:eastAsia="ＭＳ ゴシック" w:hAnsi="ＭＳ ゴシック"/>
          <w:color w:val="000000"/>
          <w:spacing w:val="15"/>
          <w:szCs w:val="21"/>
        </w:rPr>
      </w:pPr>
    </w:p>
    <w:p w14:paraId="1F2A2D3F" w14:textId="0E9E3431" w:rsidR="004F3D0A" w:rsidRDefault="00EE6448" w:rsidP="004F3D0A">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340135">
        <w:rPr>
          <w:rFonts w:ascii="ＭＳ ゴシック" w:eastAsia="ＭＳ ゴシック" w:hAnsi="ＭＳ ゴシック" w:hint="eastAsia"/>
          <w:color w:val="000000"/>
          <w:spacing w:val="15"/>
          <w:szCs w:val="21"/>
        </w:rPr>
        <w:t>村上</w:t>
      </w:r>
      <w:proofErr w:type="spellStart"/>
      <w:r w:rsidR="00340135">
        <w:rPr>
          <w:rFonts w:ascii="ＭＳ ゴシック" w:eastAsia="ＭＳ ゴシック" w:hAnsi="ＭＳ ゴシック" w:hint="eastAsia"/>
          <w:color w:val="000000"/>
          <w:spacing w:val="15"/>
          <w:szCs w:val="21"/>
        </w:rPr>
        <w:t>Dr</w:t>
      </w:r>
      <w:proofErr w:type="spellEnd"/>
      <w:r w:rsidR="00340135">
        <w:rPr>
          <w:rFonts w:ascii="ＭＳ ゴシック" w:eastAsia="ＭＳ ゴシック" w:hAnsi="ＭＳ ゴシック" w:hint="eastAsia"/>
          <w:color w:val="000000"/>
          <w:spacing w:val="15"/>
          <w:szCs w:val="21"/>
        </w:rPr>
        <w:t>診察情報</w:t>
      </w:r>
      <w:r w:rsidR="004F3D0A" w:rsidRPr="004F3D0A">
        <w:rPr>
          <w:rFonts w:ascii="ＭＳ ゴシック" w:eastAsia="ＭＳ ゴシック" w:hAnsi="ＭＳ ゴシック"/>
          <w:color w:val="000000"/>
          <w:spacing w:val="15"/>
          <w:szCs w:val="21"/>
        </w:rPr>
        <w:t>＞</w:t>
      </w:r>
    </w:p>
    <w:p w14:paraId="6644E263" w14:textId="1A505EB3" w:rsidR="00307297" w:rsidRDefault="00307297" w:rsidP="004F3D0A">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307297">
        <w:rPr>
          <w:rFonts w:ascii="ＭＳ ゴシック" w:eastAsia="ＭＳ ゴシック" w:hAnsi="ＭＳ ゴシック" w:hint="eastAsia"/>
          <w:color w:val="000000"/>
          <w:spacing w:val="15"/>
          <w:szCs w:val="21"/>
        </w:rPr>
        <w:t>松澤</w:t>
      </w:r>
      <w:r w:rsidRPr="00307297">
        <w:rPr>
          <w:rFonts w:ascii="ＭＳ ゴシック" w:eastAsia="ＭＳ ゴシック" w:hAnsi="ＭＳ ゴシック"/>
          <w:color w:val="000000"/>
          <w:spacing w:val="15"/>
          <w:szCs w:val="21"/>
        </w:rPr>
        <w:t xml:space="preserve"> 雅彦</w:t>
      </w:r>
      <w:r>
        <w:rPr>
          <w:rFonts w:ascii="ＭＳ ゴシック" w:eastAsia="ＭＳ ゴシック" w:hAnsi="ＭＳ ゴシック" w:hint="eastAsia"/>
          <w:color w:val="000000"/>
          <w:spacing w:val="15"/>
          <w:szCs w:val="21"/>
        </w:rPr>
        <w:t>～</w:t>
      </w:r>
      <w:r w:rsidRPr="00307297">
        <w:rPr>
          <w:rFonts w:ascii="ＭＳ ゴシック" w:eastAsia="ＭＳ ゴシック" w:hAnsi="ＭＳ ゴシック" w:hint="eastAsia"/>
          <w:color w:val="000000"/>
          <w:spacing w:val="15"/>
          <w:szCs w:val="21"/>
        </w:rPr>
        <w:t>昨日からの発熱、両足の疼痛、熱感あり。血液データ尿酸値</w:t>
      </w:r>
      <w:r w:rsidRPr="00307297">
        <w:rPr>
          <w:rFonts w:ascii="ＭＳ ゴシック" w:eastAsia="ＭＳ ゴシック" w:hAnsi="ＭＳ ゴシック"/>
          <w:color w:val="000000"/>
          <w:spacing w:val="15"/>
          <w:szCs w:val="21"/>
        </w:rPr>
        <w:t>12.6と高値、痛風発作と思われるとの事。臨時薬ロキソプロフェンＮａ(60)3Ｔ1×　ランソプラゾールＯＤ（15）1Ｔ　1×夕　7日分処方あり。</w:t>
      </w:r>
    </w:p>
    <w:p w14:paraId="16366BC3" w14:textId="77777777" w:rsidR="00F979AD" w:rsidRDefault="00F979AD" w:rsidP="00340135">
      <w:pPr>
        <w:ind w:left="1920" w:hangingChars="800" w:hanging="1920"/>
        <w:rPr>
          <w:rFonts w:ascii="ＭＳ ゴシック" w:eastAsia="ＭＳ ゴシック" w:hAnsi="ＭＳ ゴシック"/>
          <w:color w:val="000000"/>
          <w:spacing w:val="15"/>
          <w:szCs w:val="21"/>
        </w:rPr>
      </w:pPr>
    </w:p>
    <w:p w14:paraId="08B50852" w14:textId="2F66CF96" w:rsidR="00340135" w:rsidRDefault="00340135"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＜金</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診察情報</w:t>
      </w:r>
      <w:r w:rsidRPr="004F3D0A">
        <w:rPr>
          <w:rFonts w:ascii="ＭＳ ゴシック" w:eastAsia="ＭＳ ゴシック" w:hAnsi="ＭＳ ゴシック"/>
          <w:color w:val="000000"/>
          <w:spacing w:val="15"/>
          <w:szCs w:val="21"/>
        </w:rPr>
        <w:t>＞</w:t>
      </w:r>
    </w:p>
    <w:p w14:paraId="2B976C22" w14:textId="70EA9867" w:rsidR="00340135" w:rsidRDefault="007D7B1C" w:rsidP="004A595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患者様の指示内容・処方に変更無し。</w:t>
      </w:r>
    </w:p>
    <w:p w14:paraId="2EFD5CF6" w14:textId="77777777" w:rsidR="00340135" w:rsidRDefault="00340135" w:rsidP="004A5959">
      <w:pPr>
        <w:ind w:left="1920" w:hangingChars="800" w:hanging="1920"/>
        <w:rPr>
          <w:rFonts w:ascii="ＭＳ ゴシック" w:eastAsia="ＭＳ ゴシック" w:hAnsi="ＭＳ ゴシック"/>
          <w:color w:val="000000"/>
          <w:spacing w:val="15"/>
          <w:szCs w:val="21"/>
        </w:rPr>
      </w:pPr>
    </w:p>
    <w:p w14:paraId="71FCE7D7" w14:textId="72E5896C" w:rsidR="001C69F4" w:rsidRDefault="003A3183" w:rsidP="004A595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w:t>
      </w:r>
      <w:r w:rsidR="005E1FEE">
        <w:rPr>
          <w:rFonts w:ascii="ＭＳ ゴシック" w:eastAsia="ＭＳ ゴシック" w:hAnsi="ＭＳ ゴシック" w:hint="eastAsia"/>
          <w:color w:val="000000"/>
          <w:spacing w:val="15"/>
          <w:szCs w:val="21"/>
        </w:rPr>
        <w:t>患者</w:t>
      </w:r>
      <w:r w:rsidR="00340135">
        <w:rPr>
          <w:rFonts w:ascii="ＭＳ ゴシック" w:eastAsia="ＭＳ ゴシック" w:hAnsi="ＭＳ ゴシック" w:hint="eastAsia"/>
          <w:color w:val="000000"/>
          <w:spacing w:val="15"/>
          <w:szCs w:val="21"/>
        </w:rPr>
        <w:t>様</w:t>
      </w:r>
      <w:r w:rsidR="005E1FEE">
        <w:rPr>
          <w:rFonts w:ascii="ＭＳ ゴシック" w:eastAsia="ＭＳ ゴシック" w:hAnsi="ＭＳ ゴシック" w:hint="eastAsia"/>
          <w:color w:val="000000"/>
          <w:spacing w:val="15"/>
          <w:szCs w:val="21"/>
        </w:rPr>
        <w:t>情報＞</w:t>
      </w:r>
    </w:p>
    <w:p w14:paraId="5806C4F9" w14:textId="77777777" w:rsidR="007D7B1C" w:rsidRPr="007D7B1C" w:rsidRDefault="007D7B1C" w:rsidP="007D7B1C">
      <w:pPr>
        <w:pStyle w:val="HTML"/>
        <w:shd w:val="clear" w:color="auto" w:fill="FFFFFF"/>
        <w:rPr>
          <w:sz w:val="21"/>
          <w:szCs w:val="21"/>
        </w:rPr>
      </w:pPr>
      <w:r w:rsidRPr="007D7B1C">
        <w:rPr>
          <w:rFonts w:hint="eastAsia"/>
          <w:spacing w:val="15"/>
          <w:sz w:val="21"/>
          <w:szCs w:val="21"/>
        </w:rPr>
        <w:t>①</w:t>
      </w:r>
      <w:r w:rsidRPr="007D7B1C">
        <w:rPr>
          <w:sz w:val="21"/>
          <w:szCs w:val="21"/>
        </w:rPr>
        <w:t>日　　時：令和7年7月21日　11：12</w:t>
      </w:r>
    </w:p>
    <w:p w14:paraId="16BF66FE"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氏　　名：押上　真樹子（おしがみ　まきこ）様</w:t>
      </w:r>
    </w:p>
    <w:p w14:paraId="47DECC47"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生年月日：昭和36年8月20日(63)</w:t>
      </w:r>
    </w:p>
    <w:p w14:paraId="494FADDD"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病　　名：うつ病</w:t>
      </w:r>
    </w:p>
    <w:p w14:paraId="10CDCA9C"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性　　別：女性</w:t>
      </w:r>
    </w:p>
    <w:p w14:paraId="41E2758C"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主 治 医：村上</w:t>
      </w:r>
      <w:proofErr w:type="spellStart"/>
      <w:r w:rsidRPr="007D7B1C">
        <w:rPr>
          <w:rFonts w:ascii="ＭＳ ゴシック" w:eastAsia="ＭＳ ゴシック" w:hAnsi="ＭＳ ゴシック" w:cs="ＭＳ ゴシック"/>
          <w:color w:val="000000"/>
          <w:kern w:val="0"/>
          <w:szCs w:val="21"/>
        </w:rPr>
        <w:t>Dr</w:t>
      </w:r>
      <w:proofErr w:type="spellEnd"/>
    </w:p>
    <w:p w14:paraId="27C46283"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入院形態：任意入院</w:t>
      </w:r>
    </w:p>
    <w:p w14:paraId="34040F96"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病　　棟：東病棟Bユニット1号室</w:t>
      </w:r>
    </w:p>
    <w:p w14:paraId="1AD6B8B9"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A7952C5"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＜経過＞</w:t>
      </w:r>
    </w:p>
    <w:p w14:paraId="5B6926EE"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10年前に1型糖尿病として診断を受け、青森労災病院にて治療開始。　</w:t>
      </w:r>
    </w:p>
    <w:p w14:paraId="6C0770B8"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途中血糖管理目的で同院へ2回ほど入院しているが、大きく体調を崩す</w:t>
      </w:r>
    </w:p>
    <w:p w14:paraId="747C3123"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ことはなかった。R5年頃より血糖の数値が高い状態が続き、同院にて</w:t>
      </w:r>
    </w:p>
    <w:p w14:paraId="5B75F3F0"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インスリンの調整等行うも改善なし。伴って低血糖時のふらつきなど</w:t>
      </w:r>
    </w:p>
    <w:p w14:paraId="571C3180"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もあり、仕事にも影響が出ていた。R7年6月ごろより中途覚醒、食思</w:t>
      </w:r>
    </w:p>
    <w:p w14:paraId="6FA3EA3E"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低下、不安感、動悸が出現。血糖コントロールの為なんとか食事はとる</w:t>
      </w:r>
    </w:p>
    <w:p w14:paraId="7E5E3831"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ようにしているが、量は以前の1/3程度となっている。労災病院へ不調</w:t>
      </w:r>
    </w:p>
    <w:p w14:paraId="7F9EB0C0"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相談しデパスが処方となっているが改善なし。自宅でも横になって動け</w:t>
      </w:r>
    </w:p>
    <w:p w14:paraId="05EFA6D2"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ず、抑うつ感、希死念慮なども出現していることから同年7月17日当院</w:t>
      </w:r>
    </w:p>
    <w:p w14:paraId="55DF7D83"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へ相談。同日デパス増量となっているが変わらず効果は感じられていな</w:t>
      </w:r>
    </w:p>
    <w:p w14:paraId="79DEDF68"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かった。</w:t>
      </w:r>
    </w:p>
    <w:p w14:paraId="762D8A4B"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本日、可能であれば早急に入院させてほしいと希望あり当院へ来院。</w:t>
      </w:r>
    </w:p>
    <w:p w14:paraId="4C1F66A4" w14:textId="19AEC65A" w:rsid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診察の結果、東病棟Bユニット1号室に任意入院となる。</w:t>
      </w:r>
    </w:p>
    <w:p w14:paraId="60FC3313" w14:textId="46404B93" w:rsid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8418CA1" w14:textId="77777777" w:rsidR="007D7B1C" w:rsidRPr="007D7B1C" w:rsidRDefault="007D7B1C" w:rsidP="007D7B1C">
      <w:pPr>
        <w:pStyle w:val="HTML"/>
        <w:shd w:val="clear" w:color="auto" w:fill="FFFFFF"/>
        <w:rPr>
          <w:sz w:val="21"/>
          <w:szCs w:val="21"/>
        </w:rPr>
      </w:pPr>
      <w:r w:rsidRPr="007D7B1C">
        <w:rPr>
          <w:rFonts w:hint="eastAsia"/>
          <w:sz w:val="21"/>
          <w:szCs w:val="21"/>
        </w:rPr>
        <w:t>②</w:t>
      </w:r>
      <w:r w:rsidRPr="007D7B1C">
        <w:rPr>
          <w:sz w:val="21"/>
          <w:szCs w:val="21"/>
        </w:rPr>
        <w:t>日　　時：令和7年7月21日　14：33</w:t>
      </w:r>
    </w:p>
    <w:p w14:paraId="55BCAC5E"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氏　　名：風間　和子（かざま　かずこ）様</w:t>
      </w:r>
    </w:p>
    <w:p w14:paraId="422D6E9C"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生年月日：昭和14年10月27日(85)</w:t>
      </w:r>
    </w:p>
    <w:p w14:paraId="63F9360E"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病　　名：アルツハイマー型認知症　</w:t>
      </w:r>
    </w:p>
    <w:p w14:paraId="6A9B99B0"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合 併 症：高血圧症、脂質異常症</w:t>
      </w:r>
    </w:p>
    <w:p w14:paraId="6E63F6A3"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性　　別：女性</w:t>
      </w:r>
    </w:p>
    <w:p w14:paraId="0BF9B52B"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主 治 医：村上Dr.(サポート医：柞木田</w:t>
      </w:r>
      <w:proofErr w:type="spellStart"/>
      <w:r w:rsidRPr="007D7B1C">
        <w:rPr>
          <w:rFonts w:ascii="ＭＳ ゴシック" w:eastAsia="ＭＳ ゴシック" w:hAnsi="ＭＳ ゴシック" w:cs="ＭＳ ゴシック"/>
          <w:color w:val="000000"/>
          <w:kern w:val="0"/>
          <w:szCs w:val="21"/>
        </w:rPr>
        <w:t>Dr</w:t>
      </w:r>
      <w:proofErr w:type="spellEnd"/>
      <w:r w:rsidRPr="007D7B1C">
        <w:rPr>
          <w:rFonts w:ascii="ＭＳ ゴシック" w:eastAsia="ＭＳ ゴシック" w:hAnsi="ＭＳ ゴシック" w:cs="ＭＳ ゴシック"/>
          <w:color w:val="000000"/>
          <w:kern w:val="0"/>
          <w:szCs w:val="21"/>
        </w:rPr>
        <w:t>）</w:t>
      </w:r>
    </w:p>
    <w:p w14:paraId="05A7E01B"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入院形態：医療保護入院</w:t>
      </w:r>
    </w:p>
    <w:p w14:paraId="144D291A"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病　　棟：東病棟Cユニット5号室</w:t>
      </w:r>
    </w:p>
    <w:p w14:paraId="6F2E943F"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8FA31DD"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＜経過＞</w:t>
      </w:r>
    </w:p>
    <w:p w14:paraId="6157EA96"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65歳時より脂質異常症で荻生内科を</w:t>
      </w:r>
      <w:bookmarkStart w:id="0" w:name="_GoBack"/>
      <w:bookmarkEnd w:id="0"/>
      <w:r w:rsidRPr="007D7B1C">
        <w:rPr>
          <w:rFonts w:ascii="ＭＳ ゴシック" w:eastAsia="ＭＳ ゴシック" w:hAnsi="ＭＳ ゴシック" w:cs="ＭＳ ゴシック"/>
          <w:color w:val="000000"/>
          <w:kern w:val="0"/>
          <w:szCs w:val="21"/>
        </w:rPr>
        <w:t>受診していた。同時期より、</w:t>
      </w:r>
    </w:p>
    <w:p w14:paraId="04CF6DA3"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小さい忘れ物が増え、日付が分からなくる事や、火の消し忘れ、</w:t>
      </w:r>
    </w:p>
    <w:p w14:paraId="24ADC455"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名前を間違える事、尿失禁、不眠、日中臥床傾向となり、家事を</w:t>
      </w:r>
    </w:p>
    <w:p w14:paraId="3951BA9C"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行う事もできなくなっている。</w:t>
      </w:r>
    </w:p>
    <w:p w14:paraId="0F70C253"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令和7年5月、自宅トイレ前で転倒する事があり、額と両膝、左</w:t>
      </w:r>
    </w:p>
    <w:p w14:paraId="73DBA0D9"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目を打った事もあり、以降車椅子を利用している。かかりつけ医</w:t>
      </w:r>
    </w:p>
    <w:p w14:paraId="4BB69599"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の荻生内科へ受診。鑑別診断・専門治療を勧められ、同年5月8日</w:t>
      </w:r>
    </w:p>
    <w:p w14:paraId="3695F6A9"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当院初診。アルツハイマー型認知症と診断、外来にて服薬治療を</w:t>
      </w:r>
    </w:p>
    <w:p w14:paraId="32247056"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開始。自宅では、90代の夫が要介護３の息子と本人を看ており、</w:t>
      </w:r>
    </w:p>
    <w:p w14:paraId="3AF65CE6"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介護負担が多い事から、暫定利用でデイサービスを導入。ショー</w:t>
      </w:r>
    </w:p>
    <w:p w14:paraId="1856AC3D"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トステイの利用も試みたが、対応困難で1日のみの利用であった。</w:t>
      </w:r>
    </w:p>
    <w:p w14:paraId="501A5AFA"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次第に食事摂取量も低下し、同年7月1日、メディカルコート八戸</w:t>
      </w:r>
    </w:p>
    <w:p w14:paraId="1E211937"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西病院を受診。脱水の為同日入院。補液行い、食事も9割程摂取</w:t>
      </w:r>
    </w:p>
    <w:p w14:paraId="76D11823"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できるようになったが、自宅での介護は困難である事から、同月</w:t>
      </w:r>
    </w:p>
    <w:p w14:paraId="4E97E9A7"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16日、当院受診時に入院予定であった。ご家族間のご意向の相違</w:t>
      </w:r>
    </w:p>
    <w:p w14:paraId="34EB9E16"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がある事から、改めて入院検討する方針となり、症状改善・専門</w:t>
      </w:r>
    </w:p>
    <w:p w14:paraId="4E1C737B" w14:textId="77777777"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7B1C">
        <w:rPr>
          <w:rFonts w:ascii="ＭＳ ゴシック" w:eastAsia="ＭＳ ゴシック" w:hAnsi="ＭＳ ゴシック" w:cs="ＭＳ ゴシック"/>
          <w:color w:val="000000"/>
          <w:kern w:val="0"/>
          <w:szCs w:val="21"/>
        </w:rPr>
        <w:t xml:space="preserve">　治療・環境調整目的で、東病棟Cユニットへ医療保護入院となる。</w:t>
      </w:r>
    </w:p>
    <w:p w14:paraId="2BA020EB" w14:textId="78C315DF" w:rsidR="007D7B1C" w:rsidRPr="007D7B1C" w:rsidRDefault="007D7B1C" w:rsidP="007D7B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14:paraId="6AD5E48D" w14:textId="5E9144AA" w:rsidR="007D7B1C" w:rsidRPr="007D7B1C" w:rsidRDefault="007D7B1C" w:rsidP="004A5959">
      <w:pPr>
        <w:ind w:left="1920" w:hangingChars="800" w:hanging="1920"/>
        <w:rPr>
          <w:rFonts w:ascii="ＭＳ ゴシック" w:eastAsia="ＭＳ ゴシック" w:hAnsi="ＭＳ ゴシック" w:hint="eastAsia"/>
          <w:color w:val="000000"/>
          <w:spacing w:val="15"/>
          <w:szCs w:val="21"/>
        </w:rPr>
      </w:pPr>
    </w:p>
    <w:sectPr w:rsidR="007D7B1C" w:rsidRPr="007D7B1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AAB"/>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B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12C1"/>
    <w:rsid w:val="008B1B61"/>
    <w:rsid w:val="008B2042"/>
    <w:rsid w:val="008B2249"/>
    <w:rsid w:val="008B2F27"/>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632"/>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42F"/>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4742"/>
    <w:rsid w:val="00EE4884"/>
    <w:rsid w:val="00EE6448"/>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BAC98C0E-EA0F-4D8D-B8EC-F01B5D095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9B50B-BBD4-45C9-8E7A-27E2B6835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Pages>
  <Words>345</Words>
  <Characters>1971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14</cp:revision>
  <cp:lastPrinted>2024-11-26T17:22:00Z</cp:lastPrinted>
  <dcterms:created xsi:type="dcterms:W3CDTF">2025-07-18T08:48:00Z</dcterms:created>
  <dcterms:modified xsi:type="dcterms:W3CDTF">2025-07-21T07:51:00Z</dcterms:modified>
</cp:coreProperties>
</file>