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03A33DF4" w:rsidR="00FC2B9B" w:rsidRPr="009416B3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456D4E">
        <w:rPr>
          <w:rFonts w:asciiTheme="majorEastAsia" w:eastAsiaTheme="majorEastAsia" w:hAnsiTheme="majorEastAsia" w:hint="eastAsia"/>
          <w:sz w:val="24"/>
        </w:rPr>
        <w:t>21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456D4E">
        <w:rPr>
          <w:rFonts w:asciiTheme="majorEastAsia" w:eastAsiaTheme="majorEastAsia" w:hAnsiTheme="majorEastAsia" w:hint="eastAsia"/>
          <w:sz w:val="24"/>
        </w:rPr>
        <w:t>（月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456D4E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456D4E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58E8F50B" w:rsidR="00BF53E8" w:rsidRPr="00852BA1" w:rsidRDefault="00456D4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667A87D9" w:rsidR="00BF53E8" w:rsidRPr="00852BA1" w:rsidRDefault="00456D4E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162FE8BF" w:rsidR="007F3B66" w:rsidRPr="00852BA1" w:rsidRDefault="00456D4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DDCA31B" w14:textId="274F3436" w:rsidR="00824F30" w:rsidRPr="00852BA1" w:rsidRDefault="00456D4E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5396B4AC" w:rsidR="00BF53E8" w:rsidRPr="00852BA1" w:rsidRDefault="00456D4E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288B5085" w:rsidR="00BF53E8" w:rsidRPr="00852BA1" w:rsidRDefault="00CB6A9B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4FC1615E" w:rsidR="00BF53E8" w:rsidRPr="00852BA1" w:rsidRDefault="00456D4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40F4B6B" w14:textId="72E0939E" w:rsidR="00BF53E8" w:rsidRPr="00852BA1" w:rsidRDefault="00456D4E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1FB06F0" w14:textId="3850F96F" w:rsidR="00432998" w:rsidRPr="00852BA1" w:rsidRDefault="00456D4E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vAlign w:val="center"/>
          </w:tcPr>
          <w:p w14:paraId="696C485C" w14:textId="38E9E733" w:rsidR="00BF53E8" w:rsidRPr="009E6448" w:rsidRDefault="00456D4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6226FB6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74DCE511" w:rsidR="00415DC8" w:rsidRPr="00852BA1" w:rsidRDefault="00456D4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8EEACE4" w14:textId="70FCFAEF" w:rsidR="00456D4E" w:rsidRPr="00852BA1" w:rsidRDefault="00456D4E" w:rsidP="00A57DD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vAlign w:val="center"/>
          </w:tcPr>
          <w:p w14:paraId="276B9A98" w14:textId="37E8C860" w:rsidR="00415DC8" w:rsidRPr="00852BA1" w:rsidRDefault="00456D4E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616850B" w14:textId="61D6C0CF" w:rsidR="00BF4439" w:rsidRPr="00852BA1" w:rsidRDefault="00456D4E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08FAF04F" w14:textId="222D5E49" w:rsidR="006D0CF1" w:rsidRPr="00852BA1" w:rsidRDefault="00456D4E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1DE1BD19" w14:textId="6C353F47" w:rsidR="00415DC8" w:rsidRPr="00852BA1" w:rsidRDefault="00456D4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0529BA33" w:rsidR="00415DC8" w:rsidRPr="00852BA1" w:rsidRDefault="00456D4E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3ECA0D98" w14:textId="0BFE0B66" w:rsidR="00415DC8" w:rsidRPr="009416B3" w:rsidRDefault="00456D4E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527B761A" w:rsidR="00415DC8" w:rsidRPr="00852BA1" w:rsidRDefault="00456D4E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4C03E63" w14:textId="307E0866" w:rsidR="00566538" w:rsidRPr="00852BA1" w:rsidRDefault="00456D4E" w:rsidP="0056137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339EDC28" w:rsidR="00F213A0" w:rsidRPr="00852BA1" w:rsidRDefault="00456D4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77DCF406" w:rsidR="00F213A0" w:rsidRPr="00852BA1" w:rsidRDefault="00456D4E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181E58D" w14:textId="36C89CA3" w:rsidR="00F213A0" w:rsidRPr="00BF1BA5" w:rsidRDefault="00456D4E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F5044B6" w14:textId="414DA52A" w:rsidR="00A418A2" w:rsidRPr="00852BA1" w:rsidRDefault="00456D4E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4369D455" w:rsidR="00F213A0" w:rsidRPr="00852BA1" w:rsidRDefault="00456D4E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10371B9F" w:rsidR="00F213A0" w:rsidRPr="00852BA1" w:rsidRDefault="00456D4E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6C5CEFA0" w14:textId="19777A33" w:rsidR="00013046" w:rsidRDefault="00013046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533E23D8" w14:textId="60C08238" w:rsidR="006A2F5D" w:rsidRDefault="00016E91" w:rsidP="00456D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7D95BF7C" w14:textId="77777777" w:rsidR="00456D4E" w:rsidRDefault="00456D4E" w:rsidP="00456D4E">
      <w:pPr>
        <w:rPr>
          <w:rFonts w:ascii="ＭＳ ゴシック" w:eastAsia="ＭＳ ゴシック" w:hAnsi="ＭＳ ゴシック"/>
          <w:sz w:val="24"/>
        </w:rPr>
      </w:pPr>
    </w:p>
    <w:p w14:paraId="23020E3C" w14:textId="2D815BC0" w:rsidR="00013046" w:rsidRDefault="00013046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A5678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7614648F" w14:textId="54509195" w:rsidR="00A1557E" w:rsidRDefault="00456D4E" w:rsidP="00456D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安子</w:t>
      </w:r>
      <w:r w:rsidR="00A1557E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ここ数日覚醒不良や食事摂取量低下しているため、主治医へ報告し、服薬困難時スキップ可、点滴の指示頂いています。</w:t>
      </w:r>
    </w:p>
    <w:p w14:paraId="31EDE8E8" w14:textId="0F0CD5B7" w:rsidR="00016E91" w:rsidRDefault="00016E91" w:rsidP="00456D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A6F8141" w14:textId="1608C5A4" w:rsidR="00016E91" w:rsidRDefault="00016E91" w:rsidP="00456D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勝廣様～血圧、意識レベル低下に伴い金Drへ状態報告し、心電図モニターの指示頂いている。妻様へ状態報告し、本日妻、長男様面会に来ている。</w:t>
      </w:r>
    </w:p>
    <w:p w14:paraId="57BAC593" w14:textId="77777777" w:rsidR="00456D4E" w:rsidRPr="00456D4E" w:rsidRDefault="00456D4E" w:rsidP="00456D4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E905CF0" w14:textId="6BF643B7" w:rsidR="00041C32" w:rsidRPr="00291E34" w:rsidRDefault="00D265F4" w:rsidP="00E166FE">
      <w:pPr>
        <w:rPr>
          <w:rFonts w:ascii="ＭＳ ゴシック" w:eastAsia="ＭＳ ゴシック" w:hAnsi="ＭＳ ゴシック" w:hint="eastAsia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1F6FBD73" w14:textId="1A05799F" w:rsidR="00456D4E" w:rsidRDefault="00F67A01" w:rsidP="00DD0ED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・</w:t>
      </w:r>
      <w:r w:rsidR="007D36F3" w:rsidRPr="00291E34">
        <w:rPr>
          <w:rFonts w:ascii="ＭＳ ゴシック" w:eastAsia="ＭＳ ゴシック" w:hAnsi="ＭＳ ゴシック" w:hint="eastAsia"/>
          <w:sz w:val="24"/>
        </w:rPr>
        <w:t>三浦　勝廣</w:t>
      </w:r>
      <w:r w:rsidRPr="00291E34">
        <w:rPr>
          <w:rFonts w:ascii="ＭＳ ゴシック" w:eastAsia="ＭＳ ゴシック" w:hAnsi="ＭＳ ゴシック" w:hint="eastAsia"/>
          <w:sz w:val="24"/>
        </w:rPr>
        <w:t>様～</w:t>
      </w:r>
      <w:r w:rsidR="00DD0ED2" w:rsidRPr="00DD0ED2">
        <w:rPr>
          <w:rFonts w:ascii="ＭＳ ゴシック" w:eastAsia="ＭＳ ゴシック" w:hAnsi="ＭＳ ゴシック" w:hint="eastAsia"/>
          <w:sz w:val="24"/>
        </w:rPr>
        <w:t>13:00 血圧・意識レベル低下あり、金Dr.指示にて心電図</w:t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>モニタリング開始。体温37.4℃ 血圧78/56mmHg 脈拍170～180回/分酸素飽和度91～95％で経過。痰鳴あり適宜吸引施行している。</w:t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  <w:r w:rsidR="00DD0ED2" w:rsidRPr="00DD0ED2">
        <w:rPr>
          <w:rFonts w:ascii="ＭＳ ゴシック" w:eastAsia="ＭＳ ゴシック" w:hAnsi="ＭＳ ゴシック" w:hint="eastAsia"/>
          <w:sz w:val="24"/>
        </w:rPr>
        <w:tab/>
      </w:r>
    </w:p>
    <w:p w14:paraId="7F111F20" w14:textId="408F40F2" w:rsidR="00456D4E" w:rsidRDefault="00C7022B" w:rsidP="00DD0ED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C7022B">
        <w:rPr>
          <w:rFonts w:ascii="ＭＳ ゴシック" w:eastAsia="ＭＳ ゴシック" w:hAnsi="ＭＳ ゴシック" w:hint="eastAsia"/>
          <w:sz w:val="24"/>
        </w:rPr>
        <w:t>山田　安子様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DD0ED2">
        <w:rPr>
          <w:rFonts w:ascii="ＭＳ ゴシック" w:eastAsia="ＭＳ ゴシック" w:hAnsi="ＭＳ ゴシック" w:hint="eastAsia"/>
          <w:sz w:val="24"/>
        </w:rPr>
        <w:t>各食・服薬共に覚醒・開口不良にて拒食。主治医指示にて点滴開始。</w:t>
      </w:r>
      <w:r w:rsidR="00DD0ED2" w:rsidRPr="00DD0ED2">
        <w:rPr>
          <w:rFonts w:ascii="ＭＳ ゴシック" w:eastAsia="ＭＳ ゴシック" w:hAnsi="ＭＳ ゴシック" w:hint="eastAsia"/>
          <w:sz w:val="24"/>
        </w:rPr>
        <w:t>血圧低値、頻脈持続。他バイタルサイン異常なし。JCSⅢ-200。</w:t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</w:p>
    <w:p w14:paraId="600598E1" w14:textId="3D34C072" w:rsidR="00241708" w:rsidRDefault="00F67A01" w:rsidP="00DD0ED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36F3">
        <w:rPr>
          <w:rFonts w:ascii="ＭＳ ゴシック" w:eastAsia="ＭＳ ゴシック" w:hAnsi="ＭＳ ゴシック" w:hint="eastAsia"/>
          <w:sz w:val="24"/>
        </w:rPr>
        <w:t>高田　啓悦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DD0ED2" w:rsidRPr="00DD0ED2">
        <w:rPr>
          <w:rFonts w:ascii="ＭＳ ゴシック" w:eastAsia="ＭＳ ゴシック" w:hAnsi="ＭＳ ゴシック" w:hint="eastAsia"/>
          <w:sz w:val="24"/>
        </w:rPr>
        <w:t>各食全量～数口摂取と食ムラあり。バイタルサイン異常なし。湿性咳嗽持続。介入時一時的だが易怒性あり。</w:t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</w:p>
    <w:p w14:paraId="2A59322C" w14:textId="393DDBEC" w:rsidR="007D36F3" w:rsidRDefault="00241708" w:rsidP="009416B3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・小向　</w:t>
      </w:r>
      <w:r w:rsidR="006A2F5D">
        <w:rPr>
          <w:rFonts w:ascii="ＭＳ ゴシック" w:eastAsia="ＭＳ ゴシック" w:hAnsi="ＭＳ ゴシック" w:hint="eastAsia"/>
          <w:sz w:val="24"/>
        </w:rPr>
        <w:t>ちせ様～</w:t>
      </w:r>
      <w:r w:rsidR="00DD0ED2" w:rsidRPr="00DD0ED2">
        <w:rPr>
          <w:rFonts w:ascii="ＭＳ ゴシック" w:eastAsia="ＭＳ ゴシック" w:hAnsi="ＭＳ ゴシック" w:hint="eastAsia"/>
          <w:sz w:val="24"/>
        </w:rPr>
        <w:t>情動不穏なく静穏で経過。</w:t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</w:p>
    <w:p w14:paraId="28F8EC60" w14:textId="1A89D3A0" w:rsidR="0004662C" w:rsidRPr="00CF13E3" w:rsidRDefault="007D36F3" w:rsidP="00DD0ED2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D36F3">
        <w:rPr>
          <w:rFonts w:ascii="ＭＳ ゴシック" w:eastAsia="ＭＳ ゴシック" w:hAnsi="ＭＳ ゴシック" w:hint="eastAsia"/>
          <w:sz w:val="24"/>
        </w:rPr>
        <w:t>庭　久男様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DD0ED2" w:rsidRPr="00DD0ED2">
        <w:rPr>
          <w:rFonts w:ascii="ＭＳ ゴシック" w:eastAsia="ＭＳ ゴシック" w:hAnsi="ＭＳ ゴシック" w:hint="eastAsia"/>
          <w:sz w:val="24"/>
        </w:rPr>
        <w:t>食事数口～1/3摂取。発動性は低く、日課全般に介助を要している。</w:t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r w:rsidR="00DD0ED2"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</w:p>
    <w:sectPr w:rsidR="0004662C" w:rsidRPr="00CF13E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477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6E91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0ED2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4771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478BC-4AE7-4799-82ED-C89884B5F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</cp:revision>
  <cp:lastPrinted>2023-10-20T00:22:00Z</cp:lastPrinted>
  <dcterms:created xsi:type="dcterms:W3CDTF">2025-07-19T04:45:00Z</dcterms:created>
  <dcterms:modified xsi:type="dcterms:W3CDTF">2025-07-21T06:31:00Z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