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BA1EC9D" w14:textId="1BE5A275" w:rsidR="00704A66"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702A62">
        <w:rPr>
          <w:rFonts w:ascii="ＭＳ ゴシック" w:eastAsia="ＭＳ ゴシック" w:hAnsi="ＭＳ ゴシック" w:cs="Times New Roman" w:hint="eastAsia"/>
          <w:szCs w:val="21"/>
        </w:rPr>
        <w:t>1</w:t>
      </w:r>
      <w:r w:rsidR="00254C81">
        <w:rPr>
          <w:rFonts w:ascii="ＭＳ ゴシック" w:eastAsia="ＭＳ ゴシック" w:hAnsi="ＭＳ ゴシック" w:cs="Times New Roman" w:hint="eastAsia"/>
          <w:szCs w:val="21"/>
        </w:rPr>
        <w:t>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254C81">
        <w:rPr>
          <w:rFonts w:ascii="ＭＳ ゴシック" w:eastAsia="ＭＳ ゴシック" w:hAnsi="ＭＳ ゴシック" w:cs="Times New Roman" w:hint="eastAsia"/>
          <w:szCs w:val="21"/>
        </w:rPr>
        <w:t>水</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0B661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254C81">
        <w:rPr>
          <w:rFonts w:ascii="ＭＳ ゴシック" w:eastAsia="ＭＳ ゴシック" w:hAnsi="ＭＳ ゴシック" w:cs="Times New Roman" w:hint="eastAsia"/>
          <w:szCs w:val="21"/>
        </w:rPr>
        <w:t>中野　円香</w:t>
      </w:r>
      <w:r w:rsidR="001829D8" w:rsidRPr="00D8403B">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BA69ED"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r>
      <w:tr w:rsidR="00BA69ED"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B2C5D7E" w:rsidR="00BA69ED" w:rsidRDefault="00254C81"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B065E2A" w:rsidR="00A97F2E" w:rsidRPr="005D5DF3" w:rsidRDefault="009E7359"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709B684" w:rsidR="00BA69ED" w:rsidRDefault="009E7359"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52B1652" w:rsidR="00BA69ED" w:rsidRDefault="00254C81"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ECD6F6C" w:rsidR="00BA69ED" w:rsidRDefault="00254C81"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F8A1307" w:rsidR="000B6610" w:rsidRDefault="00254C81"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AB20ADB" w:rsidR="005950BF" w:rsidRDefault="00254C81" w:rsidP="005950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BFB829C" w:rsidR="00BA69ED" w:rsidRDefault="00254C81"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341EBF7" w:rsidR="00BA69ED" w:rsidRDefault="00254C81"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CD6F4BB" w:rsidR="00BA69ED" w:rsidRDefault="00254C81"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21405"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621405"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DD42432" w:rsidR="00621405"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2592A0D" w:rsidR="00621405" w:rsidRDefault="000B6610" w:rsidP="00254C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4C8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40EA260"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D091A47" w:rsidR="00621405" w:rsidRPr="00344242"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1D607F4" w:rsidR="00621405" w:rsidRPr="00344242" w:rsidRDefault="00254C81"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78E61FA" w:rsidR="00621405" w:rsidRDefault="00254C81"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437ED13" w:rsidR="00040F4A" w:rsidRPr="00344242" w:rsidRDefault="00254C81" w:rsidP="00040F4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A691ACF" w:rsidR="00621405" w:rsidRDefault="00254C81"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88EA637" w:rsidR="000B6610" w:rsidRDefault="00254C81"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4AE67DC" w:rsidR="00621405" w:rsidRDefault="00254C81"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r>
      <w:tr w:rsidR="00621405"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24328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Default="00621405" w:rsidP="00621405">
            <w:pPr>
              <w:jc w:val="center"/>
              <w:rPr>
                <w:rFonts w:ascii="ＭＳ ゴシック" w:eastAsia="ＭＳ ゴシック" w:hAnsi="ＭＳ ゴシック" w:cs="Times New Roman"/>
                <w:szCs w:val="21"/>
              </w:rPr>
            </w:pPr>
          </w:p>
        </w:tc>
      </w:tr>
      <w:tr w:rsidR="00621405"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C4FD477" w:rsidR="00621405" w:rsidRDefault="00254C81"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66296A6" w:rsidR="00621405" w:rsidRPr="00243280" w:rsidRDefault="00254C81"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80B0574" w:rsidR="000B6610" w:rsidRPr="00243280" w:rsidRDefault="00436CF7"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66EEDA8" w:rsidR="00621405" w:rsidRPr="00243280" w:rsidRDefault="00436CF7"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BC6C620" w:rsidR="00621405" w:rsidRPr="00243280"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F54855D" w:rsidR="00621405" w:rsidRPr="00243280" w:rsidRDefault="000B6610" w:rsidP="006214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243280" w:rsidRDefault="00621405" w:rsidP="0062140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Default="00621405" w:rsidP="00621405">
            <w:pPr>
              <w:jc w:val="center"/>
              <w:rPr>
                <w:rFonts w:ascii="ＭＳ ゴシック" w:eastAsia="ＭＳ ゴシック" w:hAnsi="ＭＳ ゴシック" w:cs="Times New Roman"/>
                <w:szCs w:val="21"/>
              </w:rPr>
            </w:pPr>
          </w:p>
        </w:tc>
      </w:tr>
    </w:tbl>
    <w:p w14:paraId="081BB4A0" w14:textId="596BE322"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4E480E8" w14:textId="20CC622C" w:rsidR="008F76F7" w:rsidRDefault="00353994" w:rsidP="00254C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4C81">
        <w:rPr>
          <w:rFonts w:ascii="ＭＳ ゴシック" w:eastAsia="ＭＳ ゴシック" w:hAnsi="ＭＳ ゴシック" w:cs="Times New Roman" w:hint="eastAsia"/>
          <w:szCs w:val="21"/>
        </w:rPr>
        <w:t>特記事項なし</w:t>
      </w:r>
    </w:p>
    <w:p w14:paraId="214B1B88" w14:textId="77777777" w:rsidR="008F76F7" w:rsidRPr="00A5392A" w:rsidRDefault="008F76F7" w:rsidP="00DE4451">
      <w:pPr>
        <w:ind w:firstLineChars="100" w:firstLine="210"/>
        <w:rPr>
          <w:rFonts w:ascii="ＭＳ ゴシック" w:eastAsia="ＭＳ ゴシック" w:hAnsi="ＭＳ ゴシック" w:cs="Times New Roman"/>
          <w:szCs w:val="21"/>
        </w:rPr>
      </w:pPr>
    </w:p>
    <w:p w14:paraId="309BC876" w14:textId="4110C1B7"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3AE460EC" w14:textId="49E99E5E" w:rsidR="00EC5A30" w:rsidRDefault="00EC5A30" w:rsidP="00BB58F8">
      <w:pPr>
        <w:rPr>
          <w:rFonts w:ascii="ＭＳ ゴシック" w:eastAsia="ＭＳ ゴシック" w:hAnsi="ＭＳ ゴシック" w:cs="Times New Roman"/>
          <w:szCs w:val="21"/>
        </w:rPr>
      </w:pPr>
      <w:r w:rsidRPr="00EC5A3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入院</w:t>
      </w:r>
      <w:r w:rsidRPr="00EC5A30">
        <w:rPr>
          <w:rFonts w:ascii="ＭＳ ゴシック" w:eastAsia="ＭＳ ゴシック" w:hAnsi="ＭＳ ゴシック" w:cs="Times New Roman" w:hint="eastAsia"/>
          <w:szCs w:val="21"/>
        </w:rPr>
        <w:t>】</w:t>
      </w:r>
    </w:p>
    <w:p w14:paraId="226D4D39" w14:textId="6851D765" w:rsidR="00EC5A30" w:rsidRDefault="00EC5A30"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4C81" w:rsidRPr="00254C81">
        <w:rPr>
          <w:rFonts w:ascii="ＭＳ ゴシック" w:eastAsia="ＭＳ ゴシック" w:hAnsi="ＭＳ ゴシック" w:cs="Times New Roman" w:hint="eastAsia"/>
          <w:szCs w:val="21"/>
        </w:rPr>
        <w:t>荒谷</w:t>
      </w:r>
      <w:r w:rsidR="00254C81">
        <w:rPr>
          <w:rFonts w:ascii="ＭＳ ゴシック" w:eastAsia="ＭＳ ゴシック" w:hAnsi="ＭＳ ゴシック" w:cs="Times New Roman" w:hint="eastAsia"/>
          <w:szCs w:val="21"/>
        </w:rPr>
        <w:t xml:space="preserve">　</w:t>
      </w:r>
      <w:r w:rsidR="00254C81" w:rsidRPr="00254C81">
        <w:rPr>
          <w:rFonts w:ascii="ＭＳ ゴシック" w:eastAsia="ＭＳ ゴシック" w:hAnsi="ＭＳ ゴシック" w:cs="Times New Roman"/>
          <w:szCs w:val="21"/>
        </w:rPr>
        <w:t>春美</w:t>
      </w:r>
      <w:r>
        <w:rPr>
          <w:rFonts w:ascii="ＭＳ ゴシック" w:eastAsia="ＭＳ ゴシック" w:hAnsi="ＭＳ ゴシック" w:cs="Times New Roman" w:hint="eastAsia"/>
          <w:szCs w:val="21"/>
        </w:rPr>
        <w:t>様～</w:t>
      </w:r>
      <w:r w:rsidR="00254C81">
        <w:rPr>
          <w:rFonts w:ascii="ＭＳ ゴシック" w:eastAsia="ＭＳ ゴシック" w:hAnsi="ＭＳ ゴシック" w:cs="Times New Roman" w:hint="eastAsia"/>
          <w:szCs w:val="21"/>
        </w:rPr>
        <w:t>東</w:t>
      </w:r>
      <w:r w:rsidR="008F76F7">
        <w:rPr>
          <w:rFonts w:ascii="ＭＳ ゴシック" w:eastAsia="ＭＳ ゴシック" w:hAnsi="ＭＳ ゴシック" w:cs="Times New Roman" w:hint="eastAsia"/>
          <w:szCs w:val="21"/>
        </w:rPr>
        <w:t>B</w:t>
      </w:r>
      <w:r w:rsidR="00254C81">
        <w:rPr>
          <w:rFonts w:ascii="ＭＳ ゴシック" w:eastAsia="ＭＳ ゴシック" w:hAnsi="ＭＳ ゴシック" w:cs="Times New Roman" w:hint="eastAsia"/>
          <w:szCs w:val="21"/>
        </w:rPr>
        <w:t>1（</w:t>
      </w:r>
      <w:r w:rsidR="001E05D3">
        <w:rPr>
          <w:rFonts w:ascii="ＭＳ ゴシック" w:eastAsia="ＭＳ ゴシック" w:hAnsi="ＭＳ ゴシック" w:cs="Times New Roman" w:hint="eastAsia"/>
          <w:szCs w:val="21"/>
        </w:rPr>
        <w:t>任意</w:t>
      </w:r>
      <w:r w:rsidR="00254C81">
        <w:rPr>
          <w:rFonts w:ascii="ＭＳ ゴシック" w:eastAsia="ＭＳ ゴシック" w:hAnsi="ＭＳ ゴシック" w:cs="Times New Roman" w:hint="eastAsia"/>
          <w:szCs w:val="21"/>
        </w:rPr>
        <w:t>）</w:t>
      </w:r>
    </w:p>
    <w:p w14:paraId="21EEF912" w14:textId="70BC9B7E" w:rsidR="00254C81" w:rsidRDefault="00254C81"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54C81">
        <w:rPr>
          <w:rFonts w:ascii="ＭＳ ゴシック" w:eastAsia="ＭＳ ゴシック" w:hAnsi="ＭＳ ゴシック" w:cs="Times New Roman" w:hint="eastAsia"/>
          <w:szCs w:val="21"/>
        </w:rPr>
        <w:t>松橋　雅彦様</w:t>
      </w:r>
      <w:r>
        <w:rPr>
          <w:rFonts w:ascii="ＭＳ ゴシック" w:eastAsia="ＭＳ ゴシック" w:hAnsi="ＭＳ ゴシック" w:cs="Times New Roman" w:hint="eastAsia"/>
          <w:szCs w:val="21"/>
        </w:rPr>
        <w:t>～東D19（任意）</w:t>
      </w:r>
    </w:p>
    <w:p w14:paraId="1BDAD5C2" w14:textId="77777777" w:rsidR="00EC5A30" w:rsidRDefault="00EC5A30" w:rsidP="00BB58F8">
      <w:pPr>
        <w:rPr>
          <w:rFonts w:ascii="ＭＳ ゴシック" w:eastAsia="ＭＳ ゴシック" w:hAnsi="ＭＳ ゴシック" w:cs="Times New Roman"/>
          <w:szCs w:val="21"/>
        </w:rPr>
      </w:pPr>
    </w:p>
    <w:p w14:paraId="588E18FA" w14:textId="70F4C5F2" w:rsidR="00702A62" w:rsidRDefault="00EE6448"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795AC90D" w14:textId="56398336" w:rsidR="00EE6448" w:rsidRDefault="00EE6448"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4C81">
        <w:rPr>
          <w:rFonts w:ascii="ＭＳ ゴシック" w:eastAsia="ＭＳ ゴシック" w:hAnsi="ＭＳ ゴシック" w:cs="Times New Roman" w:hint="eastAsia"/>
          <w:szCs w:val="21"/>
        </w:rPr>
        <w:t>原　まさ</w:t>
      </w:r>
      <w:r>
        <w:rPr>
          <w:rFonts w:ascii="ＭＳ ゴシック" w:eastAsia="ＭＳ ゴシック" w:hAnsi="ＭＳ ゴシック" w:cs="Times New Roman" w:hint="eastAsia"/>
          <w:szCs w:val="21"/>
        </w:rPr>
        <w:t>様～東C</w:t>
      </w:r>
      <w:r w:rsidR="00254C81">
        <w:rPr>
          <w:rFonts w:ascii="ＭＳ ゴシック" w:eastAsia="ＭＳ ゴシック" w:hAnsi="ＭＳ ゴシック" w:cs="Times New Roman" w:hint="eastAsia"/>
          <w:szCs w:val="21"/>
        </w:rPr>
        <w:t xml:space="preserve">1　</w:t>
      </w:r>
      <w:r>
        <w:rPr>
          <w:rFonts w:ascii="ＭＳ ゴシック" w:eastAsia="ＭＳ ゴシック" w:hAnsi="ＭＳ ゴシック" w:cs="Times New Roman" w:hint="eastAsia"/>
          <w:szCs w:val="21"/>
        </w:rPr>
        <w:t>→</w:t>
      </w:r>
      <w:r w:rsidR="00254C81">
        <w:rPr>
          <w:rFonts w:ascii="ＭＳ ゴシック" w:eastAsia="ＭＳ ゴシック" w:hAnsi="ＭＳ ゴシック" w:cs="Times New Roman" w:hint="eastAsia"/>
          <w:szCs w:val="21"/>
        </w:rPr>
        <w:t xml:space="preserve">　西B25</w:t>
      </w:r>
    </w:p>
    <w:p w14:paraId="46FC9FC4" w14:textId="66113804" w:rsidR="00951AF1" w:rsidRPr="00951AF1" w:rsidRDefault="00EE6448"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4C81">
        <w:rPr>
          <w:rFonts w:ascii="ＭＳ ゴシック" w:eastAsia="ＭＳ ゴシック" w:hAnsi="ＭＳ ゴシック" w:cs="Times New Roman" w:hint="eastAsia"/>
          <w:szCs w:val="21"/>
        </w:rPr>
        <w:t>小向　栄子</w:t>
      </w:r>
      <w:r>
        <w:rPr>
          <w:rFonts w:ascii="ＭＳ ゴシック" w:eastAsia="ＭＳ ゴシック" w:hAnsi="ＭＳ ゴシック" w:cs="Times New Roman" w:hint="eastAsia"/>
          <w:szCs w:val="21"/>
        </w:rPr>
        <w:t>様～</w:t>
      </w:r>
      <w:r w:rsidR="00254C81">
        <w:rPr>
          <w:rFonts w:ascii="ＭＳ ゴシック" w:eastAsia="ＭＳ ゴシック" w:hAnsi="ＭＳ ゴシック" w:cs="Times New Roman" w:hint="eastAsia"/>
          <w:szCs w:val="21"/>
        </w:rPr>
        <w:t xml:space="preserve">東D19　</w:t>
      </w:r>
      <w:r>
        <w:rPr>
          <w:rFonts w:ascii="ＭＳ ゴシック" w:eastAsia="ＭＳ ゴシック" w:hAnsi="ＭＳ ゴシック" w:cs="Times New Roman" w:hint="eastAsia"/>
          <w:szCs w:val="21"/>
        </w:rPr>
        <w:t>→</w:t>
      </w:r>
      <w:r w:rsidR="00254C81">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西</w:t>
      </w:r>
      <w:r w:rsidR="00254C81">
        <w:rPr>
          <w:rFonts w:ascii="ＭＳ ゴシック" w:eastAsia="ＭＳ ゴシック" w:hAnsi="ＭＳ ゴシック" w:cs="Times New Roman" w:hint="eastAsia"/>
          <w:szCs w:val="21"/>
        </w:rPr>
        <w:t>A51</w:t>
      </w:r>
    </w:p>
    <w:p w14:paraId="5CA2301A" w14:textId="41FFCD64" w:rsidR="00702A62" w:rsidRDefault="00702A62" w:rsidP="00BB58F8">
      <w:pPr>
        <w:rPr>
          <w:rFonts w:ascii="ＭＳ ゴシック" w:eastAsia="ＭＳ ゴシック" w:hAnsi="ＭＳ ゴシック" w:cs="Times New Roman"/>
          <w:szCs w:val="21"/>
        </w:rPr>
      </w:pPr>
    </w:p>
    <w:p w14:paraId="4505123A" w14:textId="77777777" w:rsidR="001E05D3" w:rsidRPr="001E05D3" w:rsidRDefault="001E05D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05D3">
        <w:rPr>
          <w:rFonts w:ascii="ＭＳ ゴシック" w:eastAsia="ＭＳ ゴシック" w:hAnsi="ＭＳ ゴシック" w:cs="Times New Roman" w:hint="eastAsia"/>
          <w:szCs w:val="21"/>
        </w:rPr>
        <w:t>【ユニット移動】</w:t>
      </w:r>
    </w:p>
    <w:p w14:paraId="6E991189" w14:textId="77777777" w:rsidR="001E05D3" w:rsidRPr="001E05D3" w:rsidRDefault="001E05D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05D3">
        <w:rPr>
          <w:rFonts w:ascii="ＭＳ ゴシック" w:eastAsia="ＭＳ ゴシック" w:hAnsi="ＭＳ ゴシック" w:cs="Times New Roman" w:hint="eastAsia"/>
          <w:szCs w:val="21"/>
        </w:rPr>
        <w:t>・中村　徳子様～東</w:t>
      </w:r>
      <w:r w:rsidRPr="001E05D3">
        <w:rPr>
          <w:rFonts w:ascii="ＭＳ ゴシック" w:eastAsia="ＭＳ ゴシック" w:hAnsi="ＭＳ ゴシック" w:cs="Times New Roman"/>
          <w:szCs w:val="21"/>
        </w:rPr>
        <w:t>A10　→　東合</w:t>
      </w:r>
    </w:p>
    <w:p w14:paraId="0142A624" w14:textId="77777777" w:rsidR="001E05D3" w:rsidRPr="001E05D3" w:rsidRDefault="001E05D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05D3">
        <w:rPr>
          <w:rFonts w:ascii="ＭＳ ゴシック" w:eastAsia="ＭＳ ゴシック" w:hAnsi="ＭＳ ゴシック" w:cs="Times New Roman" w:hint="eastAsia"/>
          <w:szCs w:val="21"/>
        </w:rPr>
        <w:t>・磯嶋　茜様～東</w:t>
      </w:r>
      <w:r w:rsidRPr="001E05D3">
        <w:rPr>
          <w:rFonts w:ascii="ＭＳ ゴシック" w:eastAsia="ＭＳ ゴシック" w:hAnsi="ＭＳ ゴシック" w:cs="Times New Roman"/>
          <w:szCs w:val="21"/>
        </w:rPr>
        <w:t>B1　→　東A10</w:t>
      </w:r>
    </w:p>
    <w:p w14:paraId="3058B9BF" w14:textId="77777777" w:rsidR="001E05D3" w:rsidRDefault="001E05D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E05D3">
        <w:rPr>
          <w:rFonts w:ascii="ＭＳ ゴシック" w:eastAsia="ＭＳ ゴシック" w:hAnsi="ＭＳ ゴシック" w:cs="Times New Roman" w:hint="eastAsia"/>
          <w:szCs w:val="21"/>
        </w:rPr>
        <w:t>・木田　セツ様～東</w:t>
      </w:r>
      <w:r w:rsidRPr="001E05D3">
        <w:rPr>
          <w:rFonts w:ascii="ＭＳ ゴシック" w:eastAsia="ＭＳ ゴシック" w:hAnsi="ＭＳ ゴシック" w:cs="Times New Roman"/>
          <w:szCs w:val="21"/>
        </w:rPr>
        <w:t>A16　→　東C5</w:t>
      </w:r>
    </w:p>
    <w:p w14:paraId="1D272695" w14:textId="77777777" w:rsidR="001E05D3" w:rsidRDefault="001E05D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DAA635" w:rsidR="00851B1D"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0BE05253" w14:textId="42CD18C8" w:rsidR="00A022FF" w:rsidRDefault="009142CF" w:rsidP="00A038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142CF">
        <w:rPr>
          <w:rFonts w:ascii="ＭＳ ゴシック" w:eastAsia="ＭＳ ゴシック" w:hAnsi="ＭＳ ゴシック" w:cs="Times New Roman" w:hint="eastAsia"/>
          <w:szCs w:val="21"/>
        </w:rPr>
        <w:t>松橋</w:t>
      </w:r>
      <w:r w:rsidR="00A03860">
        <w:rPr>
          <w:rFonts w:ascii="ＭＳ ゴシック" w:eastAsia="ＭＳ ゴシック" w:hAnsi="ＭＳ ゴシック" w:cs="Times New Roman" w:hint="eastAsia"/>
          <w:szCs w:val="21"/>
        </w:rPr>
        <w:t xml:space="preserve">　</w:t>
      </w:r>
      <w:r w:rsidRPr="009142CF">
        <w:rPr>
          <w:rFonts w:ascii="ＭＳ ゴシック" w:eastAsia="ＭＳ ゴシック" w:hAnsi="ＭＳ ゴシック" w:cs="Times New Roman"/>
          <w:szCs w:val="21"/>
        </w:rPr>
        <w:t>和大</w:t>
      </w:r>
      <w:r>
        <w:rPr>
          <w:rFonts w:ascii="ＭＳ ゴシック" w:eastAsia="ＭＳ ゴシック" w:hAnsi="ＭＳ ゴシック" w:cs="Times New Roman" w:hint="eastAsia"/>
          <w:szCs w:val="21"/>
        </w:rPr>
        <w:t>様～</w:t>
      </w:r>
      <w:r w:rsidR="00951AF1">
        <w:rPr>
          <w:rFonts w:ascii="ＭＳ ゴシック" w:eastAsia="ＭＳ ゴシック" w:hAnsi="ＭＳ ゴシック" w:cs="Times New Roman" w:hint="eastAsia"/>
          <w:szCs w:val="21"/>
        </w:rPr>
        <w:t>八戸市立市民病院よりFAXあり。7/18の他科受診（八戸市立市民病院　消化器内科）は</w:t>
      </w:r>
      <w:r w:rsidR="00951AF1" w:rsidRPr="00951AF1">
        <w:rPr>
          <w:rFonts w:ascii="ＭＳ ゴシック" w:eastAsia="ＭＳ ゴシック" w:hAnsi="ＭＳ ゴシック" w:cs="Times New Roman" w:hint="eastAsia"/>
          <w:szCs w:val="21"/>
        </w:rPr>
        <w:t>同院消化器内科での積極的な治療介入の必要性は低く、当院での入院加療・断酒を優先し、入院加療終了後の身体フォローについては岸原病院へ紹介していただきたいとの</w:t>
      </w:r>
      <w:r w:rsidR="00951AF1">
        <w:rPr>
          <w:rFonts w:ascii="ＭＳ ゴシック" w:eastAsia="ＭＳ ゴシック" w:hAnsi="ＭＳ ゴシック" w:cs="Times New Roman" w:hint="eastAsia"/>
          <w:szCs w:val="21"/>
        </w:rPr>
        <w:t>事であった。</w:t>
      </w:r>
    </w:p>
    <w:p w14:paraId="5A42FBF9" w14:textId="77777777" w:rsidR="001E05D3" w:rsidRDefault="001E05D3" w:rsidP="00CD6470">
      <w:pPr>
        <w:rPr>
          <w:rFonts w:ascii="ＭＳ ゴシック" w:eastAsia="ＭＳ ゴシック" w:hAnsi="ＭＳ ゴシック" w:cs="Times New Roman"/>
          <w:szCs w:val="21"/>
        </w:rPr>
      </w:pPr>
    </w:p>
    <w:p w14:paraId="110A1139" w14:textId="26C12206"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058B3660" w:rsidR="00DE63D7" w:rsidRPr="004B0685" w:rsidRDefault="0091351C" w:rsidP="00A022FF">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436CF7">
        <w:rPr>
          <w:rFonts w:ascii="ＭＳ ゴシック" w:eastAsia="ＭＳ ゴシック" w:hAnsi="ＭＳ ゴシック" w:cs="Times New Roman" w:hint="eastAsia"/>
          <w:szCs w:val="21"/>
        </w:rPr>
        <w:t>終日隔離中</w:t>
      </w:r>
      <w:r w:rsidR="00CE3917" w:rsidRPr="00CE3917">
        <w:rPr>
          <w:rFonts w:ascii="ＭＳ ゴシック" w:eastAsia="ＭＳ ゴシック" w:hAnsi="ＭＳ ゴシック" w:cs="Times New Roman" w:hint="eastAsia"/>
          <w:szCs w:val="21"/>
        </w:rPr>
        <w:t>。</w:t>
      </w:r>
      <w:r w:rsidR="00FF576A" w:rsidRPr="00FF576A">
        <w:rPr>
          <w:rFonts w:ascii="ＭＳ ゴシック" w:eastAsia="ＭＳ ゴシック" w:hAnsi="ＭＳ ゴシック" w:cs="Times New Roman" w:hint="eastAsia"/>
          <w:szCs w:val="21"/>
        </w:rPr>
        <w:t>開放時他室侵入や私物弄りあり自制出来ず、早めに開放観察終了とする。自室内危険行動や不潔行為なく経過する。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721B77BE" w14:textId="3326DBC8" w:rsidR="001055CB" w:rsidRPr="004B0685" w:rsidRDefault="00DE63D7" w:rsidP="00E13227">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9:00～16:00の開放観察指示あり。</w:t>
      </w:r>
      <w:r w:rsidR="00FF576A" w:rsidRPr="00FF576A">
        <w:rPr>
          <w:rFonts w:ascii="ＭＳ ゴシック" w:eastAsia="ＭＳ ゴシック" w:hAnsi="ＭＳ ゴシック" w:cs="Times New Roman" w:hint="eastAsia"/>
          <w:szCs w:val="21"/>
        </w:rPr>
        <w:t>自室やホールにて日課を行っており危険行動や粗暴行為なく経過する。対面時妄想言動あるが切迫性や不穏さ無し。</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CE3917" w:rsidRDefault="00F74C88" w:rsidP="005B3170">
      <w:pPr>
        <w:ind w:leftChars="12" w:left="2125" w:hangingChars="1000" w:hanging="2100"/>
        <w:rPr>
          <w:rFonts w:ascii="ＭＳ ゴシック" w:eastAsia="ＭＳ ゴシック" w:hAnsi="ＭＳ ゴシック" w:cs="Times New Roman"/>
          <w:szCs w:val="21"/>
        </w:rPr>
      </w:pPr>
    </w:p>
    <w:p w14:paraId="09CBD1FF" w14:textId="77777777" w:rsidR="00FF576A" w:rsidRDefault="001055CB" w:rsidP="00951AF1">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9:00～20:00の開放観察指示あり。</w:t>
      </w:r>
      <w:r w:rsidR="00FF576A" w:rsidRPr="00FF576A">
        <w:rPr>
          <w:rFonts w:ascii="ＭＳ ゴシック" w:eastAsia="ＭＳ ゴシック" w:hAnsi="ＭＳ ゴシック" w:cs="Times New Roman" w:hint="eastAsia"/>
          <w:szCs w:val="21"/>
        </w:rPr>
        <w:t>精神的不調や悩みの訴えある</w:t>
      </w:r>
    </w:p>
    <w:p w14:paraId="1411612B" w14:textId="77777777" w:rsidR="00FF576A" w:rsidRDefault="00FF576A" w:rsidP="00FF576A">
      <w:pPr>
        <w:ind w:leftChars="912" w:left="2125" w:hangingChars="100" w:hanging="210"/>
        <w:rPr>
          <w:rFonts w:ascii="ＭＳ ゴシック" w:eastAsia="ＭＳ ゴシック" w:hAnsi="ＭＳ ゴシック" w:cs="Times New Roman"/>
          <w:szCs w:val="21"/>
        </w:rPr>
      </w:pPr>
      <w:r w:rsidRPr="00FF576A">
        <w:rPr>
          <w:rFonts w:ascii="ＭＳ ゴシック" w:eastAsia="ＭＳ ゴシック" w:hAnsi="ＭＳ ゴシック" w:cs="Times New Roman" w:hint="eastAsia"/>
          <w:szCs w:val="21"/>
        </w:rPr>
        <w:t>が自ら話しの切り上げをすることが出来ている。対面時操作的言動や不穏さ無</w:t>
      </w:r>
    </w:p>
    <w:p w14:paraId="4EED7496" w14:textId="79C967F0" w:rsidR="001818E7" w:rsidRDefault="00FF576A" w:rsidP="00951AF1">
      <w:pPr>
        <w:ind w:leftChars="912" w:left="2125" w:hangingChars="100" w:hanging="210"/>
        <w:rPr>
          <w:rFonts w:ascii="ＭＳ ゴシック" w:eastAsia="ＭＳ ゴシック" w:hAnsi="ＭＳ ゴシック" w:cs="Times New Roman"/>
          <w:szCs w:val="21"/>
        </w:rPr>
      </w:pPr>
      <w:r w:rsidRPr="00FF576A">
        <w:rPr>
          <w:rFonts w:ascii="ＭＳ ゴシック" w:eastAsia="ＭＳ ゴシック" w:hAnsi="ＭＳ ゴシック" w:cs="Times New Roman" w:hint="eastAsia"/>
          <w:szCs w:val="21"/>
        </w:rPr>
        <w:t>く経過する。</w:t>
      </w:r>
      <w:r w:rsidR="00033FBE" w:rsidRPr="00720DD2">
        <w:rPr>
          <w:rFonts w:ascii="ＭＳ ゴシック" w:eastAsia="ＭＳ ゴシック" w:hAnsi="ＭＳ ゴシック" w:cs="Times New Roman" w:hint="eastAsia"/>
          <w:szCs w:val="21"/>
        </w:rPr>
        <w:t>引き続き、症状観察と早期に処遇制限解除</w:t>
      </w:r>
      <w:r w:rsidR="007B3362" w:rsidRPr="00720DD2">
        <w:rPr>
          <w:rFonts w:ascii="ＭＳ ゴシック" w:eastAsia="ＭＳ ゴシック" w:hAnsi="ＭＳ ゴシック" w:cs="Times New Roman" w:hint="eastAsia"/>
          <w:szCs w:val="21"/>
        </w:rPr>
        <w:t>出来るよう努めていく。</w:t>
      </w:r>
    </w:p>
    <w:p w14:paraId="507612A9" w14:textId="5CB6B236" w:rsidR="00BF2CA6" w:rsidRPr="00690E02" w:rsidRDefault="00BF2CA6" w:rsidP="00835E14">
      <w:pPr>
        <w:ind w:leftChars="12" w:left="2125" w:hangingChars="1000" w:hanging="2100"/>
        <w:rPr>
          <w:rFonts w:ascii="ＭＳ ゴシック" w:eastAsia="ＭＳ ゴシック" w:hAnsi="ＭＳ ゴシック" w:cs="Times New Roman"/>
          <w:szCs w:val="21"/>
        </w:rPr>
      </w:pPr>
    </w:p>
    <w:p w14:paraId="07D76093" w14:textId="77777777" w:rsidR="00FF576A" w:rsidRDefault="00BF2CA6" w:rsidP="00436CF7">
      <w:pPr>
        <w:ind w:leftChars="12" w:left="2125"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720DD2">
        <w:rPr>
          <w:rFonts w:ascii="ＭＳ ゴシック" w:eastAsia="ＭＳ ゴシック" w:hAnsi="ＭＳ ゴシック" w:cs="Times New Roman" w:hint="eastAsia"/>
          <w:szCs w:val="21"/>
        </w:rPr>
        <w:t>終日隔離中。</w:t>
      </w:r>
      <w:r w:rsidR="00FF576A" w:rsidRPr="00FF576A">
        <w:rPr>
          <w:rFonts w:ascii="ＭＳ ゴシック" w:eastAsia="ＭＳ ゴシック" w:hAnsi="ＭＳ ゴシック" w:cs="Times New Roman" w:hint="eastAsia"/>
          <w:szCs w:val="21"/>
        </w:rPr>
        <w:t>自室にて臥床して過ごされ、不穏さや危険行動なく経過する。対面時</w:t>
      </w:r>
    </w:p>
    <w:p w14:paraId="2CE3B224" w14:textId="77777777" w:rsidR="002E0532" w:rsidRDefault="00FF576A" w:rsidP="002E0532">
      <w:pPr>
        <w:ind w:leftChars="712" w:left="2125" w:hangingChars="300" w:hanging="630"/>
        <w:rPr>
          <w:rFonts w:ascii="ＭＳ ゴシック" w:eastAsia="ＭＳ ゴシック" w:hAnsi="ＭＳ ゴシック" w:cs="Times New Roman"/>
          <w:szCs w:val="21"/>
        </w:rPr>
      </w:pPr>
      <w:r w:rsidRPr="00FF576A">
        <w:rPr>
          <w:rFonts w:ascii="ＭＳ ゴシック" w:eastAsia="ＭＳ ゴシック" w:hAnsi="ＭＳ ゴシック" w:cs="Times New Roman" w:hint="eastAsia"/>
          <w:szCs w:val="21"/>
        </w:rPr>
        <w:t>口調穏やかで妄想言動や不調訴え無し。</w:t>
      </w:r>
      <w:r w:rsidR="00BF2CA6" w:rsidRPr="00720DD2">
        <w:rPr>
          <w:rFonts w:ascii="ＭＳ ゴシック" w:eastAsia="ＭＳ ゴシック" w:hAnsi="ＭＳ ゴシック" w:cs="Times New Roman" w:hint="eastAsia"/>
          <w:szCs w:val="21"/>
        </w:rPr>
        <w:t>引き続き、症状観察と早期に処遇制限解除</w:t>
      </w:r>
    </w:p>
    <w:p w14:paraId="67DFB322" w14:textId="6F8DC5A1" w:rsidR="00BF2CA6" w:rsidRPr="00720DD2" w:rsidRDefault="00BF2CA6" w:rsidP="002E0532">
      <w:pPr>
        <w:ind w:leftChars="712" w:left="2125" w:hangingChars="300" w:hanging="630"/>
        <w:rPr>
          <w:rFonts w:ascii="ＭＳ ゴシック" w:eastAsia="ＭＳ ゴシック" w:hAnsi="ＭＳ ゴシック" w:cs="Times New Roman"/>
          <w:szCs w:val="21"/>
        </w:rPr>
      </w:pPr>
      <w:bookmarkStart w:id="0" w:name="_GoBack"/>
      <w:bookmarkEnd w:id="0"/>
      <w:r w:rsidRPr="00720DD2">
        <w:rPr>
          <w:rFonts w:ascii="ＭＳ ゴシック" w:eastAsia="ＭＳ ゴシック" w:hAnsi="ＭＳ ゴシック" w:cs="Times New Roman" w:hint="eastAsia"/>
          <w:szCs w:val="21"/>
        </w:rPr>
        <w:t>出来るよう努めていく。</w:t>
      </w:r>
    </w:p>
    <w:p w14:paraId="6450C24B" w14:textId="77777777" w:rsidR="004F3D0A" w:rsidRPr="004F3D0A" w:rsidRDefault="004F3D0A" w:rsidP="004F3D0A">
      <w:pPr>
        <w:ind w:left="1920" w:hangingChars="800" w:hanging="1920"/>
        <w:rPr>
          <w:rFonts w:ascii="ＭＳ ゴシック" w:eastAsia="ＭＳ ゴシック" w:hAnsi="ＭＳ ゴシック"/>
          <w:color w:val="000000"/>
          <w:spacing w:val="15"/>
          <w:szCs w:val="21"/>
        </w:rPr>
      </w:pPr>
    </w:p>
    <w:p w14:paraId="1F2A2D3F" w14:textId="236B30CE" w:rsidR="004F3D0A" w:rsidRPr="004F3D0A" w:rsidRDefault="00EE6448" w:rsidP="004F3D0A">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951AF1">
        <w:rPr>
          <w:rFonts w:ascii="ＭＳ ゴシック" w:eastAsia="ＭＳ ゴシック" w:hAnsi="ＭＳ ゴシック" w:hint="eastAsia"/>
          <w:color w:val="000000"/>
          <w:spacing w:val="15"/>
          <w:szCs w:val="21"/>
        </w:rPr>
        <w:t>柞木田Dr.</w:t>
      </w:r>
      <w:r w:rsidR="004F3D0A" w:rsidRPr="004F3D0A">
        <w:rPr>
          <w:rFonts w:ascii="ＭＳ ゴシック" w:eastAsia="ＭＳ ゴシック" w:hAnsi="ＭＳ ゴシック"/>
          <w:color w:val="000000"/>
          <w:spacing w:val="15"/>
          <w:szCs w:val="21"/>
        </w:rPr>
        <w:t>診察＞</w:t>
      </w:r>
    </w:p>
    <w:p w14:paraId="5D4E67F1" w14:textId="06AA71A8" w:rsidR="00954661" w:rsidRDefault="00951AF1" w:rsidP="00EE6448">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902F52">
        <w:rPr>
          <w:rFonts w:ascii="ＭＳ ゴシック" w:eastAsia="ＭＳ ゴシック" w:hAnsi="ＭＳ ゴシック" w:hint="eastAsia"/>
          <w:color w:val="000000"/>
          <w:spacing w:val="15"/>
          <w:szCs w:val="21"/>
        </w:rPr>
        <w:t>中村　徳子様～</w:t>
      </w:r>
      <w:r w:rsidR="00902F52" w:rsidRPr="00902F52">
        <w:rPr>
          <w:rFonts w:ascii="ＭＳ ゴシック" w:eastAsia="ＭＳ ゴシック" w:hAnsi="ＭＳ ゴシック" w:hint="eastAsia"/>
          <w:color w:val="000000"/>
          <w:spacing w:val="15"/>
          <w:szCs w:val="21"/>
        </w:rPr>
        <w:t>自宅での生活困難な可能性あり。施設入所を目指して退院調整指示あり。</w:t>
      </w:r>
      <w:r w:rsidR="00902F52" w:rsidRPr="00902F52">
        <w:rPr>
          <w:rFonts w:ascii="ＭＳ ゴシック" w:eastAsia="ＭＳ ゴシック" w:hAnsi="ＭＳ ゴシック"/>
          <w:color w:val="000000"/>
          <w:spacing w:val="15"/>
          <w:szCs w:val="21"/>
        </w:rPr>
        <w:t>Bユニットへの調整許可あり。</w:t>
      </w:r>
    </w:p>
    <w:p w14:paraId="53D6FFF0" w14:textId="7A258615" w:rsidR="00902F52" w:rsidRDefault="00902F52" w:rsidP="00EE6448">
      <w:pPr>
        <w:ind w:left="1920" w:hangingChars="800" w:hanging="1920"/>
        <w:rPr>
          <w:rFonts w:ascii="ＭＳ ゴシック" w:eastAsia="ＭＳ ゴシック" w:hAnsi="ＭＳ ゴシック"/>
          <w:color w:val="000000"/>
          <w:spacing w:val="15"/>
          <w:szCs w:val="21"/>
        </w:rPr>
      </w:pPr>
    </w:p>
    <w:p w14:paraId="0528CDA6" w14:textId="77777777" w:rsidR="001E05D3" w:rsidRDefault="00902F52" w:rsidP="001E05D3">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902F52">
        <w:rPr>
          <w:rFonts w:ascii="ＭＳ ゴシック" w:eastAsia="ＭＳ ゴシック" w:hAnsi="ＭＳ ゴシック" w:hint="eastAsia"/>
          <w:color w:val="000000"/>
          <w:spacing w:val="15"/>
          <w:szCs w:val="21"/>
        </w:rPr>
        <w:t>松橋</w:t>
      </w:r>
      <w:r w:rsidRPr="00902F52">
        <w:rPr>
          <w:rFonts w:ascii="ＭＳ ゴシック" w:eastAsia="ＭＳ ゴシック" w:hAnsi="ＭＳ ゴシック"/>
          <w:color w:val="000000"/>
          <w:spacing w:val="15"/>
          <w:szCs w:val="21"/>
        </w:rPr>
        <w:t xml:space="preserve"> 和大</w:t>
      </w:r>
      <w:r>
        <w:rPr>
          <w:rFonts w:ascii="ＭＳ ゴシック" w:eastAsia="ＭＳ ゴシック" w:hAnsi="ＭＳ ゴシック" w:hint="eastAsia"/>
          <w:color w:val="000000"/>
          <w:spacing w:val="15"/>
          <w:szCs w:val="21"/>
        </w:rPr>
        <w:t>様～</w:t>
      </w:r>
      <w:r w:rsidRPr="00902F52">
        <w:rPr>
          <w:rFonts w:ascii="ＭＳ ゴシック" w:eastAsia="ＭＳ ゴシック" w:hAnsi="ＭＳ ゴシック" w:hint="eastAsia"/>
          <w:color w:val="000000"/>
          <w:spacing w:val="15"/>
          <w:szCs w:val="21"/>
        </w:rPr>
        <w:t>肝機能、アンモニアの数値が改善していくため入院治療継続するこ</w:t>
      </w:r>
    </w:p>
    <w:p w14:paraId="0C95C30D" w14:textId="56C95759" w:rsidR="00902F52" w:rsidRDefault="00902F52" w:rsidP="001E05D3">
      <w:pPr>
        <w:ind w:leftChars="800" w:left="1680"/>
        <w:jc w:val="left"/>
        <w:rPr>
          <w:rFonts w:ascii="ＭＳ ゴシック" w:eastAsia="ＭＳ ゴシック" w:hAnsi="ＭＳ ゴシック"/>
          <w:color w:val="000000"/>
          <w:spacing w:val="15"/>
          <w:szCs w:val="21"/>
        </w:rPr>
      </w:pPr>
      <w:r w:rsidRPr="00902F52">
        <w:rPr>
          <w:rFonts w:ascii="ＭＳ ゴシック" w:eastAsia="ＭＳ ゴシック" w:hAnsi="ＭＳ ゴシック" w:hint="eastAsia"/>
          <w:color w:val="000000"/>
          <w:spacing w:val="15"/>
          <w:szCs w:val="21"/>
        </w:rPr>
        <w:t>と説明あり。読書希望、本の使用許可あり。通信制限はないため公衆電話の利用は可能であること、売店利用について再確認あり説明している。状態安定後、身体フォローについては岸原病院への紹介となることも説明あり。</w:t>
      </w:r>
    </w:p>
    <w:p w14:paraId="7DE5CF67" w14:textId="7452955B" w:rsidR="00902F52" w:rsidRDefault="00902F52" w:rsidP="00EE6448">
      <w:pPr>
        <w:ind w:left="1920" w:hangingChars="800" w:hanging="1920"/>
        <w:rPr>
          <w:rFonts w:ascii="ＭＳ ゴシック" w:eastAsia="ＭＳ ゴシック" w:hAnsi="ＭＳ ゴシック"/>
          <w:color w:val="000000"/>
          <w:spacing w:val="15"/>
          <w:szCs w:val="21"/>
        </w:rPr>
      </w:pPr>
    </w:p>
    <w:p w14:paraId="29C334D0" w14:textId="77777777" w:rsidR="001E05D3" w:rsidRDefault="00902F52" w:rsidP="00EE6448">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902F52">
        <w:rPr>
          <w:rFonts w:ascii="ＭＳ ゴシック" w:eastAsia="ＭＳ ゴシック" w:hAnsi="ＭＳ ゴシック" w:hint="eastAsia"/>
          <w:color w:val="000000"/>
          <w:spacing w:val="15"/>
          <w:szCs w:val="21"/>
        </w:rPr>
        <w:t>佐藤</w:t>
      </w:r>
      <w:r w:rsidRPr="00902F52">
        <w:rPr>
          <w:rFonts w:ascii="ＭＳ ゴシック" w:eastAsia="ＭＳ ゴシック" w:hAnsi="ＭＳ ゴシック"/>
          <w:color w:val="000000"/>
          <w:spacing w:val="15"/>
          <w:szCs w:val="21"/>
        </w:rPr>
        <w:t xml:space="preserve"> 朋代</w:t>
      </w:r>
      <w:r>
        <w:rPr>
          <w:rFonts w:ascii="ＭＳ ゴシック" w:eastAsia="ＭＳ ゴシック" w:hAnsi="ＭＳ ゴシック" w:hint="eastAsia"/>
          <w:color w:val="000000"/>
          <w:spacing w:val="15"/>
          <w:szCs w:val="21"/>
        </w:rPr>
        <w:t>様～</w:t>
      </w:r>
      <w:r w:rsidRPr="00902F52">
        <w:rPr>
          <w:rFonts w:ascii="ＭＳ ゴシック" w:eastAsia="ＭＳ ゴシック" w:hAnsi="ＭＳ ゴシック" w:hint="eastAsia"/>
          <w:color w:val="000000"/>
          <w:spacing w:val="15"/>
          <w:szCs w:val="21"/>
        </w:rPr>
        <w:t>緊張や退院要求が強く、落ち着かなくなってしまうことから、治療環</w:t>
      </w:r>
    </w:p>
    <w:p w14:paraId="1F38B67A" w14:textId="09660464" w:rsidR="00902F52" w:rsidRDefault="00902F52" w:rsidP="001E05D3">
      <w:pPr>
        <w:ind w:leftChars="800" w:left="1680"/>
        <w:rPr>
          <w:rFonts w:ascii="ＭＳ ゴシック" w:eastAsia="ＭＳ ゴシック" w:hAnsi="ＭＳ ゴシック"/>
          <w:color w:val="000000"/>
          <w:spacing w:val="15"/>
          <w:szCs w:val="21"/>
        </w:rPr>
      </w:pPr>
      <w:r w:rsidRPr="00902F52">
        <w:rPr>
          <w:rFonts w:ascii="ＭＳ ゴシック" w:eastAsia="ＭＳ ゴシック" w:hAnsi="ＭＳ ゴシック" w:hint="eastAsia"/>
          <w:color w:val="000000"/>
          <w:spacing w:val="15"/>
          <w:szCs w:val="21"/>
        </w:rPr>
        <w:t>境はＡユニットのままで。他の患者様との距離感に注意するよう指示あり。</w:t>
      </w:r>
    </w:p>
    <w:p w14:paraId="66551496" w14:textId="6903A3A5" w:rsidR="00902F52" w:rsidRDefault="00902F52" w:rsidP="00EE6448">
      <w:pPr>
        <w:ind w:left="1920" w:hangingChars="800" w:hanging="1920"/>
        <w:rPr>
          <w:rFonts w:ascii="ＭＳ ゴシック" w:eastAsia="ＭＳ ゴシック" w:hAnsi="ＭＳ ゴシック"/>
          <w:color w:val="000000"/>
          <w:spacing w:val="15"/>
          <w:szCs w:val="21"/>
        </w:rPr>
      </w:pPr>
    </w:p>
    <w:p w14:paraId="4BA9D306" w14:textId="3E36CAA9" w:rsidR="00902F52" w:rsidRDefault="00902F52" w:rsidP="00EE6448">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902F52">
        <w:rPr>
          <w:rFonts w:ascii="ＭＳ ゴシック" w:eastAsia="ＭＳ ゴシック" w:hAnsi="ＭＳ ゴシック" w:hint="eastAsia"/>
          <w:color w:val="000000"/>
          <w:spacing w:val="15"/>
          <w:szCs w:val="21"/>
        </w:rPr>
        <w:t>磯嶋</w:t>
      </w:r>
      <w:r w:rsidRPr="00902F52">
        <w:rPr>
          <w:rFonts w:ascii="ＭＳ ゴシック" w:eastAsia="ＭＳ ゴシック" w:hAnsi="ＭＳ ゴシック"/>
          <w:color w:val="000000"/>
          <w:spacing w:val="15"/>
          <w:szCs w:val="21"/>
        </w:rPr>
        <w:t xml:space="preserve"> 茜</w:t>
      </w:r>
      <w:r>
        <w:rPr>
          <w:rFonts w:ascii="ＭＳ ゴシック" w:eastAsia="ＭＳ ゴシック" w:hAnsi="ＭＳ ゴシック" w:hint="eastAsia"/>
          <w:color w:val="000000"/>
          <w:spacing w:val="15"/>
          <w:szCs w:val="21"/>
        </w:rPr>
        <w:t>様～</w:t>
      </w:r>
      <w:r w:rsidRPr="00902F52">
        <w:rPr>
          <w:rFonts w:ascii="ＭＳ ゴシック" w:eastAsia="ＭＳ ゴシック" w:hAnsi="ＭＳ ゴシック" w:hint="eastAsia"/>
          <w:color w:val="000000"/>
          <w:spacing w:val="15"/>
          <w:szCs w:val="21"/>
        </w:rPr>
        <w:t>指示変更なし。</w:t>
      </w:r>
    </w:p>
    <w:p w14:paraId="57098D22" w14:textId="24784618" w:rsidR="00902F52" w:rsidRDefault="00902F52" w:rsidP="00EE6448">
      <w:pPr>
        <w:ind w:left="1920" w:hangingChars="800" w:hanging="1920"/>
        <w:rPr>
          <w:rFonts w:ascii="ＭＳ ゴシック" w:eastAsia="ＭＳ ゴシック" w:hAnsi="ＭＳ ゴシック"/>
          <w:color w:val="000000"/>
          <w:spacing w:val="15"/>
          <w:szCs w:val="21"/>
        </w:rPr>
      </w:pPr>
    </w:p>
    <w:p w14:paraId="3525BA0C" w14:textId="3D8E55F8" w:rsidR="00902F52" w:rsidRDefault="00902F52" w:rsidP="00EE6448">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902F52">
        <w:rPr>
          <w:rFonts w:ascii="ＭＳ ゴシック" w:eastAsia="ＭＳ ゴシック" w:hAnsi="ＭＳ ゴシック" w:hint="eastAsia"/>
          <w:color w:val="000000"/>
          <w:spacing w:val="15"/>
          <w:szCs w:val="21"/>
        </w:rPr>
        <w:t>長浜</w:t>
      </w:r>
      <w:r w:rsidRPr="00902F52">
        <w:rPr>
          <w:rFonts w:ascii="ＭＳ ゴシック" w:eastAsia="ＭＳ ゴシック" w:hAnsi="ＭＳ ゴシック"/>
          <w:color w:val="000000"/>
          <w:spacing w:val="15"/>
          <w:szCs w:val="21"/>
        </w:rPr>
        <w:t xml:space="preserve"> 厚子</w:t>
      </w:r>
      <w:r>
        <w:rPr>
          <w:rFonts w:ascii="ＭＳ ゴシック" w:eastAsia="ＭＳ ゴシック" w:hAnsi="ＭＳ ゴシック" w:hint="eastAsia"/>
          <w:color w:val="000000"/>
          <w:spacing w:val="15"/>
          <w:szCs w:val="21"/>
        </w:rPr>
        <w:t>様～</w:t>
      </w:r>
      <w:r w:rsidRPr="00902F52">
        <w:rPr>
          <w:rFonts w:ascii="ＭＳ ゴシック" w:eastAsia="ＭＳ ゴシック" w:hAnsi="ＭＳ ゴシック" w:hint="eastAsia"/>
          <w:color w:val="000000"/>
          <w:spacing w:val="15"/>
          <w:szCs w:val="21"/>
        </w:rPr>
        <w:t>著変なし。</w:t>
      </w:r>
      <w:r w:rsidRPr="00902F52">
        <w:rPr>
          <w:rFonts w:ascii="ＭＳ ゴシック" w:eastAsia="ＭＳ ゴシック" w:hAnsi="ＭＳ ゴシック"/>
          <w:color w:val="000000"/>
          <w:spacing w:val="15"/>
          <w:szCs w:val="21"/>
        </w:rPr>
        <w:t>7/18より外泊予定。</w:t>
      </w:r>
    </w:p>
    <w:p w14:paraId="1884DB32" w14:textId="3BD9C74F" w:rsidR="00902F52" w:rsidRDefault="00902F52" w:rsidP="00EE6448">
      <w:pPr>
        <w:ind w:left="1920" w:hangingChars="800" w:hanging="1920"/>
        <w:rPr>
          <w:rFonts w:ascii="ＭＳ ゴシック" w:eastAsia="ＭＳ ゴシック" w:hAnsi="ＭＳ ゴシック"/>
          <w:color w:val="000000"/>
          <w:spacing w:val="15"/>
          <w:szCs w:val="21"/>
        </w:rPr>
      </w:pPr>
    </w:p>
    <w:p w14:paraId="2CBFF9BE" w14:textId="276FC3C3" w:rsidR="00902F52" w:rsidRDefault="00902F52" w:rsidP="00EE6448">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902F52">
        <w:rPr>
          <w:rFonts w:ascii="ＭＳ ゴシック" w:eastAsia="ＭＳ ゴシック" w:hAnsi="ＭＳ ゴシック" w:hint="eastAsia"/>
          <w:color w:val="000000"/>
          <w:spacing w:val="15"/>
          <w:szCs w:val="21"/>
        </w:rPr>
        <w:t>小坂</w:t>
      </w:r>
      <w:r w:rsidRPr="00902F52">
        <w:rPr>
          <w:rFonts w:ascii="ＭＳ ゴシック" w:eastAsia="ＭＳ ゴシック" w:hAnsi="ＭＳ ゴシック"/>
          <w:color w:val="000000"/>
          <w:spacing w:val="15"/>
          <w:szCs w:val="21"/>
        </w:rPr>
        <w:t xml:space="preserve"> 周子</w:t>
      </w:r>
      <w:r>
        <w:rPr>
          <w:rFonts w:ascii="ＭＳ ゴシック" w:eastAsia="ＭＳ ゴシック" w:hAnsi="ＭＳ ゴシック" w:hint="eastAsia"/>
          <w:color w:val="000000"/>
          <w:spacing w:val="15"/>
          <w:szCs w:val="21"/>
        </w:rPr>
        <w:t>様～</w:t>
      </w:r>
      <w:r w:rsidRPr="00902F52">
        <w:rPr>
          <w:rFonts w:ascii="ＭＳ ゴシック" w:eastAsia="ＭＳ ゴシック" w:hAnsi="ＭＳ ゴシック" w:hint="eastAsia"/>
          <w:color w:val="000000"/>
          <w:spacing w:val="15"/>
          <w:szCs w:val="21"/>
        </w:rPr>
        <w:t>食事は</w:t>
      </w:r>
      <w:r w:rsidRPr="00902F52">
        <w:rPr>
          <w:rFonts w:ascii="ＭＳ ゴシック" w:eastAsia="ＭＳ ゴシック" w:hAnsi="ＭＳ ゴシック"/>
          <w:color w:val="000000"/>
          <w:spacing w:val="15"/>
          <w:szCs w:val="21"/>
        </w:rPr>
        <w:t>1200</w:t>
      </w:r>
      <w:r w:rsidRPr="00902F52">
        <w:rPr>
          <w:rFonts w:ascii="ＭＳ ゴシック" w:eastAsia="ＭＳ ゴシック" w:hAnsi="ＭＳ ゴシック" w:hint="eastAsia"/>
          <w:color w:val="000000"/>
          <w:spacing w:val="15"/>
          <w:szCs w:val="21"/>
        </w:rPr>
        <w:t>㎉へ、血糖測定朝</w:t>
      </w:r>
      <w:r w:rsidRPr="00902F52">
        <w:rPr>
          <w:rFonts w:ascii="ＭＳ ゴシック" w:eastAsia="ＭＳ ゴシック" w:hAnsi="ＭＳ ゴシック"/>
          <w:color w:val="000000"/>
          <w:spacing w:val="15"/>
          <w:szCs w:val="21"/>
        </w:rPr>
        <w:t>1検指示あり。臨時薬イフェクサー増量、ミルタザピン減量。</w:t>
      </w:r>
    </w:p>
    <w:p w14:paraId="4D13B945" w14:textId="05B5CAD0" w:rsidR="00EE6448" w:rsidRDefault="00EE6448" w:rsidP="00954661">
      <w:pPr>
        <w:rPr>
          <w:rFonts w:ascii="ＭＳ ゴシック" w:eastAsia="ＭＳ ゴシック" w:hAnsi="ＭＳ ゴシック"/>
          <w:color w:val="000000"/>
          <w:spacing w:val="15"/>
          <w:szCs w:val="21"/>
        </w:rPr>
      </w:pPr>
    </w:p>
    <w:p w14:paraId="2A323F2B" w14:textId="70EECBAA" w:rsidR="00902F52" w:rsidRDefault="00902F52" w:rsidP="00902F52">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902F52">
        <w:rPr>
          <w:rFonts w:ascii="ＭＳ ゴシック" w:eastAsia="ＭＳ ゴシック" w:hAnsi="ＭＳ ゴシック" w:hint="eastAsia"/>
          <w:color w:val="000000"/>
          <w:spacing w:val="15"/>
          <w:szCs w:val="21"/>
        </w:rPr>
        <w:t>田村</w:t>
      </w:r>
      <w:r w:rsidRPr="00902F52">
        <w:rPr>
          <w:rFonts w:ascii="ＭＳ ゴシック" w:eastAsia="ＭＳ ゴシック" w:hAnsi="ＭＳ ゴシック"/>
          <w:color w:val="000000"/>
          <w:spacing w:val="15"/>
          <w:szCs w:val="21"/>
        </w:rPr>
        <w:t xml:space="preserve"> 智美</w:t>
      </w:r>
      <w:r>
        <w:rPr>
          <w:rFonts w:ascii="ＭＳ ゴシック" w:eastAsia="ＭＳ ゴシック" w:hAnsi="ＭＳ ゴシック" w:hint="eastAsia"/>
          <w:color w:val="000000"/>
          <w:spacing w:val="15"/>
          <w:szCs w:val="21"/>
        </w:rPr>
        <w:t>様～</w:t>
      </w:r>
      <w:r w:rsidRPr="00902F52">
        <w:rPr>
          <w:rFonts w:ascii="ＭＳ ゴシック" w:eastAsia="ＭＳ ゴシック" w:hAnsi="ＭＳ ゴシック" w:hint="eastAsia"/>
          <w:color w:val="000000"/>
          <w:spacing w:val="15"/>
          <w:szCs w:val="21"/>
        </w:rPr>
        <w:t>北病棟への転出許可あり。退院支援として外泊訓練を</w:t>
      </w:r>
      <w:r w:rsidRPr="00902F52">
        <w:rPr>
          <w:rFonts w:ascii="ＭＳ ゴシック" w:eastAsia="ＭＳ ゴシック" w:hAnsi="ＭＳ ゴシック"/>
          <w:color w:val="000000"/>
          <w:spacing w:val="15"/>
          <w:szCs w:val="21"/>
        </w:rPr>
        <w:t>1泊より調整指示あり。</w:t>
      </w:r>
    </w:p>
    <w:p w14:paraId="14081E5D" w14:textId="168194F4" w:rsidR="00902F52" w:rsidRDefault="00902F52" w:rsidP="00902F52">
      <w:pPr>
        <w:ind w:left="1920" w:hangingChars="800" w:hanging="1920"/>
        <w:rPr>
          <w:rFonts w:ascii="ＭＳ ゴシック" w:eastAsia="ＭＳ ゴシック" w:hAnsi="ＭＳ ゴシック"/>
          <w:color w:val="000000"/>
          <w:spacing w:val="15"/>
          <w:szCs w:val="21"/>
        </w:rPr>
      </w:pPr>
    </w:p>
    <w:p w14:paraId="043C0CD7" w14:textId="12A3E870" w:rsidR="00902F52" w:rsidRDefault="00902F52" w:rsidP="00902F52">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902F52">
        <w:rPr>
          <w:rFonts w:ascii="ＭＳ ゴシック" w:eastAsia="ＭＳ ゴシック" w:hAnsi="ＭＳ ゴシック" w:hint="eastAsia"/>
          <w:color w:val="000000"/>
          <w:spacing w:val="15"/>
          <w:szCs w:val="21"/>
        </w:rPr>
        <w:t>佐藤</w:t>
      </w:r>
      <w:r w:rsidRPr="00902F52">
        <w:rPr>
          <w:rFonts w:ascii="ＭＳ ゴシック" w:eastAsia="ＭＳ ゴシック" w:hAnsi="ＭＳ ゴシック"/>
          <w:color w:val="000000"/>
          <w:spacing w:val="15"/>
          <w:szCs w:val="21"/>
        </w:rPr>
        <w:t xml:space="preserve"> 定子</w:t>
      </w:r>
      <w:r>
        <w:rPr>
          <w:rFonts w:ascii="ＭＳ ゴシック" w:eastAsia="ＭＳ ゴシック" w:hAnsi="ＭＳ ゴシック" w:hint="eastAsia"/>
          <w:color w:val="000000"/>
          <w:spacing w:val="15"/>
          <w:szCs w:val="21"/>
        </w:rPr>
        <w:t>様～</w:t>
      </w:r>
      <w:r w:rsidRPr="00902F52">
        <w:rPr>
          <w:rFonts w:ascii="ＭＳ ゴシック" w:eastAsia="ＭＳ ゴシック" w:hAnsi="ＭＳ ゴシック" w:hint="eastAsia"/>
          <w:color w:val="000000"/>
          <w:spacing w:val="15"/>
          <w:szCs w:val="21"/>
        </w:rPr>
        <w:t>臨時薬ラミクタール増量。</w:t>
      </w:r>
    </w:p>
    <w:p w14:paraId="369CA4CC" w14:textId="77777777" w:rsidR="001E05D3" w:rsidRDefault="001E05D3" w:rsidP="00902F52">
      <w:pPr>
        <w:ind w:left="1920" w:hangingChars="800" w:hanging="1920"/>
        <w:rPr>
          <w:rFonts w:ascii="ＭＳ ゴシック" w:eastAsia="ＭＳ ゴシック" w:hAnsi="ＭＳ ゴシック"/>
          <w:color w:val="000000"/>
          <w:spacing w:val="15"/>
          <w:szCs w:val="21"/>
        </w:rPr>
      </w:pPr>
    </w:p>
    <w:p w14:paraId="0DCBD2A4" w14:textId="40CDEA27" w:rsidR="00902F52" w:rsidRDefault="00902F52" w:rsidP="00902F52">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902F52">
        <w:rPr>
          <w:rFonts w:ascii="ＭＳ ゴシック" w:eastAsia="ＭＳ ゴシック" w:hAnsi="ＭＳ ゴシック" w:hint="eastAsia"/>
          <w:color w:val="000000"/>
          <w:spacing w:val="15"/>
          <w:szCs w:val="21"/>
        </w:rPr>
        <w:t>中村</w:t>
      </w:r>
      <w:r w:rsidRPr="00902F52">
        <w:rPr>
          <w:rFonts w:ascii="ＭＳ ゴシック" w:eastAsia="ＭＳ ゴシック" w:hAnsi="ＭＳ ゴシック"/>
          <w:color w:val="000000"/>
          <w:spacing w:val="15"/>
          <w:szCs w:val="21"/>
        </w:rPr>
        <w:t xml:space="preserve"> まさ子</w:t>
      </w:r>
      <w:r>
        <w:rPr>
          <w:rFonts w:ascii="ＭＳ ゴシック" w:eastAsia="ＭＳ ゴシック" w:hAnsi="ＭＳ ゴシック" w:hint="eastAsia"/>
          <w:color w:val="000000"/>
          <w:spacing w:val="15"/>
          <w:szCs w:val="21"/>
        </w:rPr>
        <w:t>様～</w:t>
      </w:r>
      <w:r w:rsidRPr="00902F52">
        <w:rPr>
          <w:rFonts w:ascii="ＭＳ ゴシック" w:eastAsia="ＭＳ ゴシック" w:hAnsi="ＭＳ ゴシック" w:hint="eastAsia"/>
          <w:color w:val="000000"/>
          <w:spacing w:val="15"/>
          <w:szCs w:val="21"/>
        </w:rPr>
        <w:t>北病棟への転出許可あり。</w:t>
      </w:r>
    </w:p>
    <w:p w14:paraId="2C00B67B" w14:textId="77777777" w:rsidR="001E05D3" w:rsidRDefault="001E05D3" w:rsidP="00902F52">
      <w:pPr>
        <w:ind w:left="1920" w:hangingChars="800" w:hanging="1920"/>
        <w:rPr>
          <w:rFonts w:ascii="ＭＳ ゴシック" w:eastAsia="ＭＳ ゴシック" w:hAnsi="ＭＳ ゴシック"/>
          <w:color w:val="000000"/>
          <w:spacing w:val="15"/>
          <w:szCs w:val="21"/>
        </w:rPr>
      </w:pPr>
    </w:p>
    <w:p w14:paraId="5D433E6F" w14:textId="4D6B64A4" w:rsidR="00902F52" w:rsidRDefault="00902F52" w:rsidP="00902F52">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902F52">
        <w:rPr>
          <w:rFonts w:ascii="ＭＳ ゴシック" w:eastAsia="ＭＳ ゴシック" w:hAnsi="ＭＳ ゴシック" w:hint="eastAsia"/>
          <w:color w:val="000000"/>
          <w:spacing w:val="15"/>
          <w:szCs w:val="21"/>
        </w:rPr>
        <w:t>和田</w:t>
      </w:r>
      <w:r w:rsidRPr="00902F52">
        <w:rPr>
          <w:rFonts w:ascii="ＭＳ ゴシック" w:eastAsia="ＭＳ ゴシック" w:hAnsi="ＭＳ ゴシック"/>
          <w:color w:val="000000"/>
          <w:spacing w:val="15"/>
          <w:szCs w:val="21"/>
        </w:rPr>
        <w:t xml:space="preserve"> 昌</w:t>
      </w:r>
      <w:r>
        <w:rPr>
          <w:rFonts w:ascii="ＭＳ ゴシック" w:eastAsia="ＭＳ ゴシック" w:hAnsi="ＭＳ ゴシック" w:hint="eastAsia"/>
          <w:color w:val="000000"/>
          <w:spacing w:val="15"/>
          <w:szCs w:val="21"/>
        </w:rPr>
        <w:t>様～</w:t>
      </w:r>
      <w:r w:rsidRPr="00902F52">
        <w:rPr>
          <w:rFonts w:ascii="ＭＳ ゴシック" w:eastAsia="ＭＳ ゴシック" w:hAnsi="ＭＳ ゴシック" w:hint="eastAsia"/>
          <w:color w:val="000000"/>
          <w:spacing w:val="15"/>
          <w:szCs w:val="21"/>
        </w:rPr>
        <w:t>腰痛訴えあり、フェルビナクナックスチック処方。排便－</w:t>
      </w:r>
      <w:r w:rsidRPr="00902F52">
        <w:rPr>
          <w:rFonts w:ascii="ＭＳ ゴシック" w:eastAsia="ＭＳ ゴシック" w:hAnsi="ＭＳ ゴシック"/>
          <w:color w:val="000000"/>
          <w:spacing w:val="15"/>
          <w:szCs w:val="21"/>
        </w:rPr>
        <w:t>5日目、浣腸希望されている。</w:t>
      </w:r>
    </w:p>
    <w:p w14:paraId="61964FC3" w14:textId="5E7ED0C4" w:rsidR="00902F52" w:rsidRDefault="00902F52" w:rsidP="00902F52">
      <w:pPr>
        <w:ind w:left="1920" w:hangingChars="800" w:hanging="1920"/>
        <w:rPr>
          <w:rFonts w:ascii="ＭＳ ゴシック" w:eastAsia="ＭＳ ゴシック" w:hAnsi="ＭＳ ゴシック"/>
          <w:color w:val="000000"/>
          <w:spacing w:val="15"/>
          <w:szCs w:val="21"/>
        </w:rPr>
      </w:pPr>
    </w:p>
    <w:p w14:paraId="72E504D9" w14:textId="77777777" w:rsidR="001E05D3" w:rsidRDefault="00902F52" w:rsidP="00902F52">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902F52">
        <w:rPr>
          <w:rFonts w:ascii="ＭＳ ゴシック" w:eastAsia="ＭＳ ゴシック" w:hAnsi="ＭＳ ゴシック" w:hint="eastAsia"/>
          <w:color w:val="000000"/>
          <w:spacing w:val="15"/>
          <w:szCs w:val="21"/>
        </w:rPr>
        <w:t>滝田</w:t>
      </w:r>
      <w:r w:rsidRPr="00902F52">
        <w:rPr>
          <w:rFonts w:ascii="ＭＳ ゴシック" w:eastAsia="ＭＳ ゴシック" w:hAnsi="ＭＳ ゴシック"/>
          <w:color w:val="000000"/>
          <w:spacing w:val="15"/>
          <w:szCs w:val="21"/>
        </w:rPr>
        <w:t xml:space="preserve"> 英人</w:t>
      </w:r>
      <w:r>
        <w:rPr>
          <w:rFonts w:ascii="ＭＳ ゴシック" w:eastAsia="ＭＳ ゴシック" w:hAnsi="ＭＳ ゴシック" w:hint="eastAsia"/>
          <w:color w:val="000000"/>
          <w:spacing w:val="15"/>
          <w:szCs w:val="21"/>
        </w:rPr>
        <w:t>様～</w:t>
      </w:r>
      <w:r w:rsidRPr="00902F52">
        <w:rPr>
          <w:rFonts w:ascii="ＭＳ ゴシック" w:eastAsia="ＭＳ ゴシック" w:hAnsi="ＭＳ ゴシック" w:hint="eastAsia"/>
          <w:color w:val="000000"/>
          <w:spacing w:val="15"/>
          <w:szCs w:val="21"/>
        </w:rPr>
        <w:t>調子が悪いと話している。脱水にならないよう水分補給するよう説明</w:t>
      </w:r>
    </w:p>
    <w:p w14:paraId="421BE2BE" w14:textId="32654A6D" w:rsidR="00902F52" w:rsidRDefault="00902F52" w:rsidP="001E05D3">
      <w:pPr>
        <w:ind w:leftChars="800" w:left="1680"/>
        <w:rPr>
          <w:rFonts w:ascii="ＭＳ ゴシック" w:eastAsia="ＭＳ ゴシック" w:hAnsi="ＭＳ ゴシック"/>
          <w:color w:val="000000"/>
          <w:spacing w:val="15"/>
          <w:szCs w:val="21"/>
        </w:rPr>
      </w:pPr>
      <w:r w:rsidRPr="00902F52">
        <w:rPr>
          <w:rFonts w:ascii="ＭＳ ゴシック" w:eastAsia="ＭＳ ゴシック" w:hAnsi="ＭＳ ゴシック" w:hint="eastAsia"/>
          <w:color w:val="000000"/>
          <w:spacing w:val="15"/>
          <w:szCs w:val="21"/>
        </w:rPr>
        <w:t>あり。</w:t>
      </w:r>
    </w:p>
    <w:p w14:paraId="0A55C1CA" w14:textId="7DE97054" w:rsidR="00371C8B" w:rsidRDefault="00371C8B" w:rsidP="00954661">
      <w:pPr>
        <w:rPr>
          <w:rFonts w:ascii="ＭＳ ゴシック" w:eastAsia="ＭＳ ゴシック" w:hAnsi="ＭＳ ゴシック" w:hint="eastAsia"/>
          <w:color w:val="000000"/>
          <w:spacing w:val="15"/>
          <w:szCs w:val="21"/>
        </w:rPr>
      </w:pPr>
    </w:p>
    <w:p w14:paraId="1A2AAD63" w14:textId="7F873076" w:rsidR="002033CE" w:rsidRDefault="002033CE" w:rsidP="002033CE">
      <w:pPr>
        <w:ind w:left="1920" w:hangingChars="800" w:hanging="1920"/>
        <w:rPr>
          <w:rFonts w:ascii="ＭＳ ゴシック" w:eastAsia="ＭＳ ゴシック" w:hAnsi="ＭＳ ゴシック"/>
          <w:color w:val="000000"/>
          <w:spacing w:val="15"/>
          <w:szCs w:val="21"/>
        </w:rPr>
      </w:pPr>
      <w:r w:rsidRPr="002033CE">
        <w:rPr>
          <w:rFonts w:ascii="ＭＳ ゴシック" w:eastAsia="ＭＳ ゴシック" w:hAnsi="ＭＳ ゴシック" w:hint="eastAsia"/>
          <w:color w:val="000000"/>
          <w:spacing w:val="15"/>
          <w:szCs w:val="21"/>
        </w:rPr>
        <w:t>＜入院患者様情報＞</w:t>
      </w:r>
    </w:p>
    <w:p w14:paraId="206EB2A8" w14:textId="0A231BA2" w:rsidR="001E05D3" w:rsidRPr="001E05D3" w:rsidRDefault="001E05D3" w:rsidP="001E05D3">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①</w:t>
      </w:r>
      <w:r w:rsidRPr="001E05D3">
        <w:rPr>
          <w:rFonts w:ascii="ＭＳ ゴシック" w:eastAsia="ＭＳ ゴシック" w:hAnsi="ＭＳ ゴシック" w:hint="eastAsia"/>
          <w:color w:val="000000"/>
          <w:spacing w:val="15"/>
          <w:szCs w:val="21"/>
        </w:rPr>
        <w:t>日　　時：令和</w:t>
      </w:r>
      <w:r w:rsidRPr="001E05D3">
        <w:rPr>
          <w:rFonts w:ascii="ＭＳ ゴシック" w:eastAsia="ＭＳ ゴシック" w:hAnsi="ＭＳ ゴシック"/>
          <w:color w:val="000000"/>
          <w:spacing w:val="15"/>
          <w:szCs w:val="21"/>
        </w:rPr>
        <w:t>7年7月16日　13：29</w:t>
      </w:r>
    </w:p>
    <w:p w14:paraId="51C8A7BA" w14:textId="77777777" w:rsidR="001E05D3" w:rsidRP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 xml:space="preserve">　氏　　名：荒谷</w:t>
      </w:r>
      <w:r w:rsidRPr="001E05D3">
        <w:rPr>
          <w:rFonts w:ascii="ＭＳ ゴシック" w:eastAsia="ＭＳ ゴシック" w:hAnsi="ＭＳ ゴシック"/>
          <w:color w:val="000000"/>
          <w:spacing w:val="15"/>
          <w:szCs w:val="21"/>
        </w:rPr>
        <w:t xml:space="preserve"> 春美（あらや　はるみ）様</w:t>
      </w:r>
    </w:p>
    <w:p w14:paraId="19D77C77" w14:textId="77777777" w:rsidR="001E05D3" w:rsidRP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 xml:space="preserve">　生年月日：昭和</w:t>
      </w:r>
      <w:r w:rsidRPr="001E05D3">
        <w:rPr>
          <w:rFonts w:ascii="ＭＳ ゴシック" w:eastAsia="ＭＳ ゴシック" w:hAnsi="ＭＳ ゴシック"/>
          <w:color w:val="000000"/>
          <w:spacing w:val="15"/>
          <w:szCs w:val="21"/>
        </w:rPr>
        <w:t>43年4月12日(57)</w:t>
      </w:r>
    </w:p>
    <w:p w14:paraId="7ACE984D" w14:textId="77777777" w:rsidR="001E05D3" w:rsidRP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 xml:space="preserve">　病　　名：うつ病　急性薬物中毒治療後</w:t>
      </w:r>
    </w:p>
    <w:p w14:paraId="62B5AF37" w14:textId="77777777" w:rsidR="001E05D3" w:rsidRP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 xml:space="preserve">　性　　別：女性</w:t>
      </w:r>
    </w:p>
    <w:p w14:paraId="6F0FCAE3" w14:textId="77777777" w:rsidR="001E05D3" w:rsidRP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 xml:space="preserve">　主</w:t>
      </w:r>
      <w:r w:rsidRPr="001E05D3">
        <w:rPr>
          <w:rFonts w:ascii="ＭＳ ゴシック" w:eastAsia="ＭＳ ゴシック" w:hAnsi="ＭＳ ゴシック"/>
          <w:color w:val="000000"/>
          <w:spacing w:val="15"/>
          <w:szCs w:val="21"/>
        </w:rPr>
        <w:t xml:space="preserve"> 治 医：田名部Dr.　</w:t>
      </w:r>
    </w:p>
    <w:p w14:paraId="4BE7549C" w14:textId="77777777" w:rsidR="001E05D3" w:rsidRP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 xml:space="preserve">　入院形態：任意入院</w:t>
      </w:r>
    </w:p>
    <w:p w14:paraId="17A6D9DA" w14:textId="77777777" w:rsid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 xml:space="preserve">　病　　棟：東病棟</w:t>
      </w:r>
      <w:r w:rsidRPr="001E05D3">
        <w:rPr>
          <w:rFonts w:ascii="ＭＳ ゴシック" w:eastAsia="ＭＳ ゴシック" w:hAnsi="ＭＳ ゴシック"/>
          <w:color w:val="000000"/>
          <w:spacing w:val="15"/>
          <w:szCs w:val="21"/>
        </w:rPr>
        <w:t>Bユニット1号室</w:t>
      </w:r>
    </w:p>
    <w:p w14:paraId="7E8E27DA" w14:textId="77003F0F" w:rsidR="001E05D3" w:rsidRP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＜経過＞</w:t>
      </w:r>
    </w:p>
    <w:p w14:paraId="579AE88B" w14:textId="11705737" w:rsid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 xml:space="preserve">　平成</w:t>
      </w:r>
      <w:r w:rsidRPr="001E05D3">
        <w:rPr>
          <w:rFonts w:ascii="ＭＳ ゴシック" w:eastAsia="ＭＳ ゴシック" w:hAnsi="ＭＳ ゴシック"/>
          <w:color w:val="000000"/>
          <w:spacing w:val="15"/>
          <w:szCs w:val="21"/>
        </w:rPr>
        <w:t>23年より腕が動かない等の症状があり、頸椎症の診断にて</w:t>
      </w:r>
      <w:r w:rsidRPr="001E05D3">
        <w:rPr>
          <w:rFonts w:ascii="ＭＳ ゴシック" w:eastAsia="ＭＳ ゴシック" w:hAnsi="ＭＳ ゴシック" w:hint="eastAsia"/>
          <w:color w:val="000000"/>
          <w:spacing w:val="15"/>
          <w:szCs w:val="21"/>
        </w:rPr>
        <w:t>手術を施行。腰椎椎</w:t>
      </w:r>
    </w:p>
    <w:p w14:paraId="7708906D" w14:textId="77777777" w:rsid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間板ヘルニア等も発症。手のこわばりや動きにくさなども継続して見られており、様々</w:t>
      </w:r>
    </w:p>
    <w:p w14:paraId="7650A289" w14:textId="1E99A055" w:rsidR="001E05D3" w:rsidRP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な医療機関を受診。抗リウマチ薬や免疫抑制剤などの薬を服用しているが、症状改善み</w:t>
      </w:r>
    </w:p>
    <w:p w14:paraId="28769596" w14:textId="77777777" w:rsid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られずに経過。その後やえがき整形へ紹介となりリウマチと線維筋痛症の診断で現治</w:t>
      </w:r>
    </w:p>
    <w:p w14:paraId="76ED83CD" w14:textId="77777777" w:rsid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療を継続していた。同クリニックよりメンタルヘルス的な治療も必要と説明を受け、</w:t>
      </w:r>
    </w:p>
    <w:p w14:paraId="714F8CDF" w14:textId="10E63B26" w:rsidR="001E05D3" w:rsidRP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color w:val="000000"/>
          <w:spacing w:val="15"/>
          <w:szCs w:val="21"/>
        </w:rPr>
        <w:t>R4.7.6当院初診。並行し</w:t>
      </w:r>
      <w:r w:rsidRPr="001E05D3">
        <w:rPr>
          <w:rFonts w:ascii="ＭＳ ゴシック" w:eastAsia="ＭＳ ゴシック" w:hAnsi="ＭＳ ゴシック" w:hint="eastAsia"/>
          <w:color w:val="000000"/>
          <w:spacing w:val="15"/>
          <w:szCs w:val="21"/>
        </w:rPr>
        <w:t>治療継続を行っていた。</w:t>
      </w:r>
    </w:p>
    <w:p w14:paraId="471B8450" w14:textId="77777777" w:rsid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 xml:space="preserve">　</w:t>
      </w:r>
      <w:r w:rsidRPr="001E05D3">
        <w:rPr>
          <w:rFonts w:ascii="ＭＳ ゴシック" w:eastAsia="ＭＳ ゴシック" w:hAnsi="ＭＳ ゴシック"/>
          <w:color w:val="000000"/>
          <w:spacing w:val="15"/>
          <w:szCs w:val="21"/>
        </w:rPr>
        <w:t>R7.7.15八戸市立市民病院　救命科より当院へ連絡あり。7.14、</w:t>
      </w:r>
      <w:r w:rsidRPr="001E05D3">
        <w:rPr>
          <w:rFonts w:ascii="ＭＳ ゴシック" w:eastAsia="ＭＳ ゴシック" w:hAnsi="ＭＳ ゴシック" w:hint="eastAsia"/>
          <w:color w:val="000000"/>
          <w:spacing w:val="15"/>
          <w:szCs w:val="21"/>
        </w:rPr>
        <w:t>当院から処方されて</w:t>
      </w:r>
    </w:p>
    <w:p w14:paraId="2E65629E" w14:textId="77777777" w:rsid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いるアルプラゾラムを</w:t>
      </w:r>
      <w:r w:rsidRPr="001E05D3">
        <w:rPr>
          <w:rFonts w:ascii="ＭＳ ゴシック" w:eastAsia="ＭＳ ゴシック" w:hAnsi="ＭＳ ゴシック"/>
          <w:color w:val="000000"/>
          <w:spacing w:val="15"/>
          <w:szCs w:val="21"/>
        </w:rPr>
        <w:t>30錠過量服薬し同院へ</w:t>
      </w:r>
      <w:r w:rsidRPr="001E05D3">
        <w:rPr>
          <w:rFonts w:ascii="ＭＳ ゴシック" w:eastAsia="ＭＳ ゴシック" w:hAnsi="ＭＳ ゴシック" w:hint="eastAsia"/>
          <w:color w:val="000000"/>
          <w:spacing w:val="15"/>
          <w:szCs w:val="21"/>
        </w:rPr>
        <w:t>搬送・入院となっていた。一時的に呼吸</w:t>
      </w:r>
    </w:p>
    <w:p w14:paraId="60934297" w14:textId="77777777" w:rsid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状態が悪くなり酸素投与も行われたが、身体状態回復し、酸素も外れ退院も可能な状</w:t>
      </w:r>
    </w:p>
    <w:p w14:paraId="0CD3AC47" w14:textId="77777777" w:rsid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態。しかし、過量服薬は自身が起こした事故を夫に責められたことで希死念慮が生じ行</w:t>
      </w:r>
    </w:p>
    <w:p w14:paraId="2A2A0564" w14:textId="77777777" w:rsid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ったと話しており、現在も希死念慮が持続あり、専門医療の必要を感じ入院の相談あ</w:t>
      </w:r>
    </w:p>
    <w:p w14:paraId="005B1914" w14:textId="7CB6757F" w:rsidR="001E05D3" w:rsidRDefault="001E05D3" w:rsidP="001E05D3">
      <w:pPr>
        <w:ind w:left="1920" w:hangingChars="800" w:hanging="1920"/>
        <w:rPr>
          <w:rFonts w:ascii="ＭＳ ゴシック" w:eastAsia="ＭＳ ゴシック" w:hAnsi="ＭＳ ゴシック"/>
          <w:color w:val="000000"/>
          <w:spacing w:val="15"/>
          <w:szCs w:val="21"/>
        </w:rPr>
      </w:pPr>
      <w:r w:rsidRPr="001E05D3">
        <w:rPr>
          <w:rFonts w:ascii="ＭＳ ゴシック" w:eastAsia="ＭＳ ゴシック" w:hAnsi="ＭＳ ゴシック" w:hint="eastAsia"/>
          <w:color w:val="000000"/>
          <w:spacing w:val="15"/>
          <w:szCs w:val="21"/>
        </w:rPr>
        <w:t>り。</w:t>
      </w:r>
      <w:r w:rsidRPr="001E05D3">
        <w:rPr>
          <w:rFonts w:ascii="ＭＳ ゴシック" w:eastAsia="ＭＳ ゴシック" w:hAnsi="ＭＳ ゴシック"/>
          <w:color w:val="000000"/>
          <w:spacing w:val="15"/>
          <w:szCs w:val="21"/>
        </w:rPr>
        <w:t>R7.7.16東病棟Bユニット</w:t>
      </w:r>
      <w:r w:rsidRPr="001E05D3">
        <w:rPr>
          <w:rFonts w:ascii="ＭＳ ゴシック" w:eastAsia="ＭＳ ゴシック" w:hAnsi="ＭＳ ゴシック" w:hint="eastAsia"/>
          <w:color w:val="000000"/>
          <w:spacing w:val="15"/>
          <w:szCs w:val="21"/>
        </w:rPr>
        <w:t>へ任意入院となっている。</w:t>
      </w:r>
    </w:p>
    <w:p w14:paraId="7EC67A20" w14:textId="1F481A88" w:rsidR="00A513D5" w:rsidRDefault="00A513D5" w:rsidP="001E05D3">
      <w:pPr>
        <w:ind w:left="1920" w:hangingChars="800" w:hanging="1920"/>
        <w:rPr>
          <w:rFonts w:ascii="ＭＳ ゴシック" w:eastAsia="ＭＳ ゴシック" w:hAnsi="ＭＳ ゴシック"/>
          <w:color w:val="000000"/>
          <w:spacing w:val="15"/>
          <w:szCs w:val="21"/>
        </w:rPr>
      </w:pPr>
    </w:p>
    <w:p w14:paraId="467168BB" w14:textId="3F406068" w:rsidR="00A513D5" w:rsidRPr="00A513D5" w:rsidRDefault="00A513D5" w:rsidP="00A513D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②</w:t>
      </w:r>
      <w:r w:rsidRPr="00A513D5">
        <w:rPr>
          <w:rFonts w:ascii="ＭＳ ゴシック" w:eastAsia="ＭＳ ゴシック" w:hAnsi="ＭＳ ゴシック" w:hint="eastAsia"/>
          <w:color w:val="000000"/>
          <w:spacing w:val="15"/>
          <w:szCs w:val="21"/>
        </w:rPr>
        <w:t>日　　時：令和</w:t>
      </w:r>
      <w:r w:rsidRPr="00A513D5">
        <w:rPr>
          <w:rFonts w:ascii="ＭＳ ゴシック" w:eastAsia="ＭＳ ゴシック" w:hAnsi="ＭＳ ゴシック"/>
          <w:color w:val="000000"/>
          <w:spacing w:val="15"/>
          <w:szCs w:val="21"/>
        </w:rPr>
        <w:t>7年7月16日　15：28</w:t>
      </w:r>
    </w:p>
    <w:p w14:paraId="07CB99EA" w14:textId="77777777" w:rsidR="00A513D5" w:rsidRP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 xml:space="preserve">　氏　　名：松橋　雅彦（まつはし　まさひこ）様</w:t>
      </w:r>
    </w:p>
    <w:p w14:paraId="28DC6087" w14:textId="77777777" w:rsidR="00A513D5" w:rsidRP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 xml:space="preserve">　生年月日：昭和</w:t>
      </w:r>
      <w:r w:rsidRPr="00A513D5">
        <w:rPr>
          <w:rFonts w:ascii="ＭＳ ゴシック" w:eastAsia="ＭＳ ゴシック" w:hAnsi="ＭＳ ゴシック"/>
          <w:color w:val="000000"/>
          <w:spacing w:val="15"/>
          <w:szCs w:val="21"/>
        </w:rPr>
        <w:t>39年6月28日(61)</w:t>
      </w:r>
    </w:p>
    <w:p w14:paraId="296FEF90" w14:textId="77777777" w:rsidR="00A513D5" w:rsidRP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 xml:space="preserve">　病　　名：アルコール依存症　</w:t>
      </w:r>
    </w:p>
    <w:p w14:paraId="46463CF5" w14:textId="77777777" w:rsidR="00A513D5" w:rsidRP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 xml:space="preserve">　性　　別：男性</w:t>
      </w:r>
    </w:p>
    <w:p w14:paraId="0F9D4E16" w14:textId="77777777" w:rsidR="00A513D5" w:rsidRP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 xml:space="preserve">　主</w:t>
      </w:r>
      <w:r w:rsidRPr="00A513D5">
        <w:rPr>
          <w:rFonts w:ascii="ＭＳ ゴシック" w:eastAsia="ＭＳ ゴシック" w:hAnsi="ＭＳ ゴシック"/>
          <w:color w:val="000000"/>
          <w:spacing w:val="15"/>
          <w:szCs w:val="21"/>
        </w:rPr>
        <w:t xml:space="preserve"> 治 医：村上Dr.</w:t>
      </w:r>
    </w:p>
    <w:p w14:paraId="20C9559F" w14:textId="77777777" w:rsidR="00A513D5" w:rsidRP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 xml:space="preserve">　入院形態：任意入院</w:t>
      </w:r>
    </w:p>
    <w:p w14:paraId="66E66E01" w14:textId="77777777" w:rsidR="00A513D5" w:rsidRP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 xml:space="preserve">　病　　棟：東病棟</w:t>
      </w:r>
      <w:r w:rsidRPr="00A513D5">
        <w:rPr>
          <w:rFonts w:ascii="ＭＳ ゴシック" w:eastAsia="ＭＳ ゴシック" w:hAnsi="ＭＳ ゴシック"/>
          <w:color w:val="000000"/>
          <w:spacing w:val="15"/>
          <w:szCs w:val="21"/>
        </w:rPr>
        <w:t>Dユニット19号室</w:t>
      </w:r>
    </w:p>
    <w:p w14:paraId="5D624759" w14:textId="31725C76" w:rsidR="00A513D5" w:rsidRP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＜経過＞</w:t>
      </w:r>
    </w:p>
    <w:p w14:paraId="3F54F094" w14:textId="77777777" w:rsid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 xml:space="preserve">　職場でのストレスを原因とし</w:t>
      </w:r>
      <w:r w:rsidRPr="00A513D5">
        <w:rPr>
          <w:rFonts w:ascii="ＭＳ ゴシック" w:eastAsia="ＭＳ ゴシック" w:hAnsi="ＭＳ ゴシック"/>
          <w:color w:val="000000"/>
          <w:spacing w:val="15"/>
          <w:szCs w:val="21"/>
        </w:rPr>
        <w:t>R5年の2～4月まで抑うつ感、</w:t>
      </w:r>
      <w:r w:rsidRPr="00A513D5">
        <w:rPr>
          <w:rFonts w:ascii="ＭＳ ゴシック" w:eastAsia="ＭＳ ゴシック" w:hAnsi="ＭＳ ゴシック" w:hint="eastAsia"/>
          <w:color w:val="000000"/>
          <w:spacing w:val="15"/>
          <w:szCs w:val="21"/>
        </w:rPr>
        <w:t>不眠の為はちのへファ</w:t>
      </w:r>
    </w:p>
    <w:p w14:paraId="6F2F727F" w14:textId="77777777" w:rsid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ミリークリニックで治療していた。</w:t>
      </w:r>
      <w:r w:rsidRPr="00A513D5">
        <w:rPr>
          <w:rFonts w:ascii="ＭＳ ゴシック" w:eastAsia="ＭＳ ゴシック" w:hAnsi="ＭＳ ゴシック"/>
          <w:color w:val="000000"/>
          <w:spacing w:val="15"/>
          <w:szCs w:val="21"/>
        </w:rPr>
        <w:t>R7年1月にファミリ―クリニック受診し、治療再</w:t>
      </w:r>
    </w:p>
    <w:p w14:paraId="432C26FA" w14:textId="77777777" w:rsid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color w:val="000000"/>
          <w:spacing w:val="15"/>
          <w:szCs w:val="21"/>
        </w:rPr>
        <w:t>開を相談</w:t>
      </w:r>
      <w:r w:rsidRPr="00A513D5">
        <w:rPr>
          <w:rFonts w:ascii="ＭＳ ゴシック" w:eastAsia="ＭＳ ゴシック" w:hAnsi="ＭＳ ゴシック" w:hint="eastAsia"/>
          <w:color w:val="000000"/>
          <w:spacing w:val="15"/>
          <w:szCs w:val="21"/>
        </w:rPr>
        <w:t>した所、入院病床のある当院を紹介され相談。抑うつ感、不眠、食欲低下、飲</w:t>
      </w:r>
    </w:p>
    <w:p w14:paraId="3EE93027" w14:textId="77777777" w:rsid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酒量の増加、希死念慮が出現しており、現在の職場は</w:t>
      </w:r>
      <w:r w:rsidRPr="00A513D5">
        <w:rPr>
          <w:rFonts w:ascii="ＭＳ ゴシック" w:eastAsia="ＭＳ ゴシック" w:hAnsi="ＭＳ ゴシック"/>
          <w:color w:val="000000"/>
          <w:spacing w:val="15"/>
          <w:szCs w:val="21"/>
        </w:rPr>
        <w:t>1月中旬から欠勤中。抑うつ感増</w:t>
      </w:r>
    </w:p>
    <w:p w14:paraId="7B0A3669" w14:textId="77777777" w:rsid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color w:val="000000"/>
          <w:spacing w:val="15"/>
          <w:szCs w:val="21"/>
        </w:rPr>
        <w:t>強があり入院</w:t>
      </w:r>
      <w:r w:rsidRPr="00A513D5">
        <w:rPr>
          <w:rFonts w:ascii="ＭＳ ゴシック" w:eastAsia="ＭＳ ゴシック" w:hAnsi="ＭＳ ゴシック" w:hint="eastAsia"/>
          <w:color w:val="000000"/>
          <w:spacing w:val="15"/>
          <w:szCs w:val="21"/>
        </w:rPr>
        <w:t>治療を希望されていたが、妻と本人の受診の意向が揃わない事があり、通</w:t>
      </w:r>
    </w:p>
    <w:p w14:paraId="28CA4287" w14:textId="77777777" w:rsid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院となっていた。</w:t>
      </w:r>
    </w:p>
    <w:p w14:paraId="3422F5F6" w14:textId="77777777" w:rsid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 xml:space="preserve">　</w:t>
      </w:r>
      <w:r w:rsidRPr="00A513D5">
        <w:rPr>
          <w:rFonts w:ascii="ＭＳ ゴシック" w:eastAsia="ＭＳ ゴシック" w:hAnsi="ＭＳ ゴシック"/>
          <w:color w:val="000000"/>
          <w:spacing w:val="15"/>
          <w:szCs w:val="21"/>
        </w:rPr>
        <w:t>R7年6月頃より食欲減退から入院希望あり。初回相談の時</w:t>
      </w:r>
      <w:r w:rsidRPr="00A513D5">
        <w:rPr>
          <w:rFonts w:ascii="ＭＳ ゴシック" w:eastAsia="ＭＳ ゴシック" w:hAnsi="ＭＳ ゴシック" w:hint="eastAsia"/>
          <w:color w:val="000000"/>
          <w:spacing w:val="15"/>
          <w:szCs w:val="21"/>
        </w:rPr>
        <w:t>から環境変化はなく、精</w:t>
      </w:r>
    </w:p>
    <w:p w14:paraId="77227978" w14:textId="77777777" w:rsid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神症状もないが飲酒量を把握していない様子が見られていた。内科での精査を促し、類</w:t>
      </w:r>
    </w:p>
    <w:p w14:paraId="146AE594" w14:textId="77777777" w:rsid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家内科よりアルコール依存症治療に関し、当院宛に紹介状作成され、本人、家族より改</w:t>
      </w:r>
    </w:p>
    <w:p w14:paraId="4601F705" w14:textId="77777777" w:rsidR="00A513D5" w:rsidRDefault="00A513D5" w:rsidP="00A513D5">
      <w:pPr>
        <w:ind w:left="1920" w:hangingChars="800" w:hanging="1920"/>
        <w:rPr>
          <w:rFonts w:ascii="ＭＳ ゴシック" w:eastAsia="ＭＳ ゴシック" w:hAnsi="ＭＳ ゴシック"/>
          <w:color w:val="000000"/>
          <w:spacing w:val="15"/>
          <w:szCs w:val="21"/>
        </w:rPr>
      </w:pPr>
      <w:r w:rsidRPr="00A513D5">
        <w:rPr>
          <w:rFonts w:ascii="ＭＳ ゴシック" w:eastAsia="ＭＳ ゴシック" w:hAnsi="ＭＳ ゴシック" w:hint="eastAsia"/>
          <w:color w:val="000000"/>
          <w:spacing w:val="15"/>
          <w:szCs w:val="21"/>
        </w:rPr>
        <w:t>めて断酒目的での入院治療の希望が聞かれ、アルコールプログラム目的で、東病棟</w:t>
      </w:r>
      <w:r w:rsidRPr="00A513D5">
        <w:rPr>
          <w:rFonts w:ascii="ＭＳ ゴシック" w:eastAsia="ＭＳ ゴシック" w:hAnsi="ＭＳ ゴシック"/>
          <w:color w:val="000000"/>
          <w:spacing w:val="15"/>
          <w:szCs w:val="21"/>
        </w:rPr>
        <w:t>Dユ</w:t>
      </w:r>
    </w:p>
    <w:p w14:paraId="2C2EA574" w14:textId="546E5CBF" w:rsidR="00A513D5" w:rsidRPr="002033CE" w:rsidRDefault="00A513D5" w:rsidP="00A513D5">
      <w:pPr>
        <w:ind w:left="1920" w:hangingChars="800" w:hanging="1920"/>
        <w:rPr>
          <w:rFonts w:ascii="ＭＳ ゴシック" w:eastAsia="ＭＳ ゴシック" w:hAnsi="ＭＳ ゴシック" w:hint="eastAsia"/>
          <w:color w:val="000000"/>
          <w:spacing w:val="15"/>
          <w:szCs w:val="21"/>
        </w:rPr>
      </w:pPr>
      <w:r w:rsidRPr="00A513D5">
        <w:rPr>
          <w:rFonts w:ascii="ＭＳ ゴシック" w:eastAsia="ＭＳ ゴシック" w:hAnsi="ＭＳ ゴシック"/>
          <w:color w:val="000000"/>
          <w:spacing w:val="15"/>
          <w:szCs w:val="21"/>
        </w:rPr>
        <w:t>ニットへ任意入院</w:t>
      </w:r>
      <w:r w:rsidRPr="00A513D5">
        <w:rPr>
          <w:rFonts w:ascii="ＭＳ ゴシック" w:eastAsia="ＭＳ ゴシック" w:hAnsi="ＭＳ ゴシック" w:hint="eastAsia"/>
          <w:color w:val="000000"/>
          <w:spacing w:val="15"/>
          <w:szCs w:val="21"/>
        </w:rPr>
        <w:t>となる。</w:t>
      </w:r>
    </w:p>
    <w:sectPr w:rsidR="00A513D5" w:rsidRPr="002033C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12C1"/>
    <w:rsid w:val="008B1B61"/>
    <w:rsid w:val="008B2042"/>
    <w:rsid w:val="008B2249"/>
    <w:rsid w:val="008B2F27"/>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2C5D"/>
    <w:rsid w:val="008F32A1"/>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42F"/>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4742"/>
    <w:rsid w:val="00EE4884"/>
    <w:rsid w:val="00EE6448"/>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67CD082-D6EF-49A8-89DB-4AEB4218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365F1-C079-4FDA-B686-196DD0980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403</Words>
  <Characters>2299</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19</cp:revision>
  <cp:lastPrinted>2024-11-26T17:22:00Z</cp:lastPrinted>
  <dcterms:created xsi:type="dcterms:W3CDTF">2025-07-15T00:52:00Z</dcterms:created>
  <dcterms:modified xsi:type="dcterms:W3CDTF">2025-07-16T07:45:00Z</dcterms:modified>
</cp:coreProperties>
</file>