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B2B4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7日（月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B2B4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B2B4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B2B44" w:rsidP="00137C37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B2B4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B2B44" w:rsidP="002B2B4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B2B4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B2B4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B2B4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B2B4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B2B4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B2B4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B2B4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4D186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274C7C" w:rsidRPr="00B12D80" w:rsidRDefault="00766391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E12F6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B32EB2" w:rsidRDefault="00B32EB2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22087" w:rsidRDefault="00193967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E5D52">
        <w:rPr>
          <w:rFonts w:ascii="ＭＳ ゴシック" w:eastAsia="ＭＳ ゴシック" w:hAnsi="ＭＳ ゴシック" w:cs="Times New Roman" w:hint="eastAsia"/>
          <w:szCs w:val="24"/>
        </w:rPr>
        <w:t>山下　幸子様～ケア会議実施している。</w:t>
      </w: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641FA" w:rsidRDefault="007C55E3" w:rsidP="0076639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AE12F6" w:rsidRPr="00AE12F6">
        <w:rPr>
          <w:rFonts w:ascii="ＭＳ ゴシック" w:eastAsia="ＭＳ ゴシック" w:hAnsi="ＭＳ ゴシック" w:cs="Times New Roman" w:hint="eastAsia"/>
          <w:szCs w:val="24"/>
        </w:rPr>
        <w:t>余暇は臥床し過ごすが、眠気が残っている様子はない。幻聴・妄想に左右された言動なし。</w:t>
      </w: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AE12F6" w:rsidRPr="00AE12F6">
        <w:rPr>
          <w:rFonts w:ascii="ＭＳ ゴシック" w:eastAsia="ＭＳ ゴシック" w:hAnsi="ＭＳ ゴシック" w:cs="Times New Roman" w:hint="eastAsia"/>
          <w:szCs w:val="24"/>
        </w:rPr>
        <w:t>余暇は殆ど自室にて臥床し過ごす。大声を出す事や易怒性はない。</w:t>
      </w:r>
    </w:p>
    <w:p w:rsidR="00193967" w:rsidRPr="00193967" w:rsidRDefault="00193967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B2B44" w:rsidRPr="009F7F35" w:rsidRDefault="00B32EB2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B32EB2">
        <w:rPr>
          <w:rFonts w:ascii="ＭＳ ゴシック" w:eastAsia="ＭＳ ゴシック" w:hAnsi="ＭＳ ゴシック" w:cs="Times New Roman" w:hint="eastAsia"/>
          <w:szCs w:val="24"/>
        </w:rPr>
        <w:t>十日市</w:t>
      </w:r>
      <w:r w:rsidRPr="00B32EB2">
        <w:rPr>
          <w:rFonts w:ascii="ＭＳ ゴシック" w:eastAsia="ＭＳ ゴシック" w:hAnsi="ＭＳ ゴシック" w:cs="Times New Roman"/>
          <w:szCs w:val="24"/>
        </w:rPr>
        <w:t xml:space="preserve"> 由紀子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857B90" w:rsidRPr="00857B90">
        <w:rPr>
          <w:rFonts w:ascii="ＭＳ ゴシック" w:eastAsia="ＭＳ ゴシック" w:hAnsi="ＭＳ ゴシック" w:cs="Times New Roman" w:hint="eastAsia"/>
          <w:szCs w:val="24"/>
        </w:rPr>
        <w:t>不満言動や身体不調の訴えなく、穏やかに過ごされている。</w:t>
      </w:r>
    </w:p>
    <w:p w:rsidR="00172961" w:rsidRPr="009F7F35" w:rsidRDefault="00172961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sectPr w:rsidR="00172961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C5E2E"/>
    <w:rsid w:val="004D186F"/>
    <w:rsid w:val="004D606C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57B90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208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84905"/>
    <w:rsid w:val="00C85C17"/>
    <w:rsid w:val="00C8708A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44ABB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94DEB66-9220-4814-A821-7FDC21C4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A946E-77C0-4ADE-AA6D-B836953A0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539</cp:revision>
  <cp:lastPrinted>2024-05-29T18:04:00Z</cp:lastPrinted>
  <dcterms:created xsi:type="dcterms:W3CDTF">2024-05-14T16:01:00Z</dcterms:created>
  <dcterms:modified xsi:type="dcterms:W3CDTF">2025-07-07T07:27:00Z</dcterms:modified>
</cp:coreProperties>
</file>