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79051BC6" w:rsidR="00FC2B9B" w:rsidRPr="001D3CEC"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DF51F7">
        <w:rPr>
          <w:rFonts w:asciiTheme="majorEastAsia" w:eastAsiaTheme="majorEastAsia" w:hAnsiTheme="majorEastAsia" w:hint="eastAsia"/>
          <w:sz w:val="24"/>
        </w:rPr>
        <w:t>7</w:t>
      </w:r>
      <w:r w:rsidR="004011E9" w:rsidRPr="009E6448">
        <w:rPr>
          <w:rFonts w:asciiTheme="majorEastAsia" w:eastAsiaTheme="majorEastAsia" w:hAnsiTheme="majorEastAsia" w:hint="eastAsia"/>
          <w:sz w:val="24"/>
        </w:rPr>
        <w:t>月</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1075FF">
        <w:rPr>
          <w:rFonts w:asciiTheme="majorEastAsia" w:eastAsiaTheme="majorEastAsia" w:hAnsiTheme="majorEastAsia" w:hint="eastAsia"/>
          <w:sz w:val="24"/>
        </w:rPr>
        <w:t>木</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D67EF7">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E0083F">
        <w:rPr>
          <w:rFonts w:asciiTheme="majorEastAsia" w:eastAsiaTheme="majorEastAsia" w:hAnsiTheme="majorEastAsia" w:hint="eastAsia"/>
          <w:sz w:val="24"/>
        </w:rPr>
        <w:t>:</w:t>
      </w:r>
      <w:r w:rsidR="001075FF">
        <w:rPr>
          <w:rFonts w:asciiTheme="majorEastAsia" w:eastAsiaTheme="majorEastAsia" w:hAnsiTheme="majorEastAsia" w:hint="eastAsia"/>
          <w:sz w:val="24"/>
        </w:rPr>
        <w:t>織田　拓弥</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0525F97B" w:rsidR="00BF53E8" w:rsidRPr="00852BA1" w:rsidRDefault="001075FF" w:rsidP="00825C12">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深</w:t>
            </w:r>
          </w:p>
        </w:tc>
        <w:tc>
          <w:tcPr>
            <w:tcW w:w="952" w:type="dxa"/>
            <w:vAlign w:val="center"/>
          </w:tcPr>
          <w:p w14:paraId="70571AF7" w14:textId="59C04A2D" w:rsidR="00BF53E8" w:rsidRPr="00852BA1" w:rsidRDefault="00C51AD1" w:rsidP="00825C12">
            <w:pPr>
              <w:jc w:val="center"/>
              <w:rPr>
                <w:rFonts w:asciiTheme="majorEastAsia" w:eastAsiaTheme="majorEastAsia" w:hAnsiTheme="majorEastAsia"/>
                <w:sz w:val="24"/>
              </w:rPr>
            </w:pPr>
            <w:r>
              <w:rPr>
                <w:rFonts w:asciiTheme="majorEastAsia" w:eastAsiaTheme="majorEastAsia" w:hAnsiTheme="majorEastAsia" w:hint="eastAsia"/>
                <w:sz w:val="24"/>
              </w:rPr>
              <w:t>〇</w:t>
            </w:r>
          </w:p>
        </w:tc>
        <w:tc>
          <w:tcPr>
            <w:tcW w:w="952" w:type="dxa"/>
            <w:vAlign w:val="center"/>
          </w:tcPr>
          <w:p w14:paraId="58B25E68" w14:textId="31FE90A3" w:rsidR="007F3B66" w:rsidRPr="00852BA1" w:rsidRDefault="00D500F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vAlign w:val="center"/>
          </w:tcPr>
          <w:p w14:paraId="4DDCA31B" w14:textId="6A249BF2" w:rsidR="00824F30" w:rsidRPr="00852BA1" w:rsidRDefault="00D500F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246A2F28" w14:textId="60A8E81F" w:rsidR="00BF53E8" w:rsidRPr="00852BA1" w:rsidRDefault="00C51AD1"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189FDE09" w14:textId="54CD8D8E" w:rsidR="00BF53E8" w:rsidRPr="00852BA1" w:rsidRDefault="00D500F2" w:rsidP="00BF1BA5">
            <w:pPr>
              <w:pStyle w:val="xl67"/>
              <w:widowControl w:val="0"/>
              <w:spacing w:before="0" w:beforeAutospacing="0" w:after="0" w:afterAutospacing="0"/>
              <w:ind w:firstLineChars="100" w:firstLine="240"/>
              <w:jc w:val="both"/>
              <w:textAlignment w:val="auto"/>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4815C434" w14:textId="0205F09E" w:rsidR="00BF53E8" w:rsidRPr="00852BA1" w:rsidRDefault="00C51AD1"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140F4B6B" w14:textId="5FF31D8F" w:rsidR="00BF53E8" w:rsidRPr="00852BA1" w:rsidRDefault="00D500F2" w:rsidP="00825C12">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31FB06F0" w14:textId="37ED751E" w:rsidR="00432998" w:rsidRPr="00852BA1" w:rsidRDefault="00D500F2" w:rsidP="001075F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〇</w:t>
            </w:r>
          </w:p>
        </w:tc>
        <w:tc>
          <w:tcPr>
            <w:tcW w:w="952" w:type="dxa"/>
            <w:vAlign w:val="center"/>
          </w:tcPr>
          <w:p w14:paraId="696C485C" w14:textId="02D24FAB" w:rsidR="00BF53E8" w:rsidRPr="009E6448" w:rsidRDefault="00D500F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r>
      <w:tr w:rsidR="00415DC8" w:rsidRPr="009E6448" w14:paraId="3418AA48" w14:textId="77777777" w:rsidTr="00F2591D">
        <w:trPr>
          <w:trHeight w:val="691"/>
        </w:trPr>
        <w:tc>
          <w:tcPr>
            <w:tcW w:w="952" w:type="dxa"/>
            <w:vAlign w:val="center"/>
          </w:tcPr>
          <w:p w14:paraId="5CBA1A9B" w14:textId="108D8DCA" w:rsidR="00415DC8" w:rsidRPr="00852BA1" w:rsidRDefault="00F213A0" w:rsidP="00415DC8">
            <w:pPr>
              <w:jc w:val="center"/>
              <w:rPr>
                <w:rFonts w:asciiTheme="majorEastAsia" w:eastAsiaTheme="majorEastAsia" w:hAnsiTheme="majorEastAsia"/>
                <w:sz w:val="24"/>
              </w:rPr>
            </w:pPr>
            <w:r w:rsidRPr="00852BA1">
              <w:rPr>
                <w:rFonts w:asciiTheme="majorEastAsia" w:eastAsiaTheme="majorEastAsia" w:hAnsiTheme="majorEastAsia" w:hint="eastAsia"/>
                <w:sz w:val="24"/>
              </w:rPr>
              <w:t>木村</w:t>
            </w:r>
          </w:p>
        </w:tc>
        <w:tc>
          <w:tcPr>
            <w:tcW w:w="952" w:type="dxa"/>
            <w:vAlign w:val="center"/>
          </w:tcPr>
          <w:p w14:paraId="6A9B9907" w14:textId="115CEDE7" w:rsidR="00415DC8" w:rsidRPr="00852BA1" w:rsidRDefault="004C565E" w:rsidP="00415DC8">
            <w:pPr>
              <w:pStyle w:val="xl67"/>
              <w:widowControl w:val="0"/>
              <w:spacing w:before="0" w:beforeAutospacing="0" w:after="0" w:afterAutospacing="0"/>
              <w:textAlignment w:val="auto"/>
              <w:rPr>
                <w:rFonts w:asciiTheme="majorEastAsia" w:eastAsiaTheme="majorEastAsia" w:hAnsiTheme="majorEastAsia"/>
                <w:kern w:val="2"/>
              </w:rPr>
            </w:pPr>
            <w:r w:rsidRPr="004C565E">
              <w:rPr>
                <w:rFonts w:asciiTheme="majorEastAsia" w:eastAsiaTheme="majorEastAsia" w:hAnsiTheme="majorEastAsia" w:hint="eastAsia"/>
                <w:kern w:val="2"/>
              </w:rPr>
              <w:t>大矢</w:t>
            </w:r>
          </w:p>
        </w:tc>
        <w:tc>
          <w:tcPr>
            <w:tcW w:w="952" w:type="dxa"/>
            <w:vAlign w:val="center"/>
          </w:tcPr>
          <w:p w14:paraId="6E4A90E2" w14:textId="1A6B024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vAlign w:val="center"/>
          </w:tcPr>
          <w:p w14:paraId="3DA52B28" w14:textId="01172F32"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vAlign w:val="center"/>
          </w:tcPr>
          <w:p w14:paraId="04757D85" w14:textId="391D32B1"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vAlign w:val="center"/>
          </w:tcPr>
          <w:p w14:paraId="2A5CFE95" w14:textId="6226FB6B"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952" w:type="dxa"/>
            <w:vAlign w:val="center"/>
          </w:tcPr>
          <w:p w14:paraId="4C9F547F" w14:textId="1C886AC0"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vAlign w:val="center"/>
          </w:tcPr>
          <w:p w14:paraId="39AAC1CC" w14:textId="6B1ADEB4" w:rsidR="00415DC8" w:rsidRPr="00825C12" w:rsidRDefault="004C565E" w:rsidP="00415DC8">
            <w:pPr>
              <w:jc w:val="center"/>
              <w:rPr>
                <w:rFonts w:asciiTheme="majorEastAsia" w:eastAsiaTheme="majorEastAsia" w:hAnsiTheme="majorEastAsia"/>
                <w:sz w:val="24"/>
              </w:rPr>
            </w:pPr>
            <w:r w:rsidRPr="004C565E">
              <w:rPr>
                <w:rFonts w:asciiTheme="majorEastAsia" w:eastAsiaTheme="majorEastAsia" w:hAnsiTheme="majorEastAsia" w:hint="eastAsia"/>
                <w:sz w:val="24"/>
              </w:rPr>
              <w:t>ｾﾌﾟﾃｨｱ</w:t>
            </w:r>
          </w:p>
        </w:tc>
        <w:tc>
          <w:tcPr>
            <w:tcW w:w="952" w:type="dxa"/>
            <w:vAlign w:val="center"/>
          </w:tcPr>
          <w:p w14:paraId="46EDDA5C" w14:textId="0FD9E5F4" w:rsidR="00415DC8" w:rsidRPr="00825C12"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vAlign w:val="center"/>
          </w:tcPr>
          <w:p w14:paraId="2A26F884" w14:textId="53DCB7C8" w:rsidR="00415DC8" w:rsidRPr="00825C12" w:rsidRDefault="004C565E" w:rsidP="00415DC8">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イマ</w:t>
            </w:r>
          </w:p>
        </w:tc>
      </w:tr>
      <w:tr w:rsidR="00415DC8" w:rsidRPr="009E6448" w14:paraId="6E2637D3" w14:textId="77777777" w:rsidTr="001565C3">
        <w:trPr>
          <w:trHeight w:val="691"/>
        </w:trPr>
        <w:tc>
          <w:tcPr>
            <w:tcW w:w="952" w:type="dxa"/>
            <w:vAlign w:val="center"/>
          </w:tcPr>
          <w:p w14:paraId="31496D31" w14:textId="695D0543" w:rsidR="00415DC8" w:rsidRPr="00852BA1" w:rsidRDefault="00D500F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vAlign w:val="center"/>
          </w:tcPr>
          <w:p w14:paraId="68EEACE4" w14:textId="347A68E9" w:rsidR="00415DC8" w:rsidRPr="00852BA1" w:rsidRDefault="00D500F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76B9A98" w14:textId="4EBC3981" w:rsidR="00415DC8" w:rsidRPr="00852BA1" w:rsidRDefault="00D500F2" w:rsidP="00825C12">
            <w:pPr>
              <w:pStyle w:val="xl67"/>
              <w:widowControl w:val="0"/>
              <w:spacing w:before="0" w:beforeAutospacing="0" w:after="0" w:afterAutospacing="0"/>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6616850B" w14:textId="35C944B7" w:rsidR="00BF4439" w:rsidRPr="00852BA1" w:rsidRDefault="00D500F2" w:rsidP="00825C1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08FAF04F" w14:textId="654D17FE" w:rsidR="006D0CF1" w:rsidRPr="00852BA1" w:rsidRDefault="00D500F2" w:rsidP="00825C12">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DE1BD19" w14:textId="45BB18B7" w:rsidR="00415DC8" w:rsidRPr="00852BA1" w:rsidRDefault="00D500F2"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78203CF9" w14:textId="3DD0978D" w:rsidR="00D500F2" w:rsidRPr="00852BA1" w:rsidRDefault="00D500F2" w:rsidP="00D500F2">
            <w:pPr>
              <w:pStyle w:val="xl67"/>
              <w:rPr>
                <w:rFonts w:asciiTheme="majorEastAsia" w:eastAsiaTheme="majorEastAsia" w:hAnsiTheme="majorEastAsia" w:hint="eastAsia"/>
                <w:kern w:val="2"/>
              </w:rPr>
            </w:pPr>
            <w:r>
              <w:rPr>
                <w:rFonts w:asciiTheme="majorEastAsia" w:eastAsiaTheme="majorEastAsia" w:hAnsiTheme="majorEastAsia" w:hint="eastAsia"/>
                <w:kern w:val="2"/>
              </w:rPr>
              <w:t>休</w:t>
            </w:r>
          </w:p>
        </w:tc>
        <w:tc>
          <w:tcPr>
            <w:tcW w:w="952" w:type="dxa"/>
            <w:vAlign w:val="center"/>
          </w:tcPr>
          <w:p w14:paraId="3ECA0D98" w14:textId="326D518A" w:rsidR="00415DC8" w:rsidRPr="00D500F2" w:rsidRDefault="00D500F2" w:rsidP="00D500F2">
            <w:pPr>
              <w:pStyle w:val="xl67"/>
              <w:jc w:val="both"/>
              <w:rPr>
                <w:rFonts w:asciiTheme="majorEastAsia" w:eastAsiaTheme="majorEastAsia" w:hAnsiTheme="majorEastAsia" w:hint="eastAsia"/>
                <w:kern w:val="2"/>
              </w:rPr>
            </w:pPr>
            <w:r>
              <w:rPr>
                <w:rFonts w:asciiTheme="majorEastAsia" w:eastAsiaTheme="majorEastAsia" w:hAnsiTheme="majorEastAsia" w:hint="eastAsia"/>
                <w:kern w:val="2"/>
                <w:sz w:val="20"/>
                <w:szCs w:val="20"/>
              </w:rPr>
              <w:t xml:space="preserve">　</w:t>
            </w:r>
            <w:r w:rsidRPr="00D500F2">
              <w:rPr>
                <w:rFonts w:asciiTheme="majorEastAsia" w:eastAsiaTheme="majorEastAsia" w:hAnsiTheme="majorEastAsia" w:hint="eastAsia"/>
                <w:kern w:val="2"/>
              </w:rPr>
              <w:t>休</w:t>
            </w:r>
          </w:p>
        </w:tc>
        <w:tc>
          <w:tcPr>
            <w:tcW w:w="952" w:type="dxa"/>
            <w:vAlign w:val="center"/>
          </w:tcPr>
          <w:p w14:paraId="5A5A497B" w14:textId="0E2B1F87" w:rsidR="00415DC8" w:rsidRPr="00852BA1" w:rsidRDefault="00D500F2"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54C03E63" w14:textId="570B96A4" w:rsidR="00566538" w:rsidRPr="00852BA1" w:rsidRDefault="00D500F2" w:rsidP="001075FF">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準</w:t>
            </w:r>
          </w:p>
        </w:tc>
      </w:tr>
      <w:tr w:rsidR="00415DC8" w:rsidRPr="009E6448" w14:paraId="61858CCF" w14:textId="77777777" w:rsidTr="00F2591D">
        <w:trPr>
          <w:cantSplit/>
          <w:trHeight w:val="561"/>
        </w:trPr>
        <w:tc>
          <w:tcPr>
            <w:tcW w:w="952" w:type="dxa"/>
            <w:vAlign w:val="center"/>
          </w:tcPr>
          <w:p w14:paraId="4B388E04" w14:textId="77FC117A" w:rsidR="00415DC8" w:rsidRPr="00852BA1" w:rsidRDefault="004C565E" w:rsidP="00825C12">
            <w:pPr>
              <w:spacing w:line="14" w:lineRule="auto"/>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vAlign w:val="center"/>
          </w:tcPr>
          <w:p w14:paraId="53AD0CBD" w14:textId="3B193334" w:rsidR="00415DC8" w:rsidRPr="00852BA1" w:rsidRDefault="004C565E" w:rsidP="00415DC8">
            <w:pPr>
              <w:spacing w:line="60" w:lineRule="auto"/>
              <w:jc w:val="center"/>
              <w:rPr>
                <w:rFonts w:asciiTheme="majorEastAsia" w:eastAsiaTheme="majorEastAsia" w:hAnsiTheme="majorEastAsia"/>
                <w:sz w:val="24"/>
              </w:rPr>
            </w:pPr>
            <w:r w:rsidRPr="004C565E">
              <w:rPr>
                <w:rFonts w:asciiTheme="majorEastAsia" w:eastAsiaTheme="majorEastAsia" w:hAnsiTheme="majorEastAsia" w:hint="eastAsia"/>
                <w:sz w:val="24"/>
              </w:rPr>
              <w:t>ﾗｸｼﾐ</w:t>
            </w:r>
          </w:p>
        </w:tc>
        <w:tc>
          <w:tcPr>
            <w:tcW w:w="952" w:type="dxa"/>
            <w:vAlign w:val="center"/>
          </w:tcPr>
          <w:p w14:paraId="7F293EBA" w14:textId="4012C13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vAlign w:val="center"/>
          </w:tcPr>
          <w:p w14:paraId="6C586B64" w14:textId="25D2E87C"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小澤</w:t>
            </w:r>
          </w:p>
        </w:tc>
        <w:tc>
          <w:tcPr>
            <w:tcW w:w="952" w:type="dxa"/>
            <w:vAlign w:val="center"/>
          </w:tcPr>
          <w:p w14:paraId="171CC50E" w14:textId="370E1379" w:rsidR="00415DC8" w:rsidRPr="00852BA1" w:rsidRDefault="004C565E" w:rsidP="00F213A0">
            <w:pPr>
              <w:jc w:val="center"/>
              <w:rPr>
                <w:rFonts w:asciiTheme="majorEastAsia" w:eastAsiaTheme="majorEastAsia" w:hAnsiTheme="majorEastAsia"/>
                <w:sz w:val="24"/>
              </w:rPr>
            </w:pPr>
            <w:r>
              <w:rPr>
                <w:rFonts w:asciiTheme="majorEastAsia" w:eastAsiaTheme="majorEastAsia" w:hAnsiTheme="majorEastAsia" w:hint="eastAsia"/>
                <w:sz w:val="24"/>
              </w:rPr>
              <w:t>笠原</w:t>
            </w:r>
          </w:p>
        </w:tc>
        <w:tc>
          <w:tcPr>
            <w:tcW w:w="952" w:type="dxa"/>
            <w:vAlign w:val="center"/>
          </w:tcPr>
          <w:p w14:paraId="45C068F3" w14:textId="7CDE830D" w:rsidR="00415DC8" w:rsidRPr="00852BA1" w:rsidRDefault="004C565E" w:rsidP="00415DC8">
            <w:pPr>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vAlign w:val="center"/>
          </w:tcPr>
          <w:p w14:paraId="01871B55" w14:textId="18BA8A82" w:rsidR="00415DC8" w:rsidRPr="00852BA1" w:rsidRDefault="00415DC8" w:rsidP="00B31946">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69B6DF0E" w14:textId="623C473A"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E600C87" w14:textId="4702224E"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4F072E3C" w14:textId="5651E94F" w:rsidR="00415DC8" w:rsidRPr="00852BA1"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5E1D3B50" w:rsidR="00F213A0" w:rsidRPr="00852BA1" w:rsidRDefault="001075FF" w:rsidP="00825C12">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1FD88C0F" w14:textId="00155911" w:rsidR="00F213A0" w:rsidRPr="00852BA1" w:rsidRDefault="00D500F2" w:rsidP="00566538">
            <w:pPr>
              <w:pStyle w:val="xl67"/>
              <w:widowControl w:val="0"/>
              <w:spacing w:before="0" w:beforeAutospacing="0" w:after="0" w:afterAutospacing="0"/>
              <w:jc w:val="both"/>
              <w:textAlignment w:val="auto"/>
              <w:rPr>
                <w:rFonts w:asciiTheme="majorEastAsia" w:eastAsiaTheme="majorEastAsia" w:hAnsiTheme="majorEastAsia" w:hint="eastAsia"/>
                <w:kern w:val="2"/>
              </w:rPr>
            </w:pPr>
            <w:r>
              <w:rPr>
                <w:rFonts w:asciiTheme="majorEastAsia" w:eastAsiaTheme="majorEastAsia" w:hAnsiTheme="majorEastAsia" w:hint="eastAsia"/>
                <w:kern w:val="2"/>
              </w:rPr>
              <w:t xml:space="preserve">　〇</w:t>
            </w:r>
          </w:p>
        </w:tc>
        <w:tc>
          <w:tcPr>
            <w:tcW w:w="952" w:type="dxa"/>
            <w:vAlign w:val="center"/>
          </w:tcPr>
          <w:p w14:paraId="5181E58D" w14:textId="7B888ED2" w:rsidR="00F213A0" w:rsidRPr="00BF1BA5" w:rsidRDefault="00D500F2" w:rsidP="001075FF">
            <w:pPr>
              <w:pStyle w:val="xl67"/>
              <w:jc w:val="both"/>
              <w:rPr>
                <w:rFonts w:asciiTheme="majorEastAsia" w:eastAsiaTheme="majorEastAsia" w:hAnsiTheme="majorEastAsia" w:hint="eastAsia"/>
                <w:kern w:val="2"/>
              </w:rPr>
            </w:pPr>
            <w:r>
              <w:rPr>
                <w:rFonts w:asciiTheme="majorEastAsia" w:eastAsiaTheme="majorEastAsia" w:hAnsiTheme="majorEastAsia" w:hint="eastAsia"/>
                <w:kern w:val="2"/>
              </w:rPr>
              <w:t xml:space="preserve">　休</w:t>
            </w:r>
          </w:p>
        </w:tc>
        <w:tc>
          <w:tcPr>
            <w:tcW w:w="952" w:type="dxa"/>
            <w:vAlign w:val="center"/>
          </w:tcPr>
          <w:p w14:paraId="7F5044B6" w14:textId="6902DCC5" w:rsidR="00A418A2" w:rsidRPr="00852BA1" w:rsidRDefault="00C51AD1" w:rsidP="00A418A2">
            <w:pPr>
              <w:pStyle w:val="xl67"/>
              <w:widowControl w:val="0"/>
              <w:spacing w:before="0" w:beforeAutospacing="0" w:after="0" w:afterAutospacing="0"/>
              <w:ind w:leftChars="-18" w:left="-38"/>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4568E8F0" w14:textId="555EFBF3" w:rsidR="00F213A0" w:rsidRPr="00852BA1" w:rsidRDefault="00C51AD1" w:rsidP="00825C12">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64BD0B8A" w14:textId="719A2EA8" w:rsidR="00F213A0" w:rsidRPr="00852BA1" w:rsidRDefault="00D500F2" w:rsidP="00825C12">
            <w:pPr>
              <w:pStyle w:val="xl67"/>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43708A7E" w14:textId="45602B2C" w:rsidR="00181A8E" w:rsidRPr="00852BA1" w:rsidRDefault="00181A8E"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0CDC0A19" w14:textId="2B9823FF"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4200EE8" w14:textId="44CC5421" w:rsidR="00F213A0" w:rsidRPr="00852BA1" w:rsidRDefault="00F213A0" w:rsidP="00825C12">
            <w:pPr>
              <w:pStyle w:val="xl67"/>
              <w:widowControl w:val="0"/>
              <w:spacing w:before="0" w:beforeAutospacing="0" w:after="0" w:afterAutospacing="0"/>
              <w:textAlignment w:val="auto"/>
              <w:rPr>
                <w:rFonts w:asciiTheme="majorEastAsia" w:eastAsiaTheme="majorEastAsia" w:hAnsiTheme="majorEastAsia"/>
                <w:kern w:val="2"/>
              </w:rPr>
            </w:pPr>
          </w:p>
        </w:tc>
        <w:tc>
          <w:tcPr>
            <w:tcW w:w="952" w:type="dxa"/>
            <w:vAlign w:val="center"/>
          </w:tcPr>
          <w:p w14:paraId="2C88CC3E" w14:textId="6E087250" w:rsidR="00F213A0" w:rsidRPr="00852BA1" w:rsidRDefault="00F213A0" w:rsidP="00825C12">
            <w:pPr>
              <w:pStyle w:val="xl67"/>
              <w:rPr>
                <w:rFonts w:asciiTheme="majorEastAsia" w:eastAsiaTheme="majorEastAsia" w:hAnsiTheme="majorEastAsia"/>
                <w:kern w:val="2"/>
              </w:rPr>
            </w:pPr>
          </w:p>
        </w:tc>
      </w:tr>
    </w:tbl>
    <w:p w14:paraId="52C7B0F1" w14:textId="2E9ACB4F" w:rsidR="00104A95" w:rsidRDefault="00104A95" w:rsidP="00DB58C6">
      <w:pPr>
        <w:rPr>
          <w:rFonts w:asciiTheme="majorEastAsia" w:eastAsiaTheme="majorEastAsia" w:hAnsiTheme="majorEastAsia"/>
          <w:sz w:val="24"/>
        </w:rPr>
      </w:pPr>
    </w:p>
    <w:p w14:paraId="4918DC89" w14:textId="0B1002D6" w:rsidR="008846BE" w:rsidRDefault="00010EF2" w:rsidP="00F16D5D">
      <w:pPr>
        <w:rPr>
          <w:rFonts w:ascii="ＭＳ ゴシック" w:eastAsia="ＭＳ ゴシック" w:hAnsi="ＭＳ ゴシック"/>
          <w:sz w:val="24"/>
        </w:rPr>
      </w:pPr>
      <w:r w:rsidRPr="00804423">
        <w:rPr>
          <w:rFonts w:ascii="ＭＳ ゴシック" w:eastAsia="ＭＳ ゴシック" w:hAnsi="ＭＳ ゴシック" w:hint="eastAsia"/>
          <w:sz w:val="24"/>
        </w:rPr>
        <w:t>＜連絡事項＞</w:t>
      </w:r>
    </w:p>
    <w:p w14:paraId="3269C0C1" w14:textId="64722A6D" w:rsidR="0015690E" w:rsidRPr="0015690E" w:rsidRDefault="0015690E" w:rsidP="0015690E">
      <w:pPr>
        <w:rPr>
          <w:rFonts w:ascii="ＭＳ ゴシック" w:eastAsia="ＭＳ ゴシック" w:hAnsi="ＭＳ ゴシック"/>
          <w:sz w:val="24"/>
        </w:rPr>
      </w:pPr>
      <w:r>
        <w:rPr>
          <w:rFonts w:ascii="ＭＳ ゴシック" w:eastAsia="ＭＳ ゴシック" w:hAnsi="ＭＳ ゴシック" w:hint="eastAsia"/>
          <w:sz w:val="24"/>
        </w:rPr>
        <w:t>・</w:t>
      </w:r>
      <w:r w:rsidRPr="0015690E">
        <w:rPr>
          <w:rFonts w:ascii="ＭＳ ゴシック" w:eastAsia="ＭＳ ゴシック" w:hAnsi="ＭＳ ゴシック" w:hint="eastAsia"/>
          <w:sz w:val="24"/>
        </w:rPr>
        <w:t>7/20(日)</w:t>
      </w:r>
      <w:r w:rsidR="00F23D48">
        <w:rPr>
          <w:rFonts w:ascii="ＭＳ ゴシック" w:eastAsia="ＭＳ ゴシック" w:hAnsi="ＭＳ ゴシック" w:hint="eastAsia"/>
          <w:sz w:val="24"/>
        </w:rPr>
        <w:t>参議院議員選挙のお知らせが来ています</w:t>
      </w:r>
      <w:r w:rsidRPr="0015690E">
        <w:rPr>
          <w:rFonts w:ascii="ＭＳ ゴシック" w:eastAsia="ＭＳ ゴシック" w:hAnsi="ＭＳ ゴシック" w:hint="eastAsia"/>
          <w:sz w:val="24"/>
        </w:rPr>
        <w:t>。</w:t>
      </w:r>
    </w:p>
    <w:p w14:paraId="638357A0" w14:textId="7998AA03" w:rsidR="0015690E" w:rsidRPr="0015690E" w:rsidRDefault="0015690E" w:rsidP="00F23D48">
      <w:pPr>
        <w:ind w:leftChars="100" w:left="210"/>
        <w:rPr>
          <w:rFonts w:ascii="ＭＳ ゴシック" w:eastAsia="ＭＳ ゴシック" w:hAnsi="ＭＳ ゴシック"/>
          <w:sz w:val="24"/>
        </w:rPr>
      </w:pPr>
      <w:r w:rsidRPr="0015690E">
        <w:rPr>
          <w:rFonts w:ascii="ＭＳ ゴシック" w:eastAsia="ＭＳ ゴシック" w:hAnsi="ＭＳ ゴシック" w:hint="eastAsia"/>
          <w:sz w:val="24"/>
        </w:rPr>
        <w:t>不在者投票対象者のリストを添付しますので、投票希望有無の確認をお願いします。今回は全入院患者が対象であり、人数も多い為病棟内で協力しての確認をお願いします。</w:t>
      </w:r>
    </w:p>
    <w:p w14:paraId="00498032" w14:textId="4B9054F0" w:rsidR="0015690E" w:rsidRDefault="0015690E" w:rsidP="00F23D48">
      <w:pPr>
        <w:ind w:firstLineChars="100" w:firstLine="240"/>
        <w:rPr>
          <w:rFonts w:ascii="ＭＳ ゴシック" w:eastAsia="ＭＳ ゴシック" w:hAnsi="ＭＳ ゴシック"/>
          <w:sz w:val="24"/>
        </w:rPr>
      </w:pPr>
      <w:r w:rsidRPr="0015690E">
        <w:rPr>
          <w:rFonts w:ascii="ＭＳ ゴシック" w:eastAsia="ＭＳ ゴシック" w:hAnsi="ＭＳ ゴシック" w:hint="eastAsia"/>
          <w:sz w:val="24"/>
        </w:rPr>
        <w:t>投票希望有無と意向確認日について、7/7（月）の13:00までにメールか</w:t>
      </w:r>
      <w:r w:rsidR="00F23D48">
        <w:rPr>
          <w:rFonts w:ascii="ＭＳ ゴシック" w:eastAsia="ＭＳ ゴシック" w:hAnsi="ＭＳ ゴシック" w:hint="eastAsia"/>
          <w:sz w:val="24"/>
        </w:rPr>
        <w:t>口頭で</w:t>
      </w:r>
    </w:p>
    <w:p w14:paraId="7A81EE65" w14:textId="28F982DF" w:rsidR="00F23D48" w:rsidRPr="00F23D48" w:rsidRDefault="00F23D48" w:rsidP="00F23D4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40"/>
        <w:jc w:val="left"/>
        <w:rPr>
          <w:rFonts w:ascii="ＭＳ ゴシック" w:eastAsia="ＭＳ ゴシック" w:hAnsi="ＭＳ ゴシック" w:cs="ＭＳ ゴシック"/>
          <w:color w:val="000000"/>
          <w:kern w:val="0"/>
          <w:sz w:val="24"/>
        </w:rPr>
      </w:pPr>
      <w:r w:rsidRPr="00F23D48">
        <w:rPr>
          <w:rFonts w:ascii="ＭＳ ゴシック" w:eastAsia="ＭＳ ゴシック" w:hAnsi="ＭＳ ゴシック" w:cs="ＭＳ ゴシック"/>
          <w:color w:val="000000"/>
          <w:kern w:val="0"/>
          <w:sz w:val="24"/>
        </w:rPr>
        <w:t>電話にてSWま</w:t>
      </w:r>
      <w:r>
        <w:rPr>
          <w:rFonts w:ascii="ＭＳ ゴシック" w:eastAsia="ＭＳ ゴシック" w:hAnsi="ＭＳ ゴシック" w:cs="ＭＳ ゴシック" w:hint="eastAsia"/>
          <w:color w:val="000000"/>
          <w:kern w:val="0"/>
          <w:sz w:val="24"/>
        </w:rPr>
        <w:t>で連絡が欲しいとの事です。</w:t>
      </w:r>
    </w:p>
    <w:p w14:paraId="7B174C08" w14:textId="77777777" w:rsidR="00F23D48" w:rsidRPr="00F23D48" w:rsidRDefault="00F23D48" w:rsidP="00F23D48">
      <w:pPr>
        <w:ind w:firstLineChars="100" w:firstLine="240"/>
        <w:rPr>
          <w:rFonts w:ascii="ＭＳ ゴシック" w:eastAsia="ＭＳ ゴシック" w:hAnsi="ＭＳ ゴシック"/>
          <w:sz w:val="24"/>
        </w:rPr>
      </w:pPr>
    </w:p>
    <w:p w14:paraId="20DDF08E" w14:textId="071E744A" w:rsidR="007638CE" w:rsidRDefault="00DF51F7" w:rsidP="00EA07C2">
      <w:pPr>
        <w:rPr>
          <w:rFonts w:ascii="ＭＳ ゴシック" w:eastAsia="ＭＳ ゴシック" w:hAnsi="ＭＳ ゴシック"/>
          <w:sz w:val="24"/>
        </w:rPr>
      </w:pPr>
      <w:r>
        <w:rPr>
          <w:rFonts w:ascii="ＭＳ ゴシック" w:eastAsia="ＭＳ ゴシック" w:hAnsi="ＭＳ ゴシック" w:hint="eastAsia"/>
          <w:sz w:val="24"/>
        </w:rPr>
        <w:t>・</w:t>
      </w:r>
      <w:r w:rsidR="00C51AD1">
        <w:rPr>
          <w:rFonts w:ascii="ＭＳ ゴシック" w:eastAsia="ＭＳ ゴシック" w:hAnsi="ＭＳ ゴシック" w:hint="eastAsia"/>
          <w:sz w:val="24"/>
        </w:rPr>
        <w:t>本日深夜帯にて利波吉信様死亡退院しています。</w:t>
      </w:r>
    </w:p>
    <w:p w14:paraId="365FF51A" w14:textId="77777777" w:rsidR="00F23D48" w:rsidRDefault="00F23D48" w:rsidP="00EA07C2">
      <w:pPr>
        <w:rPr>
          <w:rFonts w:ascii="ＭＳ ゴシック" w:eastAsia="ＭＳ ゴシック" w:hAnsi="ＭＳ ゴシック"/>
          <w:sz w:val="24"/>
        </w:rPr>
      </w:pPr>
    </w:p>
    <w:p w14:paraId="2A7A7B67" w14:textId="090CA905" w:rsidR="007053F9" w:rsidRDefault="007053F9" w:rsidP="00EA07C2">
      <w:pPr>
        <w:rPr>
          <w:rFonts w:ascii="ＭＳ ゴシック" w:eastAsia="ＭＳ ゴシック" w:hAnsi="ＭＳ ゴシック"/>
          <w:sz w:val="24"/>
        </w:rPr>
      </w:pPr>
      <w:r>
        <w:rPr>
          <w:rFonts w:ascii="ＭＳ ゴシック" w:eastAsia="ＭＳ ゴシック" w:hAnsi="ＭＳ ゴシック" w:hint="eastAsia"/>
          <w:sz w:val="24"/>
        </w:rPr>
        <w:t>・本日、中里小夜子様死亡退院となっています。</w:t>
      </w:r>
    </w:p>
    <w:p w14:paraId="66C31A97" w14:textId="65DFFF80" w:rsidR="00C51AD1" w:rsidRDefault="00C51AD1" w:rsidP="00EA07C2">
      <w:pPr>
        <w:rPr>
          <w:rFonts w:ascii="ＭＳ ゴシック" w:eastAsia="ＭＳ ゴシック" w:hAnsi="ＭＳ ゴシック"/>
          <w:sz w:val="24"/>
        </w:rPr>
      </w:pPr>
    </w:p>
    <w:p w14:paraId="5D59B9E0" w14:textId="0999110D" w:rsidR="00C51AD1" w:rsidRDefault="00C51AD1" w:rsidP="00C51AD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D6329">
        <w:rPr>
          <w:rFonts w:ascii="ＭＳ ゴシック" w:eastAsia="ＭＳ ゴシック" w:hAnsi="ＭＳ ゴシック" w:hint="eastAsia"/>
          <w:sz w:val="24"/>
        </w:rPr>
        <w:t>10:00</w:t>
      </w:r>
      <w:r>
        <w:rPr>
          <w:rFonts w:ascii="ＭＳ ゴシック" w:eastAsia="ＭＳ ゴシック" w:hAnsi="ＭＳ ゴシック" w:hint="eastAsia"/>
          <w:sz w:val="24"/>
        </w:rPr>
        <w:t>下村功一様～東合併症室から南Aへ転入となっています。経管栄養している為、観察室で経過観ています。</w:t>
      </w:r>
    </w:p>
    <w:p w14:paraId="5920DF6A" w14:textId="5D27C0D8" w:rsidR="00C51AD1" w:rsidRDefault="00C51AD1" w:rsidP="00C51AD1">
      <w:pPr>
        <w:ind w:left="240" w:hangingChars="100" w:hanging="240"/>
        <w:rPr>
          <w:rFonts w:ascii="ＭＳ ゴシック" w:eastAsia="ＭＳ ゴシック" w:hAnsi="ＭＳ ゴシック"/>
          <w:sz w:val="24"/>
        </w:rPr>
      </w:pPr>
    </w:p>
    <w:p w14:paraId="591E086B" w14:textId="7AAD422F" w:rsidR="00C51AD1" w:rsidRDefault="00C51AD1" w:rsidP="00C51AD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D6329">
        <w:rPr>
          <w:rFonts w:ascii="ＭＳ ゴシック" w:eastAsia="ＭＳ ゴシック" w:hAnsi="ＭＳ ゴシック" w:hint="eastAsia"/>
          <w:sz w:val="24"/>
        </w:rPr>
        <w:t>14:00</w:t>
      </w:r>
      <w:r w:rsidR="00F23D48">
        <w:rPr>
          <w:rFonts w:ascii="ＭＳ ゴシック" w:eastAsia="ＭＳ ゴシック" w:hAnsi="ＭＳ ゴシック" w:hint="eastAsia"/>
          <w:sz w:val="24"/>
        </w:rPr>
        <w:t>蹴揚ヒサ様～東C5号室より南D209号室へ転入予定となっています。</w:t>
      </w:r>
    </w:p>
    <w:p w14:paraId="63D104AD" w14:textId="64AD4793" w:rsidR="00DD6F5C" w:rsidRDefault="00DD6F5C" w:rsidP="00C51AD1">
      <w:pPr>
        <w:ind w:left="240" w:hangingChars="100" w:hanging="240"/>
        <w:rPr>
          <w:rFonts w:ascii="ＭＳ ゴシック" w:eastAsia="ＭＳ ゴシック" w:hAnsi="ＭＳ ゴシック"/>
          <w:sz w:val="24"/>
        </w:rPr>
      </w:pPr>
    </w:p>
    <w:p w14:paraId="669FAD5D" w14:textId="3F2E79CA" w:rsidR="00DD6F5C" w:rsidRPr="00C51AD1" w:rsidRDefault="00DD6F5C" w:rsidP="00C51AD1">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・食事の早出しに宮下和好様、本木孝子様、北向松男様、庭久男様追加していま</w:t>
      </w:r>
      <w:r>
        <w:rPr>
          <w:rFonts w:ascii="ＭＳ ゴシック" w:eastAsia="ＭＳ ゴシック" w:hAnsi="ＭＳ ゴシック" w:hint="eastAsia"/>
          <w:sz w:val="24"/>
        </w:rPr>
        <w:lastRenderedPageBreak/>
        <w:t>す。</w:t>
      </w:r>
      <w:bookmarkStart w:id="0" w:name="_GoBack"/>
      <w:bookmarkEnd w:id="0"/>
    </w:p>
    <w:p w14:paraId="5902FE3B" w14:textId="60F073E0" w:rsidR="00EA07C2" w:rsidRDefault="00EA07C2" w:rsidP="00EA07C2">
      <w:pPr>
        <w:rPr>
          <w:rFonts w:ascii="ＭＳ ゴシック" w:eastAsia="ＭＳ ゴシック" w:hAnsi="ＭＳ ゴシック"/>
          <w:sz w:val="24"/>
        </w:rPr>
      </w:pPr>
    </w:p>
    <w:p w14:paraId="039A3FA1" w14:textId="77777777" w:rsidR="00F23D48" w:rsidRPr="00C51AD1" w:rsidRDefault="00F23D48" w:rsidP="00EA07C2">
      <w:pPr>
        <w:rPr>
          <w:rFonts w:ascii="ＭＳ ゴシック" w:eastAsia="ＭＳ ゴシック" w:hAnsi="ＭＳ ゴシック"/>
          <w:sz w:val="24"/>
        </w:rPr>
      </w:pPr>
    </w:p>
    <w:p w14:paraId="5A7B378A" w14:textId="1FACAD0C" w:rsidR="003A0A46" w:rsidRDefault="007E0638" w:rsidP="00570D20">
      <w:pPr>
        <w:ind w:left="240" w:hangingChars="100" w:hanging="240"/>
        <w:rPr>
          <w:rFonts w:ascii="ＭＳ ゴシック" w:eastAsia="ＭＳ ゴシック" w:hAnsi="ＭＳ ゴシック"/>
          <w:sz w:val="24"/>
        </w:rPr>
      </w:pPr>
      <w:r w:rsidRPr="00BA5678">
        <w:rPr>
          <w:rFonts w:ascii="ＭＳ ゴシック" w:eastAsia="ＭＳ ゴシック" w:hAnsi="ＭＳ ゴシック" w:hint="eastAsia"/>
          <w:sz w:val="24"/>
        </w:rPr>
        <w:t>＜患者様連絡事項</w:t>
      </w:r>
      <w:r w:rsidR="00BE3536" w:rsidRPr="00BA5678">
        <w:rPr>
          <w:rFonts w:ascii="ＭＳ ゴシック" w:eastAsia="ＭＳ ゴシック" w:hAnsi="ＭＳ ゴシック" w:hint="eastAsia"/>
          <w:sz w:val="24"/>
        </w:rPr>
        <w:t>＞</w:t>
      </w:r>
    </w:p>
    <w:p w14:paraId="1CF3F141" w14:textId="15E7D042" w:rsidR="00E475C8" w:rsidRDefault="00E475C8" w:rsidP="00E475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・市川　義勝様～長男へ本日、日赤の検査の結果について日赤の結果は、パーキンソン病</w:t>
      </w:r>
      <w:r w:rsidRPr="00E475C8">
        <w:rPr>
          <w:rFonts w:ascii="ＭＳ ゴシック" w:eastAsia="ＭＳ ゴシック" w:hAnsi="ＭＳ ゴシック" w:hint="eastAsia"/>
          <w:sz w:val="24"/>
        </w:rPr>
        <w:t>。</w:t>
      </w:r>
      <w:r>
        <w:rPr>
          <w:rFonts w:ascii="ＭＳ ゴシック" w:eastAsia="ＭＳ ゴシック" w:hAnsi="ＭＳ ゴシック" w:hint="eastAsia"/>
          <w:sz w:val="24"/>
        </w:rPr>
        <w:t>治療は開始している事、</w:t>
      </w:r>
      <w:r w:rsidRPr="00E475C8">
        <w:rPr>
          <w:rFonts w:ascii="ＭＳ ゴシック" w:eastAsia="ＭＳ ゴシック" w:hAnsi="ＭＳ ゴシック" w:hint="eastAsia"/>
          <w:sz w:val="24"/>
        </w:rPr>
        <w:t>難病です</w:t>
      </w:r>
      <w:r>
        <w:rPr>
          <w:rFonts w:ascii="ＭＳ ゴシック" w:eastAsia="ＭＳ ゴシック" w:hAnsi="ＭＳ ゴシック" w:hint="eastAsia"/>
          <w:sz w:val="24"/>
        </w:rPr>
        <w:t>が、前頭側頭型認知症で難病申請しているので、その申請は必要なしとの説明しています。</w:t>
      </w:r>
      <w:r w:rsidRPr="00E475C8">
        <w:rPr>
          <w:rFonts w:ascii="ＭＳ ゴシック" w:eastAsia="ＭＳ ゴシック" w:hAnsi="ＭＳ ゴシック" w:hint="eastAsia"/>
          <w:sz w:val="24"/>
        </w:rPr>
        <w:t>南山</w:t>
      </w:r>
      <w:r>
        <w:rPr>
          <w:rFonts w:ascii="ＭＳ ゴシック" w:eastAsia="ＭＳ ゴシック" w:hAnsi="ＭＳ ゴシック" w:hint="eastAsia"/>
          <w:sz w:val="24"/>
        </w:rPr>
        <w:t>苑は半年のみ入所と思っていて、その先どうしてよいか悩んでいるとの話があり大川PSWへ主治医から相談。</w:t>
      </w:r>
    </w:p>
    <w:p w14:paraId="792D2607" w14:textId="71EAF09A" w:rsidR="00E475C8" w:rsidRPr="00E475C8" w:rsidRDefault="00E475C8" w:rsidP="00E475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その後、大川PSWがその後の施設の案内をしたとの事。</w:t>
      </w:r>
    </w:p>
    <w:p w14:paraId="557AF984" w14:textId="77777777" w:rsidR="00E475C8" w:rsidRPr="00E475C8" w:rsidRDefault="00E475C8" w:rsidP="00E475C8">
      <w:pPr>
        <w:ind w:left="1920" w:hangingChars="800" w:hanging="1920"/>
        <w:rPr>
          <w:rFonts w:ascii="ＭＳ ゴシック" w:eastAsia="ＭＳ ゴシック" w:hAnsi="ＭＳ ゴシック"/>
          <w:sz w:val="24"/>
        </w:rPr>
      </w:pPr>
    </w:p>
    <w:p w14:paraId="1DCA040F" w14:textId="69C331EA" w:rsidR="00E475C8" w:rsidRPr="00E475C8" w:rsidRDefault="00E475C8" w:rsidP="00E475C8">
      <w:pPr>
        <w:ind w:left="1920" w:hangingChars="800" w:hanging="1920"/>
        <w:rPr>
          <w:rFonts w:ascii="ＭＳ ゴシック" w:eastAsia="ＭＳ ゴシック" w:hAnsi="ＭＳ ゴシック"/>
          <w:sz w:val="24"/>
        </w:rPr>
      </w:pPr>
      <w:r w:rsidRPr="00E475C8">
        <w:rPr>
          <w:rFonts w:ascii="ＭＳ ゴシック" w:eastAsia="ＭＳ ゴシック" w:hAnsi="ＭＳ ゴシック" w:hint="eastAsia"/>
          <w:sz w:val="24"/>
        </w:rPr>
        <w:t>ケアマネージャーに相談しているが、自分たちで探せと言われていると。</w:t>
      </w:r>
    </w:p>
    <w:p w14:paraId="3B512485" w14:textId="77777777" w:rsidR="00E475C8" w:rsidRDefault="00E475C8" w:rsidP="00570D20">
      <w:pPr>
        <w:ind w:left="240" w:hangingChars="100" w:hanging="240"/>
        <w:rPr>
          <w:rFonts w:ascii="ＭＳ ゴシック" w:eastAsia="ＭＳ ゴシック" w:hAnsi="ＭＳ ゴシック"/>
          <w:sz w:val="24"/>
        </w:rPr>
      </w:pPr>
    </w:p>
    <w:p w14:paraId="4ADC470D" w14:textId="69269E5F" w:rsidR="00F23D48" w:rsidRDefault="00F23D48" w:rsidP="00F23D4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・小向　ミサ様～仙骨部のびらんにアズノール軟膏2本処方となり、サマリーに追加し、退院となっています。</w:t>
      </w:r>
    </w:p>
    <w:p w14:paraId="479F65D3" w14:textId="77777777" w:rsidR="00F23D48" w:rsidRDefault="00F23D48" w:rsidP="00570D20">
      <w:pPr>
        <w:ind w:left="240" w:hangingChars="100" w:hanging="240"/>
        <w:rPr>
          <w:rFonts w:ascii="ＭＳ ゴシック" w:eastAsia="ＭＳ ゴシック" w:hAnsi="ＭＳ ゴシック"/>
          <w:sz w:val="24"/>
        </w:rPr>
      </w:pPr>
    </w:p>
    <w:p w14:paraId="7BDAE0B7" w14:textId="544C1EB7" w:rsidR="00F23D48" w:rsidRPr="00F23D48" w:rsidRDefault="00F23D48" w:rsidP="00F23D4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・北川　みどり様～主治医より市民病院呼吸器化へCD－R持たせるよう指示あり、検査へ依頼。出来上がってきています。また、受診日について長男へ確認し、</w:t>
      </w:r>
      <w:r w:rsidRPr="00F23D48">
        <w:rPr>
          <w:rFonts w:ascii="ＭＳ ゴシック" w:eastAsia="ＭＳ ゴシック" w:hAnsi="ＭＳ ゴシック" w:hint="eastAsia"/>
          <w:sz w:val="24"/>
        </w:rPr>
        <w:t>7/9が都合が良いとの事。</w:t>
      </w:r>
      <w:r>
        <w:rPr>
          <w:rFonts w:ascii="ＭＳ ゴシック" w:eastAsia="ＭＳ ゴシック" w:hAnsi="ＭＳ ゴシック" w:hint="eastAsia"/>
          <w:sz w:val="24"/>
        </w:rPr>
        <w:t>PSWへ連絡済み。</w:t>
      </w:r>
    </w:p>
    <w:p w14:paraId="0191459B" w14:textId="0D48FEB8" w:rsidR="00525985" w:rsidRDefault="00F23D48" w:rsidP="00F23D48">
      <w:pPr>
        <w:ind w:leftChars="1000" w:left="2100" w:firstLineChars="50" w:firstLine="120"/>
        <w:rPr>
          <w:rFonts w:ascii="ＭＳ ゴシック" w:eastAsia="ＭＳ ゴシック" w:hAnsi="ＭＳ ゴシック"/>
          <w:sz w:val="24"/>
        </w:rPr>
      </w:pPr>
      <w:r w:rsidRPr="00F23D48">
        <w:rPr>
          <w:rFonts w:ascii="ＭＳ ゴシック" w:eastAsia="ＭＳ ゴシック" w:hAnsi="ＭＳ ゴシック" w:hint="eastAsia"/>
          <w:sz w:val="24"/>
        </w:rPr>
        <w:t>当日衣類を持参する為、</w:t>
      </w:r>
      <w:r>
        <w:rPr>
          <w:rFonts w:ascii="ＭＳ ゴシック" w:eastAsia="ＭＳ ゴシック" w:hAnsi="ＭＳ ゴシック" w:hint="eastAsia"/>
          <w:sz w:val="24"/>
        </w:rPr>
        <w:t>早め</w:t>
      </w:r>
      <w:r w:rsidRPr="00F23D48">
        <w:rPr>
          <w:rFonts w:ascii="ＭＳ ゴシック" w:eastAsia="ＭＳ ゴシック" w:hAnsi="ＭＳ ゴシック" w:hint="eastAsia"/>
          <w:sz w:val="24"/>
        </w:rPr>
        <w:t>に来院予定との事。</w:t>
      </w:r>
    </w:p>
    <w:p w14:paraId="2716FF4E" w14:textId="4830CC02" w:rsidR="00026C00" w:rsidRDefault="00026C00" w:rsidP="003A0A46">
      <w:pPr>
        <w:rPr>
          <w:rFonts w:ascii="ＭＳ ゴシック" w:eastAsia="ＭＳ ゴシック" w:hAnsi="ＭＳ ゴシック"/>
          <w:sz w:val="24"/>
        </w:rPr>
      </w:pPr>
    </w:p>
    <w:p w14:paraId="130F48CA" w14:textId="582D74CD" w:rsidR="00A363B4" w:rsidRDefault="00A363B4" w:rsidP="00A363B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・船場　紀世子様～南山苑に申込み中ですが、PSWより、他の施設の案内希望があれば対応するとの事で長女へ電話していますが折り返しあった場合は確認お願いします。</w:t>
      </w:r>
    </w:p>
    <w:p w14:paraId="62E6C299" w14:textId="49C45786" w:rsidR="00F219EA" w:rsidRDefault="00F219EA" w:rsidP="00A363B4">
      <w:pPr>
        <w:ind w:left="2160" w:hangingChars="900" w:hanging="2160"/>
        <w:rPr>
          <w:rFonts w:ascii="ＭＳ ゴシック" w:eastAsia="ＭＳ ゴシック" w:hAnsi="ＭＳ ゴシック"/>
          <w:sz w:val="24"/>
        </w:rPr>
      </w:pPr>
    </w:p>
    <w:p w14:paraId="0C5E97C2" w14:textId="400105A9" w:rsidR="00F219EA" w:rsidRDefault="00F219EA" w:rsidP="00A363B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・大井　幸夫様～本日昼より、ハーフ食解除となっています。</w:t>
      </w:r>
    </w:p>
    <w:p w14:paraId="0243073B" w14:textId="607905F3" w:rsidR="00EF199A" w:rsidRDefault="00EF199A" w:rsidP="00A363B4">
      <w:pPr>
        <w:ind w:left="2160" w:hangingChars="900" w:hanging="2160"/>
        <w:rPr>
          <w:rFonts w:ascii="ＭＳ ゴシック" w:eastAsia="ＭＳ ゴシック" w:hAnsi="ＭＳ ゴシック"/>
          <w:sz w:val="24"/>
        </w:rPr>
      </w:pPr>
    </w:p>
    <w:p w14:paraId="1DE618DE" w14:textId="71EF7667" w:rsidR="00EF199A" w:rsidRDefault="00EF199A" w:rsidP="00A363B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・山田　安子様～粘液便多量にあり、臀部の爛れあり。柞木田Drより、</w:t>
      </w:r>
      <w:r w:rsidR="00B0292E">
        <w:rPr>
          <w:rFonts w:ascii="ＭＳ ゴシック" w:eastAsia="ＭＳ ゴシック" w:hAnsi="ＭＳ ゴシック" w:hint="eastAsia"/>
          <w:sz w:val="24"/>
        </w:rPr>
        <w:t>整腸剤と</w:t>
      </w:r>
    </w:p>
    <w:p w14:paraId="0A9E4BAD" w14:textId="4E625926" w:rsidR="00B0292E" w:rsidRDefault="00B0292E" w:rsidP="00A363B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アズノール軟膏処方となっています。</w:t>
      </w:r>
    </w:p>
    <w:p w14:paraId="2E02DE9F" w14:textId="3F234F1B" w:rsidR="00B0292E" w:rsidRDefault="00B0292E" w:rsidP="00A363B4">
      <w:pPr>
        <w:ind w:left="2160" w:hangingChars="900" w:hanging="2160"/>
        <w:rPr>
          <w:rFonts w:ascii="ＭＳ ゴシック" w:eastAsia="ＭＳ ゴシック" w:hAnsi="ＭＳ ゴシック"/>
          <w:sz w:val="24"/>
        </w:rPr>
      </w:pPr>
    </w:p>
    <w:p w14:paraId="489E9460" w14:textId="59545324" w:rsidR="00B0292E" w:rsidRDefault="00B0292E" w:rsidP="00A363B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・高田　啓悦様～7/7～のアスパラカリウム錠処方となっています。</w:t>
      </w:r>
    </w:p>
    <w:p w14:paraId="30B0DBE6" w14:textId="77777777" w:rsidR="00A363B4" w:rsidRDefault="00A363B4" w:rsidP="00A363B4">
      <w:pPr>
        <w:ind w:left="2160" w:hangingChars="900" w:hanging="2160"/>
        <w:rPr>
          <w:rFonts w:ascii="ＭＳ ゴシック" w:eastAsia="ＭＳ ゴシック" w:hAnsi="ＭＳ ゴシック"/>
          <w:sz w:val="24"/>
        </w:rPr>
      </w:pPr>
    </w:p>
    <w:p w14:paraId="4E4ADBE3" w14:textId="0CBB2955" w:rsidR="00525985" w:rsidRDefault="00C7705D" w:rsidP="00525985">
      <w:pPr>
        <w:rPr>
          <w:rFonts w:ascii="ＭＳ ゴシック" w:eastAsia="ＭＳ ゴシック" w:hAnsi="ＭＳ ゴシック"/>
          <w:sz w:val="24"/>
        </w:rPr>
      </w:pPr>
      <w:r>
        <w:rPr>
          <w:rFonts w:ascii="ＭＳ ゴシック" w:eastAsia="ＭＳ ゴシック" w:hAnsi="ＭＳ ゴシック" w:hint="eastAsia"/>
          <w:sz w:val="24"/>
        </w:rPr>
        <w:t>＜ユニット移動</w:t>
      </w:r>
      <w:r w:rsidR="00525985">
        <w:rPr>
          <w:rFonts w:ascii="ＭＳ ゴシック" w:eastAsia="ＭＳ ゴシック" w:hAnsi="ＭＳ ゴシック" w:hint="eastAsia"/>
          <w:sz w:val="24"/>
        </w:rPr>
        <w:t>＞</w:t>
      </w:r>
    </w:p>
    <w:p w14:paraId="2FC11830" w14:textId="1E23D5E4" w:rsidR="00A363B4" w:rsidRDefault="00C7705D" w:rsidP="00525985">
      <w:pPr>
        <w:rPr>
          <w:rFonts w:ascii="ＭＳ ゴシック" w:eastAsia="ＭＳ ゴシック" w:hAnsi="ＭＳ ゴシック"/>
          <w:sz w:val="24"/>
        </w:rPr>
      </w:pPr>
      <w:r>
        <w:rPr>
          <w:rFonts w:ascii="ＭＳ ゴシック" w:eastAsia="ＭＳ ゴシック" w:hAnsi="ＭＳ ゴシック" w:hint="eastAsia"/>
          <w:sz w:val="24"/>
        </w:rPr>
        <w:t>・山田　安子様～身体管理が必要である為、C201→B101へ転室しています。</w:t>
      </w:r>
    </w:p>
    <w:p w14:paraId="5FD149F1" w14:textId="7B0E92A4" w:rsidR="00943140" w:rsidRDefault="00943140" w:rsidP="00525985">
      <w:pPr>
        <w:rPr>
          <w:rFonts w:ascii="ＭＳ ゴシック" w:eastAsia="ＭＳ ゴシック" w:hAnsi="ＭＳ ゴシック"/>
          <w:sz w:val="24"/>
        </w:rPr>
      </w:pPr>
    </w:p>
    <w:p w14:paraId="791C9396" w14:textId="0D178441" w:rsidR="00943140" w:rsidRPr="00525985" w:rsidRDefault="00943140" w:rsidP="00525985">
      <w:pPr>
        <w:rPr>
          <w:rFonts w:ascii="ＭＳ ゴシック" w:eastAsia="ＭＳ ゴシック" w:hAnsi="ＭＳ ゴシック"/>
          <w:sz w:val="24"/>
        </w:rPr>
      </w:pPr>
      <w:r>
        <w:rPr>
          <w:rFonts w:ascii="ＭＳ ゴシック" w:eastAsia="ＭＳ ゴシック" w:hAnsi="ＭＳ ゴシック" w:hint="eastAsia"/>
          <w:sz w:val="24"/>
        </w:rPr>
        <w:t>・松原　義壽様～病室はA120のままで観察室で経過観察しています。</w:t>
      </w:r>
    </w:p>
    <w:p w14:paraId="5C2F2D9D" w14:textId="18F5C51E" w:rsidR="00525985" w:rsidRDefault="00525985" w:rsidP="003A0A46">
      <w:pPr>
        <w:rPr>
          <w:rFonts w:ascii="ＭＳ ゴシック" w:eastAsia="ＭＳ ゴシック" w:hAnsi="ＭＳ ゴシック"/>
          <w:sz w:val="24"/>
        </w:rPr>
      </w:pPr>
    </w:p>
    <w:p w14:paraId="2797C4A6" w14:textId="3341EDA6" w:rsidR="00525985" w:rsidRDefault="00A363B4" w:rsidP="003A0A46">
      <w:pPr>
        <w:rPr>
          <w:rFonts w:ascii="ＭＳ ゴシック" w:eastAsia="ＭＳ ゴシック" w:hAnsi="ＭＳ ゴシック"/>
          <w:sz w:val="24"/>
        </w:rPr>
      </w:pPr>
      <w:r>
        <w:rPr>
          <w:rFonts w:ascii="ＭＳ ゴシック" w:eastAsia="ＭＳ ゴシック" w:hAnsi="ＭＳ ゴシック" w:hint="eastAsia"/>
          <w:sz w:val="24"/>
        </w:rPr>
        <w:t>＜馬渡</w:t>
      </w:r>
      <w:r w:rsidR="00525985">
        <w:rPr>
          <w:rFonts w:ascii="ＭＳ ゴシック" w:eastAsia="ＭＳ ゴシック" w:hAnsi="ＭＳ ゴシック" w:hint="eastAsia"/>
          <w:sz w:val="24"/>
        </w:rPr>
        <w:t>Dr診察情報＞</w:t>
      </w:r>
    </w:p>
    <w:p w14:paraId="72CE163C" w14:textId="3A1365BF" w:rsidR="00525985" w:rsidRDefault="00A363B4" w:rsidP="003A0A46">
      <w:pPr>
        <w:rPr>
          <w:rFonts w:ascii="ＭＳ ゴシック" w:eastAsia="ＭＳ ゴシック" w:hAnsi="ＭＳ ゴシック"/>
          <w:sz w:val="24"/>
        </w:rPr>
      </w:pPr>
      <w:r>
        <w:rPr>
          <w:rFonts w:ascii="ＭＳ ゴシック" w:eastAsia="ＭＳ ゴシック" w:hAnsi="ＭＳ ゴシック" w:hint="eastAsia"/>
          <w:sz w:val="24"/>
        </w:rPr>
        <w:t>・本日診察なし。処方のみ出てい</w:t>
      </w:r>
      <w:r w:rsidR="00F219EA">
        <w:rPr>
          <w:rFonts w:ascii="ＭＳ ゴシック" w:eastAsia="ＭＳ ゴシック" w:hAnsi="ＭＳ ゴシック" w:hint="eastAsia"/>
          <w:sz w:val="24"/>
        </w:rPr>
        <w:t>ます</w:t>
      </w:r>
      <w:r>
        <w:rPr>
          <w:rFonts w:ascii="ＭＳ ゴシック" w:eastAsia="ＭＳ ゴシック" w:hAnsi="ＭＳ ゴシック" w:hint="eastAsia"/>
          <w:sz w:val="24"/>
        </w:rPr>
        <w:t>。</w:t>
      </w:r>
    </w:p>
    <w:p w14:paraId="248C314A" w14:textId="3B991B09" w:rsidR="0095255F" w:rsidRDefault="00170027" w:rsidP="003A0A46">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r w:rsidR="006301B0" w:rsidRPr="00DD0D8E">
        <w:rPr>
          <w:rFonts w:ascii="ＭＳ ゴシック" w:eastAsia="ＭＳ ゴシック" w:hAnsi="ＭＳ ゴシック" w:hint="eastAsia"/>
          <w:sz w:val="24"/>
        </w:rPr>
        <w:t>＞</w:t>
      </w:r>
    </w:p>
    <w:p w14:paraId="21E5E5B5" w14:textId="401966C3" w:rsidR="00EA07C2" w:rsidRPr="00D57C5C" w:rsidRDefault="00DF51F7" w:rsidP="00A363B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・菊池　玲子様～</w:t>
      </w:r>
      <w:r w:rsidR="004911AE" w:rsidRPr="004911AE">
        <w:rPr>
          <w:rFonts w:ascii="ＭＳ ゴシック" w:eastAsia="ＭＳ ゴシック" w:hAnsi="ＭＳ ゴシック" w:hint="eastAsia"/>
          <w:sz w:val="24"/>
        </w:rPr>
        <w:t>発熱ないが</w:t>
      </w:r>
      <w:r w:rsidR="00A363B4">
        <w:rPr>
          <w:rFonts w:ascii="ＭＳ ゴシック" w:eastAsia="ＭＳ ゴシック" w:hAnsi="ＭＳ ゴシック" w:hint="eastAsia"/>
          <w:sz w:val="24"/>
        </w:rPr>
        <w:t>10:00体温37.4℃、</w:t>
      </w:r>
      <w:r w:rsidR="004911AE" w:rsidRPr="004911AE">
        <w:rPr>
          <w:rFonts w:ascii="ＭＳ ゴシック" w:eastAsia="ＭＳ ゴシック" w:hAnsi="ＭＳ ゴシック" w:hint="eastAsia"/>
          <w:sz w:val="24"/>
        </w:rPr>
        <w:t>血圧</w:t>
      </w:r>
      <w:r w:rsidR="00A363B4">
        <w:rPr>
          <w:rFonts w:ascii="ＭＳ ゴシック" w:eastAsia="ＭＳ ゴシック" w:hAnsi="ＭＳ ゴシック" w:hint="eastAsia"/>
          <w:sz w:val="24"/>
        </w:rPr>
        <w:t>120～144/73～82</w:t>
      </w:r>
      <w:r w:rsidR="004911AE" w:rsidRPr="004911AE">
        <w:rPr>
          <w:rFonts w:ascii="ＭＳ ゴシック" w:eastAsia="ＭＳ ゴシック" w:hAnsi="ＭＳ ゴシック" w:hint="eastAsia"/>
          <w:sz w:val="24"/>
        </w:rPr>
        <w:t>mmHg</w:t>
      </w:r>
      <w:r w:rsidR="00A363B4">
        <w:rPr>
          <w:rFonts w:ascii="ＭＳ ゴシック" w:eastAsia="ＭＳ ゴシック" w:hAnsi="ＭＳ ゴシック" w:hint="eastAsia"/>
          <w:sz w:val="24"/>
        </w:rPr>
        <w:t>、頭蓋内圧亢進症状はな</w:t>
      </w:r>
      <w:r w:rsidR="004911AE" w:rsidRPr="004911AE">
        <w:rPr>
          <w:rFonts w:ascii="ＭＳ ゴシック" w:eastAsia="ＭＳ ゴシック" w:hAnsi="ＭＳ ゴシック" w:hint="eastAsia"/>
          <w:sz w:val="24"/>
        </w:rPr>
        <w:t>い。酸素使用にて酸素飽和度</w:t>
      </w:r>
      <w:r w:rsidR="00A363B4">
        <w:rPr>
          <w:rFonts w:ascii="ＭＳ ゴシック" w:eastAsia="ＭＳ ゴシック" w:hAnsi="ＭＳ ゴシック" w:hint="eastAsia"/>
          <w:sz w:val="24"/>
        </w:rPr>
        <w:t>96</w:t>
      </w:r>
      <w:r w:rsidR="004911AE" w:rsidRPr="004911AE">
        <w:rPr>
          <w:rFonts w:ascii="ＭＳ ゴシック" w:eastAsia="ＭＳ ゴシック" w:hAnsi="ＭＳ ゴシック" w:hint="eastAsia"/>
          <w:sz w:val="24"/>
        </w:rPr>
        <w:t>％。</w:t>
      </w:r>
      <w:r w:rsidR="004911AE">
        <w:rPr>
          <w:rFonts w:ascii="ＭＳ ゴシック" w:eastAsia="ＭＳ ゴシック" w:hAnsi="ＭＳ ゴシック" w:hint="eastAsia"/>
          <w:sz w:val="24"/>
        </w:rPr>
        <w:tab/>
      </w:r>
      <w:r w:rsidR="004911AE">
        <w:rPr>
          <w:rFonts w:ascii="ＭＳ ゴシック" w:eastAsia="ＭＳ ゴシック" w:hAnsi="ＭＳ ゴシック" w:hint="eastAsia"/>
          <w:sz w:val="24"/>
        </w:rPr>
        <w:tab/>
      </w:r>
      <w:r w:rsidR="004911AE">
        <w:rPr>
          <w:rFonts w:ascii="ＭＳ ゴシック" w:eastAsia="ＭＳ ゴシック" w:hAnsi="ＭＳ ゴシック" w:hint="eastAsia"/>
          <w:sz w:val="24"/>
        </w:rPr>
        <w:tab/>
      </w:r>
      <w:r w:rsidR="004911AE">
        <w:rPr>
          <w:rFonts w:ascii="ＭＳ ゴシック" w:eastAsia="ＭＳ ゴシック" w:hAnsi="ＭＳ ゴシック" w:hint="eastAsia"/>
          <w:sz w:val="24"/>
        </w:rPr>
        <w:tab/>
      </w:r>
      <w:r w:rsidR="004911AE">
        <w:rPr>
          <w:rFonts w:ascii="ＭＳ ゴシック" w:eastAsia="ＭＳ ゴシック" w:hAnsi="ＭＳ ゴシック" w:hint="eastAsia"/>
          <w:sz w:val="24"/>
        </w:rPr>
        <w:tab/>
      </w:r>
      <w:r w:rsidR="004911AE">
        <w:rPr>
          <w:rFonts w:ascii="ＭＳ ゴシック" w:eastAsia="ＭＳ ゴシック" w:hAnsi="ＭＳ ゴシック" w:hint="eastAsia"/>
          <w:sz w:val="24"/>
        </w:rPr>
        <w:tab/>
      </w:r>
      <w:r w:rsidR="00A363B4">
        <w:rPr>
          <w:rFonts w:ascii="ＭＳ ゴシック" w:eastAsia="ＭＳ ゴシック" w:hAnsi="ＭＳ ゴシック" w:hint="eastAsia"/>
          <w:sz w:val="24"/>
        </w:rPr>
        <w:tab/>
      </w:r>
      <w:r w:rsidR="00A363B4">
        <w:rPr>
          <w:rFonts w:ascii="ＭＳ ゴシック" w:eastAsia="ＭＳ ゴシック" w:hAnsi="ＭＳ ゴシック" w:hint="eastAsia"/>
          <w:sz w:val="24"/>
        </w:rPr>
        <w:tab/>
      </w:r>
      <w:r w:rsidR="00A363B4">
        <w:rPr>
          <w:rFonts w:ascii="ＭＳ ゴシック" w:eastAsia="ＭＳ ゴシック" w:hAnsi="ＭＳ ゴシック" w:hint="eastAsia"/>
          <w:sz w:val="24"/>
        </w:rPr>
        <w:tab/>
      </w:r>
    </w:p>
    <w:p w14:paraId="793FABB1" w14:textId="42A33BB8" w:rsidR="001B4A59" w:rsidRDefault="00DF51F7" w:rsidP="00A363B4">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・高田　啓悦様～</w:t>
      </w:r>
      <w:r w:rsidR="004911AE" w:rsidRPr="004911AE">
        <w:rPr>
          <w:rFonts w:asciiTheme="majorEastAsia" w:eastAsiaTheme="majorEastAsia" w:hAnsiTheme="majorEastAsia" w:hint="eastAsia"/>
          <w:sz w:val="24"/>
        </w:rPr>
        <w:t>朝食全量摂取。昼食2/3</w:t>
      </w:r>
      <w:r w:rsidR="004911AE">
        <w:rPr>
          <w:rFonts w:asciiTheme="majorEastAsia" w:eastAsiaTheme="majorEastAsia" w:hAnsiTheme="majorEastAsia" w:hint="eastAsia"/>
          <w:sz w:val="24"/>
        </w:rPr>
        <w:t>摂取。バイタルサイン異常なし</w:t>
      </w:r>
      <w:r w:rsidR="00A363B4">
        <w:rPr>
          <w:rFonts w:asciiTheme="majorEastAsia" w:eastAsiaTheme="majorEastAsia" w:hAnsiTheme="majorEastAsia" w:hint="eastAsia"/>
          <w:sz w:val="24"/>
        </w:rPr>
        <w:t>。</w:t>
      </w:r>
      <w:r w:rsidR="00A363B4">
        <w:rPr>
          <w:rFonts w:asciiTheme="majorEastAsia" w:eastAsiaTheme="majorEastAsia" w:hAnsiTheme="majorEastAsia" w:hint="eastAsia"/>
          <w:sz w:val="24"/>
        </w:rPr>
        <w:tab/>
      </w:r>
      <w:r w:rsidR="00A363B4">
        <w:rPr>
          <w:rFonts w:asciiTheme="majorEastAsia" w:eastAsiaTheme="majorEastAsia" w:hAnsiTheme="majorEastAsia" w:hint="eastAsia"/>
          <w:sz w:val="24"/>
        </w:rPr>
        <w:tab/>
      </w:r>
      <w:r w:rsidR="00A363B4">
        <w:rPr>
          <w:rFonts w:asciiTheme="majorEastAsia" w:eastAsiaTheme="majorEastAsia" w:hAnsiTheme="majorEastAsia" w:hint="eastAsia"/>
          <w:sz w:val="24"/>
        </w:rPr>
        <w:tab/>
      </w:r>
      <w:r w:rsidR="001B4A59">
        <w:rPr>
          <w:rFonts w:asciiTheme="majorEastAsia" w:eastAsiaTheme="majorEastAsia" w:hAnsiTheme="majorEastAsia" w:hint="eastAsia"/>
          <w:sz w:val="24"/>
        </w:rPr>
        <w:tab/>
      </w:r>
      <w:r w:rsidR="001B4A59">
        <w:rPr>
          <w:rFonts w:asciiTheme="majorEastAsia" w:eastAsiaTheme="majorEastAsia" w:hAnsiTheme="majorEastAsia" w:hint="eastAsia"/>
          <w:sz w:val="24"/>
        </w:rPr>
        <w:tab/>
      </w:r>
      <w:r w:rsidR="001B4A59">
        <w:rPr>
          <w:rFonts w:asciiTheme="majorEastAsia" w:eastAsiaTheme="majorEastAsia" w:hAnsiTheme="majorEastAsia" w:hint="eastAsia"/>
          <w:sz w:val="24"/>
        </w:rPr>
        <w:tab/>
      </w:r>
      <w:r w:rsidR="001B4A59">
        <w:rPr>
          <w:rFonts w:asciiTheme="majorEastAsia" w:eastAsiaTheme="majorEastAsia" w:hAnsiTheme="majorEastAsia" w:hint="eastAsia"/>
          <w:sz w:val="24"/>
        </w:rPr>
        <w:tab/>
      </w:r>
      <w:r w:rsidR="001B4A59">
        <w:rPr>
          <w:rFonts w:asciiTheme="majorEastAsia" w:eastAsiaTheme="majorEastAsia" w:hAnsiTheme="majorEastAsia" w:hint="eastAsia"/>
          <w:sz w:val="24"/>
        </w:rPr>
        <w:tab/>
      </w:r>
    </w:p>
    <w:p w14:paraId="668F42D0" w14:textId="77777777" w:rsidR="00A363B4" w:rsidRDefault="001B4A59" w:rsidP="001B4A5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・馬場　雄弘様～</w:t>
      </w:r>
      <w:r w:rsidR="004911AE" w:rsidRPr="004911AE">
        <w:rPr>
          <w:rFonts w:asciiTheme="majorEastAsia" w:eastAsiaTheme="majorEastAsia" w:hAnsiTheme="majorEastAsia" w:hint="eastAsia"/>
          <w:sz w:val="24"/>
        </w:rPr>
        <w:t>反応良好。薬はゼリーでむせなく摂取。</w:t>
      </w:r>
      <w:r w:rsidR="00A363B4">
        <w:rPr>
          <w:rFonts w:asciiTheme="majorEastAsia" w:eastAsiaTheme="majorEastAsia" w:hAnsiTheme="majorEastAsia" w:hint="eastAsia"/>
          <w:sz w:val="24"/>
        </w:rPr>
        <w:t>10:00</w:t>
      </w:r>
      <w:r w:rsidR="004911AE" w:rsidRPr="004911AE">
        <w:rPr>
          <w:rFonts w:asciiTheme="majorEastAsia" w:eastAsiaTheme="majorEastAsia" w:hAnsiTheme="majorEastAsia" w:hint="eastAsia"/>
          <w:sz w:val="24"/>
        </w:rPr>
        <w:t>体温</w:t>
      </w:r>
      <w:r w:rsidR="00A363B4">
        <w:rPr>
          <w:rFonts w:asciiTheme="majorEastAsia" w:eastAsiaTheme="majorEastAsia" w:hAnsiTheme="majorEastAsia" w:hint="eastAsia"/>
          <w:sz w:val="24"/>
        </w:rPr>
        <w:t>37.0</w:t>
      </w:r>
      <w:r w:rsidR="004911AE" w:rsidRPr="004911AE">
        <w:rPr>
          <w:rFonts w:asciiTheme="majorEastAsia" w:eastAsiaTheme="majorEastAsia" w:hAnsiTheme="majorEastAsia" w:hint="eastAsia"/>
          <w:sz w:val="24"/>
        </w:rPr>
        <w:t xml:space="preserve">℃　</w:t>
      </w:r>
    </w:p>
    <w:p w14:paraId="3428E381" w14:textId="77777777" w:rsidR="00E475C8" w:rsidRDefault="00A363B4" w:rsidP="00E475C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 xml:space="preserve">　　　　　　　　</w:t>
      </w:r>
      <w:r w:rsidR="004911AE" w:rsidRPr="004911AE">
        <w:rPr>
          <w:rFonts w:asciiTheme="majorEastAsia" w:eastAsiaTheme="majorEastAsia" w:hAnsiTheme="majorEastAsia" w:hint="eastAsia"/>
          <w:sz w:val="24"/>
        </w:rPr>
        <w:t>酸素飽和度</w:t>
      </w:r>
      <w:r>
        <w:rPr>
          <w:rFonts w:asciiTheme="majorEastAsia" w:eastAsiaTheme="majorEastAsia" w:hAnsiTheme="majorEastAsia" w:hint="eastAsia"/>
          <w:sz w:val="24"/>
        </w:rPr>
        <w:t>92</w:t>
      </w:r>
      <w:r w:rsidR="004911AE" w:rsidRPr="004911AE">
        <w:rPr>
          <w:rFonts w:asciiTheme="majorEastAsia" w:eastAsiaTheme="majorEastAsia" w:hAnsiTheme="majorEastAsia" w:hint="eastAsia"/>
          <w:sz w:val="24"/>
        </w:rPr>
        <w:t>％。</w:t>
      </w:r>
    </w:p>
    <w:p w14:paraId="4A41219C" w14:textId="4780D2EF" w:rsidR="004911AE" w:rsidRDefault="00F06949" w:rsidP="00E475C8">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59FB0547" w14:textId="77777777" w:rsidR="004911AE" w:rsidRDefault="004911AE" w:rsidP="004911AE">
      <w:pPr>
        <w:rPr>
          <w:rFonts w:asciiTheme="majorEastAsia" w:eastAsiaTheme="majorEastAsia" w:hAnsiTheme="majorEastAsia"/>
          <w:sz w:val="24"/>
        </w:rPr>
      </w:pPr>
      <w:r>
        <w:rPr>
          <w:rFonts w:asciiTheme="majorEastAsia" w:eastAsiaTheme="majorEastAsia" w:hAnsiTheme="majorEastAsia" w:hint="eastAsia"/>
          <w:sz w:val="24"/>
        </w:rPr>
        <w:t>・</w:t>
      </w:r>
      <w:r w:rsidRPr="004911AE">
        <w:rPr>
          <w:rFonts w:asciiTheme="majorEastAsia" w:eastAsiaTheme="majorEastAsia" w:hAnsiTheme="majorEastAsia" w:hint="eastAsia"/>
          <w:sz w:val="24"/>
        </w:rPr>
        <w:t>山田</w:t>
      </w:r>
      <w:r>
        <w:rPr>
          <w:rFonts w:asciiTheme="majorEastAsia" w:eastAsiaTheme="majorEastAsia" w:hAnsiTheme="majorEastAsia" w:hint="eastAsia"/>
          <w:sz w:val="24"/>
        </w:rPr>
        <w:t xml:space="preserve">　</w:t>
      </w:r>
      <w:r w:rsidRPr="004911AE">
        <w:rPr>
          <w:rFonts w:asciiTheme="majorEastAsia" w:eastAsiaTheme="majorEastAsia" w:hAnsiTheme="majorEastAsia" w:hint="eastAsia"/>
          <w:sz w:val="24"/>
        </w:rPr>
        <w:t>安子様</w:t>
      </w:r>
      <w:r>
        <w:rPr>
          <w:rFonts w:asciiTheme="majorEastAsia" w:eastAsiaTheme="majorEastAsia" w:hAnsiTheme="majorEastAsia" w:hint="eastAsia"/>
          <w:sz w:val="24"/>
        </w:rPr>
        <w:t>～</w:t>
      </w:r>
      <w:r w:rsidRPr="004911AE">
        <w:rPr>
          <w:rFonts w:asciiTheme="majorEastAsia" w:eastAsiaTheme="majorEastAsia" w:hAnsiTheme="majorEastAsia" w:hint="eastAsia"/>
          <w:sz w:val="24"/>
        </w:rPr>
        <w:t>体温37.8℃～37.7℃、他バイタルサイン異常、酸素飽和度低下</w:t>
      </w:r>
    </w:p>
    <w:p w14:paraId="26CC22F1" w14:textId="77777777" w:rsidR="004911AE" w:rsidRDefault="004911AE" w:rsidP="004911AE">
      <w:pPr>
        <w:ind w:firstLineChars="800" w:firstLine="1920"/>
        <w:rPr>
          <w:rFonts w:asciiTheme="majorEastAsia" w:eastAsiaTheme="majorEastAsia" w:hAnsiTheme="majorEastAsia"/>
          <w:sz w:val="24"/>
        </w:rPr>
      </w:pPr>
      <w:r w:rsidRPr="004911AE">
        <w:rPr>
          <w:rFonts w:asciiTheme="majorEastAsia" w:eastAsiaTheme="majorEastAsia" w:hAnsiTheme="majorEastAsia" w:hint="eastAsia"/>
          <w:sz w:val="24"/>
        </w:rPr>
        <w:t>なし。各食開口せず視線下向きで不食。クーリング継続。主治</w:t>
      </w:r>
    </w:p>
    <w:p w14:paraId="48B6E919" w14:textId="77777777" w:rsidR="004911AE" w:rsidRDefault="004911AE" w:rsidP="004911AE">
      <w:pPr>
        <w:ind w:firstLineChars="800" w:firstLine="1920"/>
        <w:rPr>
          <w:rFonts w:asciiTheme="majorEastAsia" w:eastAsiaTheme="majorEastAsia" w:hAnsiTheme="majorEastAsia"/>
          <w:sz w:val="24"/>
        </w:rPr>
      </w:pPr>
      <w:r w:rsidRPr="004911AE">
        <w:rPr>
          <w:rFonts w:asciiTheme="majorEastAsia" w:eastAsiaTheme="majorEastAsia" w:hAnsiTheme="majorEastAsia" w:hint="eastAsia"/>
          <w:sz w:val="24"/>
        </w:rPr>
        <w:t>医へ状態報告し補液指示、点滴中、安全管理目的でミトン使用</w:t>
      </w:r>
    </w:p>
    <w:p w14:paraId="59850CD6" w14:textId="6DCC7687" w:rsidR="004911AE" w:rsidRDefault="004911AE" w:rsidP="004911AE">
      <w:pPr>
        <w:ind w:firstLineChars="800" w:firstLine="1920"/>
        <w:rPr>
          <w:rFonts w:asciiTheme="majorEastAsia" w:eastAsiaTheme="majorEastAsia" w:hAnsiTheme="majorEastAsia"/>
          <w:sz w:val="24"/>
        </w:rPr>
      </w:pPr>
      <w:r w:rsidRPr="004911AE">
        <w:rPr>
          <w:rFonts w:asciiTheme="majorEastAsia" w:eastAsiaTheme="majorEastAsia" w:hAnsiTheme="majorEastAsia" w:hint="eastAsia"/>
          <w:sz w:val="24"/>
        </w:rPr>
        <w:t>可。酸素91％維持できるように酸素投与指示</w:t>
      </w:r>
      <w:r w:rsidR="00C7705D">
        <w:rPr>
          <w:rFonts w:asciiTheme="majorEastAsia" w:eastAsiaTheme="majorEastAsia" w:hAnsiTheme="majorEastAsia" w:hint="eastAsia"/>
          <w:sz w:val="24"/>
        </w:rPr>
        <w:t>。</w:t>
      </w:r>
    </w:p>
    <w:p w14:paraId="57EC07A3" w14:textId="77777777" w:rsidR="00C7705D" w:rsidRDefault="00C7705D" w:rsidP="004911AE">
      <w:pPr>
        <w:ind w:firstLineChars="800" w:firstLine="1920"/>
        <w:rPr>
          <w:rFonts w:asciiTheme="majorEastAsia" w:eastAsiaTheme="majorEastAsia" w:hAnsiTheme="majorEastAsia"/>
          <w:sz w:val="24"/>
        </w:rPr>
      </w:pPr>
    </w:p>
    <w:p w14:paraId="035F31D2" w14:textId="3FD801A8" w:rsidR="00F06949" w:rsidRDefault="00F06949" w:rsidP="001B4A59">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＜転入</w:t>
      </w:r>
      <w:r w:rsidR="004911AE">
        <w:rPr>
          <w:rFonts w:asciiTheme="majorEastAsia" w:eastAsiaTheme="majorEastAsia" w:hAnsiTheme="majorEastAsia" w:hint="eastAsia"/>
          <w:sz w:val="24"/>
        </w:rPr>
        <w:t>患者様</w:t>
      </w:r>
      <w:r>
        <w:rPr>
          <w:rFonts w:asciiTheme="majorEastAsia" w:eastAsiaTheme="majorEastAsia" w:hAnsiTheme="majorEastAsia" w:hint="eastAsia"/>
          <w:sz w:val="24"/>
        </w:rPr>
        <w:t>情報＞</w:t>
      </w:r>
    </w:p>
    <w:p w14:paraId="7C2C4715" w14:textId="00A776FE" w:rsidR="004911AE" w:rsidRDefault="00F219EA" w:rsidP="004911A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下村　功一様　担当：大矢</w:t>
      </w:r>
      <w:r w:rsidR="004911AE">
        <w:rPr>
          <w:rFonts w:asciiTheme="majorEastAsia" w:eastAsiaTheme="majorEastAsia" w:hAnsiTheme="majorEastAsia" w:hint="eastAsia"/>
          <w:sz w:val="24"/>
        </w:rPr>
        <w:t>NS</w:t>
      </w:r>
    </w:p>
    <w:p w14:paraId="338C9C21" w14:textId="344E7E20" w:rsidR="00F219EA" w:rsidRDefault="00F219EA" w:rsidP="004911AE">
      <w:pPr>
        <w:ind w:left="2160" w:hangingChars="900" w:hanging="2160"/>
        <w:rPr>
          <w:rFonts w:asciiTheme="majorEastAsia" w:eastAsiaTheme="majorEastAsia" w:hAnsiTheme="majorEastAsia"/>
          <w:sz w:val="24"/>
        </w:rPr>
      </w:pPr>
    </w:p>
    <w:p w14:paraId="42495253" w14:textId="6F2A4E79" w:rsidR="00F219EA" w:rsidRDefault="00F219EA" w:rsidP="004911AE">
      <w:pPr>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蹴揚　ヒサ様　担当：本川Ns</w:t>
      </w:r>
    </w:p>
    <w:p w14:paraId="36241D98" w14:textId="222DB4A3" w:rsidR="00F06949" w:rsidRDefault="00F06949" w:rsidP="00630480">
      <w:pPr>
        <w:rPr>
          <w:rFonts w:asciiTheme="majorEastAsia" w:eastAsiaTheme="majorEastAsia" w:hAnsiTheme="majorEastAsia"/>
          <w:sz w:val="24"/>
        </w:rPr>
      </w:pPr>
    </w:p>
    <w:p w14:paraId="0D9F2AA9" w14:textId="6EF63A6D" w:rsidR="00F06949" w:rsidRDefault="00F219EA" w:rsidP="001B4A59">
      <w:pPr>
        <w:ind w:left="1890" w:hangingChars="900" w:hanging="1890"/>
        <w:rPr>
          <w:rFonts w:asciiTheme="majorEastAsia" w:eastAsiaTheme="majorEastAsia" w:hAnsiTheme="majorEastAsia"/>
          <w:sz w:val="24"/>
        </w:rPr>
      </w:pPr>
      <w:r w:rsidRPr="00F219EA">
        <w:rPr>
          <w:noProof/>
        </w:rPr>
        <w:lastRenderedPageBreak/>
        <w:drawing>
          <wp:inline distT="0" distB="0" distL="0" distR="0" wp14:anchorId="2600ADBF" wp14:editId="2A4D34FB">
            <wp:extent cx="5490845" cy="7973529"/>
            <wp:effectExtent l="0" t="0" r="0" b="889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973529"/>
                    </a:xfrm>
                    <a:prstGeom prst="rect">
                      <a:avLst/>
                    </a:prstGeom>
                    <a:noFill/>
                    <a:ln>
                      <a:noFill/>
                    </a:ln>
                  </pic:spPr>
                </pic:pic>
              </a:graphicData>
            </a:graphic>
          </wp:inline>
        </w:drawing>
      </w:r>
    </w:p>
    <w:p w14:paraId="20654E8F" w14:textId="43E0CD38" w:rsidR="001B4A59" w:rsidRDefault="00F219EA" w:rsidP="00630480">
      <w:pPr>
        <w:ind w:left="1890" w:hangingChars="900" w:hanging="1890"/>
        <w:rPr>
          <w:rFonts w:asciiTheme="majorEastAsia" w:eastAsiaTheme="majorEastAsia" w:hAnsiTheme="majorEastAsia"/>
          <w:sz w:val="24"/>
        </w:rPr>
      </w:pPr>
      <w:r w:rsidRPr="00F219EA">
        <w:rPr>
          <w:rFonts w:hint="eastAsia"/>
          <w:noProof/>
        </w:rPr>
        <w:lastRenderedPageBreak/>
        <w:drawing>
          <wp:inline distT="0" distB="0" distL="0" distR="0" wp14:anchorId="362AC622" wp14:editId="3F77A9D1">
            <wp:extent cx="5490845" cy="8095379"/>
            <wp:effectExtent l="0" t="0" r="0" b="127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sectPr w:rsidR="001B4A59"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7F5271" w14:textId="77777777" w:rsidR="00800BEB" w:rsidRDefault="00800BEB" w:rsidP="00B346A8">
      <w:r>
        <w:separator/>
      </w:r>
    </w:p>
  </w:endnote>
  <w:endnote w:type="continuationSeparator" w:id="0">
    <w:p w14:paraId="45E7F7E7" w14:textId="77777777" w:rsidR="00800BEB" w:rsidRDefault="00800BEB"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C10EA0" w14:textId="77777777" w:rsidR="00800BEB" w:rsidRDefault="00800BEB" w:rsidP="00B346A8">
      <w:r>
        <w:separator/>
      </w:r>
    </w:p>
  </w:footnote>
  <w:footnote w:type="continuationSeparator" w:id="0">
    <w:p w14:paraId="184C9DB2" w14:textId="77777777" w:rsidR="00800BEB" w:rsidRDefault="00800BEB"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8"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6"/>
  </w:num>
  <w:num w:numId="2">
    <w:abstractNumId w:val="21"/>
  </w:num>
  <w:num w:numId="3">
    <w:abstractNumId w:val="29"/>
  </w:num>
  <w:num w:numId="4">
    <w:abstractNumId w:val="8"/>
  </w:num>
  <w:num w:numId="5">
    <w:abstractNumId w:val="22"/>
  </w:num>
  <w:num w:numId="6">
    <w:abstractNumId w:val="24"/>
  </w:num>
  <w:num w:numId="7">
    <w:abstractNumId w:val="31"/>
  </w:num>
  <w:num w:numId="8">
    <w:abstractNumId w:val="26"/>
  </w:num>
  <w:num w:numId="9">
    <w:abstractNumId w:val="2"/>
  </w:num>
  <w:num w:numId="10">
    <w:abstractNumId w:val="13"/>
  </w:num>
  <w:num w:numId="11">
    <w:abstractNumId w:val="23"/>
  </w:num>
  <w:num w:numId="12">
    <w:abstractNumId w:val="18"/>
  </w:num>
  <w:num w:numId="13">
    <w:abstractNumId w:val="28"/>
  </w:num>
  <w:num w:numId="14">
    <w:abstractNumId w:val="1"/>
  </w:num>
  <w:num w:numId="15">
    <w:abstractNumId w:val="4"/>
  </w:num>
  <w:num w:numId="16">
    <w:abstractNumId w:val="17"/>
  </w:num>
  <w:num w:numId="17">
    <w:abstractNumId w:val="19"/>
  </w:num>
  <w:num w:numId="18">
    <w:abstractNumId w:val="3"/>
  </w:num>
  <w:num w:numId="19">
    <w:abstractNumId w:val="25"/>
  </w:num>
  <w:num w:numId="20">
    <w:abstractNumId w:val="6"/>
  </w:num>
  <w:num w:numId="21">
    <w:abstractNumId w:val="7"/>
  </w:num>
  <w:num w:numId="22">
    <w:abstractNumId w:val="10"/>
  </w:num>
  <w:num w:numId="23">
    <w:abstractNumId w:val="20"/>
  </w:num>
  <w:num w:numId="24">
    <w:abstractNumId w:val="11"/>
  </w:num>
  <w:num w:numId="25">
    <w:abstractNumId w:val="32"/>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9"/>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0FE3"/>
    <w:rsid w:val="0000110E"/>
    <w:rsid w:val="00001313"/>
    <w:rsid w:val="00001A3E"/>
    <w:rsid w:val="00001CA2"/>
    <w:rsid w:val="00001D19"/>
    <w:rsid w:val="00002351"/>
    <w:rsid w:val="000024A4"/>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3A3"/>
    <w:rsid w:val="00015922"/>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17E78"/>
    <w:rsid w:val="0002000A"/>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538"/>
    <w:rsid w:val="00023B1B"/>
    <w:rsid w:val="00023E8F"/>
    <w:rsid w:val="00023FCC"/>
    <w:rsid w:val="0002405A"/>
    <w:rsid w:val="00024165"/>
    <w:rsid w:val="000242D7"/>
    <w:rsid w:val="000242EB"/>
    <w:rsid w:val="00024370"/>
    <w:rsid w:val="0002447C"/>
    <w:rsid w:val="0002477C"/>
    <w:rsid w:val="00024843"/>
    <w:rsid w:val="00024AB5"/>
    <w:rsid w:val="00024B6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C00"/>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BCE"/>
    <w:rsid w:val="000F0FE3"/>
    <w:rsid w:val="000F10CB"/>
    <w:rsid w:val="000F11B5"/>
    <w:rsid w:val="000F122F"/>
    <w:rsid w:val="000F162C"/>
    <w:rsid w:val="000F16A1"/>
    <w:rsid w:val="000F1774"/>
    <w:rsid w:val="000F19E3"/>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5FF"/>
    <w:rsid w:val="00107965"/>
    <w:rsid w:val="00107CA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54D"/>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90E"/>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85D"/>
    <w:rsid w:val="00181979"/>
    <w:rsid w:val="00181A8E"/>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E5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64E4"/>
    <w:rsid w:val="002F6504"/>
    <w:rsid w:val="002F667C"/>
    <w:rsid w:val="002F6968"/>
    <w:rsid w:val="002F6F3D"/>
    <w:rsid w:val="002F6F41"/>
    <w:rsid w:val="002F6FD5"/>
    <w:rsid w:val="002F7209"/>
    <w:rsid w:val="002F7588"/>
    <w:rsid w:val="002F78A8"/>
    <w:rsid w:val="003005C0"/>
    <w:rsid w:val="00300A12"/>
    <w:rsid w:val="00300F2E"/>
    <w:rsid w:val="00301698"/>
    <w:rsid w:val="00301A5A"/>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403"/>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605"/>
    <w:rsid w:val="00432661"/>
    <w:rsid w:val="00432998"/>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0C8"/>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1AE"/>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85"/>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59A"/>
    <w:rsid w:val="00561687"/>
    <w:rsid w:val="00561909"/>
    <w:rsid w:val="00561A38"/>
    <w:rsid w:val="00561AA1"/>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AC"/>
    <w:rsid w:val="00625AD5"/>
    <w:rsid w:val="00625B6A"/>
    <w:rsid w:val="00625BC0"/>
    <w:rsid w:val="00625F28"/>
    <w:rsid w:val="006263AD"/>
    <w:rsid w:val="006264E4"/>
    <w:rsid w:val="00626724"/>
    <w:rsid w:val="00626845"/>
    <w:rsid w:val="00627191"/>
    <w:rsid w:val="0062720E"/>
    <w:rsid w:val="00627530"/>
    <w:rsid w:val="006276C1"/>
    <w:rsid w:val="006277EC"/>
    <w:rsid w:val="00627B85"/>
    <w:rsid w:val="00627FB8"/>
    <w:rsid w:val="006301B0"/>
    <w:rsid w:val="0063048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C5"/>
    <w:rsid w:val="00652DE0"/>
    <w:rsid w:val="006530C1"/>
    <w:rsid w:val="00653306"/>
    <w:rsid w:val="00653565"/>
    <w:rsid w:val="006536AA"/>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E99"/>
    <w:rsid w:val="006651A9"/>
    <w:rsid w:val="0066545F"/>
    <w:rsid w:val="00665477"/>
    <w:rsid w:val="00665926"/>
    <w:rsid w:val="00665CBB"/>
    <w:rsid w:val="006660AE"/>
    <w:rsid w:val="006661C0"/>
    <w:rsid w:val="00666228"/>
    <w:rsid w:val="006666E1"/>
    <w:rsid w:val="0066687C"/>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8B2"/>
    <w:rsid w:val="00692D12"/>
    <w:rsid w:val="00692D76"/>
    <w:rsid w:val="00693110"/>
    <w:rsid w:val="006932A2"/>
    <w:rsid w:val="00693489"/>
    <w:rsid w:val="006935F7"/>
    <w:rsid w:val="00693750"/>
    <w:rsid w:val="006938F2"/>
    <w:rsid w:val="00693DE5"/>
    <w:rsid w:val="00693E17"/>
    <w:rsid w:val="00693ED9"/>
    <w:rsid w:val="006943E8"/>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7079"/>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D2C"/>
    <w:rsid w:val="00703EAE"/>
    <w:rsid w:val="00704EB8"/>
    <w:rsid w:val="007053F9"/>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D48"/>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BEB"/>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121"/>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3AF"/>
    <w:rsid w:val="00874750"/>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D97"/>
    <w:rsid w:val="008A1F01"/>
    <w:rsid w:val="008A20BB"/>
    <w:rsid w:val="008A23CE"/>
    <w:rsid w:val="008A24F6"/>
    <w:rsid w:val="008A2514"/>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140"/>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3B4"/>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A29"/>
    <w:rsid w:val="00A43164"/>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2E"/>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712"/>
    <w:rsid w:val="00B7276F"/>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8F"/>
    <w:rsid w:val="00BF3A82"/>
    <w:rsid w:val="00BF432F"/>
    <w:rsid w:val="00BF4439"/>
    <w:rsid w:val="00BF45F5"/>
    <w:rsid w:val="00BF4783"/>
    <w:rsid w:val="00BF48BE"/>
    <w:rsid w:val="00BF4A29"/>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AD1"/>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05D"/>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729"/>
    <w:rsid w:val="00CD5BBF"/>
    <w:rsid w:val="00CD5C28"/>
    <w:rsid w:val="00CD5D2D"/>
    <w:rsid w:val="00CD5E2E"/>
    <w:rsid w:val="00CD5F03"/>
    <w:rsid w:val="00CD5FAB"/>
    <w:rsid w:val="00CD6079"/>
    <w:rsid w:val="00CD6260"/>
    <w:rsid w:val="00CD65FE"/>
    <w:rsid w:val="00CD683F"/>
    <w:rsid w:val="00CD6D7C"/>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5D0"/>
    <w:rsid w:val="00CF0CD7"/>
    <w:rsid w:val="00CF1111"/>
    <w:rsid w:val="00CF137A"/>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80C"/>
    <w:rsid w:val="00D12D97"/>
    <w:rsid w:val="00D12DB3"/>
    <w:rsid w:val="00D12DBA"/>
    <w:rsid w:val="00D12F46"/>
    <w:rsid w:val="00D131EF"/>
    <w:rsid w:val="00D13374"/>
    <w:rsid w:val="00D13A31"/>
    <w:rsid w:val="00D13A81"/>
    <w:rsid w:val="00D13C53"/>
    <w:rsid w:val="00D14105"/>
    <w:rsid w:val="00D14393"/>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F2"/>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26E"/>
    <w:rsid w:val="00DB2479"/>
    <w:rsid w:val="00DB24B7"/>
    <w:rsid w:val="00DB2754"/>
    <w:rsid w:val="00DB2AC0"/>
    <w:rsid w:val="00DB2CFF"/>
    <w:rsid w:val="00DB300F"/>
    <w:rsid w:val="00DB3047"/>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777"/>
    <w:rsid w:val="00DC779F"/>
    <w:rsid w:val="00DC79BF"/>
    <w:rsid w:val="00DD00A4"/>
    <w:rsid w:val="00DD0521"/>
    <w:rsid w:val="00DD0C61"/>
    <w:rsid w:val="00DD0D8E"/>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329"/>
    <w:rsid w:val="00DD648F"/>
    <w:rsid w:val="00DD6726"/>
    <w:rsid w:val="00DD6C73"/>
    <w:rsid w:val="00DD6E93"/>
    <w:rsid w:val="00DD6F5C"/>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8A7"/>
    <w:rsid w:val="00DF5A2E"/>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AAD"/>
    <w:rsid w:val="00E25AB9"/>
    <w:rsid w:val="00E25CAD"/>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2D"/>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A9"/>
    <w:rsid w:val="00E467D5"/>
    <w:rsid w:val="00E46A88"/>
    <w:rsid w:val="00E46AA6"/>
    <w:rsid w:val="00E46D18"/>
    <w:rsid w:val="00E46EE6"/>
    <w:rsid w:val="00E472E6"/>
    <w:rsid w:val="00E475C8"/>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E99"/>
    <w:rsid w:val="00E71F99"/>
    <w:rsid w:val="00E721B6"/>
    <w:rsid w:val="00E721CC"/>
    <w:rsid w:val="00E7268B"/>
    <w:rsid w:val="00E728A5"/>
    <w:rsid w:val="00E739D1"/>
    <w:rsid w:val="00E73BEE"/>
    <w:rsid w:val="00E7401C"/>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D37"/>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99A"/>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9EA"/>
    <w:rsid w:val="00F21BB5"/>
    <w:rsid w:val="00F21BC7"/>
    <w:rsid w:val="00F221C1"/>
    <w:rsid w:val="00F2278B"/>
    <w:rsid w:val="00F22A2A"/>
    <w:rsid w:val="00F23092"/>
    <w:rsid w:val="00F230C7"/>
    <w:rsid w:val="00F235A0"/>
    <w:rsid w:val="00F23AEB"/>
    <w:rsid w:val="00F23D48"/>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A9A"/>
    <w:rsid w:val="00F65B89"/>
    <w:rsid w:val="00F65C91"/>
    <w:rsid w:val="00F65CC2"/>
    <w:rsid w:val="00F65D31"/>
    <w:rsid w:val="00F660F6"/>
    <w:rsid w:val="00F66311"/>
    <w:rsid w:val="00F66885"/>
    <w:rsid w:val="00F66BC6"/>
    <w:rsid w:val="00F66D1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3656581">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83476059">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30A3CD-542F-4CC9-8883-42FFF8032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253</Words>
  <Characters>1447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2025-07-04T07:25:00Z</dcterms:created>
  <dcterms:modified xsi:type="dcterms:W3CDTF">2025-07-04T07:27:00Z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