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6EEDF949"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DD1CC7">
        <w:rPr>
          <w:rFonts w:ascii="ＭＳ ゴシック" w:eastAsia="ＭＳ ゴシック" w:hAnsi="ＭＳ ゴシック" w:cs="Times New Roman" w:hint="eastAsia"/>
          <w:szCs w:val="21"/>
        </w:rPr>
        <w:t>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DD1CC7">
        <w:rPr>
          <w:rFonts w:ascii="ＭＳ ゴシック" w:eastAsia="ＭＳ ゴシック" w:hAnsi="ＭＳ ゴシック" w:cs="Times New Roman" w:hint="eastAsia"/>
          <w:szCs w:val="21"/>
        </w:rPr>
        <w:t>木</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A69ED">
        <w:rPr>
          <w:rFonts w:ascii="ＭＳ ゴシック" w:eastAsia="ＭＳ ゴシック" w:hAnsi="ＭＳ ゴシック" w:cs="Times New Roman" w:hint="eastAsia"/>
          <w:szCs w:val="21"/>
        </w:rPr>
        <w:t>赤坂　里美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955"/>
        <w:gridCol w:w="888"/>
        <w:gridCol w:w="761"/>
      </w:tblGrid>
      <w:tr w:rsidR="00BA69ED" w14:paraId="6B156783" w14:textId="77777777" w:rsidTr="00BA69ED">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0D82C19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BA69ED" w14:paraId="2E5FC1DB"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C2A039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8BDB865" w:rsidR="00BA69ED" w:rsidRPr="005D5DF3"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D384CCE" w:rsidR="00BA69ED" w:rsidRDefault="00E51F2F" w:rsidP="007610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82B42">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F166EEC" w:rsidR="00BA69ED"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E60D5F4" w:rsidR="00BA69ED"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195792E6" w:rsidR="00BA69ED" w:rsidRDefault="00E51F2F" w:rsidP="00BA69ED">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3ACB0001" w:rsidR="00BA69ED"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55" w:type="dxa"/>
            <w:tcBorders>
              <w:top w:val="single" w:sz="4" w:space="0" w:color="auto"/>
              <w:left w:val="single" w:sz="4" w:space="0" w:color="auto"/>
              <w:bottom w:val="single" w:sz="4" w:space="0" w:color="auto"/>
              <w:right w:val="single" w:sz="4" w:space="0" w:color="auto"/>
            </w:tcBorders>
            <w:vAlign w:val="center"/>
          </w:tcPr>
          <w:p w14:paraId="0AA4AF07" w14:textId="3379E414" w:rsidR="00BA69ED"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27814583" w:rsidR="00BA69ED"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6730DC13" w:rsidR="00BA69ED" w:rsidRDefault="00E51F2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BA69ED" w14:paraId="3ACAF33C"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7D2AA70D"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55" w:type="dxa"/>
            <w:tcBorders>
              <w:top w:val="single" w:sz="4" w:space="0" w:color="auto"/>
              <w:left w:val="single" w:sz="4" w:space="0" w:color="auto"/>
              <w:bottom w:val="single" w:sz="4" w:space="0" w:color="auto"/>
              <w:right w:val="single" w:sz="4" w:space="0" w:color="auto"/>
            </w:tcBorders>
            <w:vAlign w:val="center"/>
          </w:tcPr>
          <w:p w14:paraId="275007C5" w14:textId="5E280DF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1DA2E3A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hint="eastAsia"/>
              </w:rPr>
              <w:t>上野(由)</w:t>
            </w:r>
          </w:p>
        </w:tc>
      </w:tr>
      <w:tr w:rsidR="00BA69ED" w14:paraId="66CE35BE"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96E658D" w:rsidR="00BA69ED" w:rsidRDefault="00E51F2F" w:rsidP="00BA69ED">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D93ACC" w:rsidR="00BA69ED" w:rsidRDefault="00E51F2F" w:rsidP="00BA69ED">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8889045" w:rsidR="00BA69ED"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84B332E" w:rsidR="00BA69ED" w:rsidRPr="00344242"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6CBDAAF8" w:rsidR="00BA69ED" w:rsidRPr="00344242" w:rsidRDefault="00082B42" w:rsidP="00BA69ED">
            <w:pPr>
              <w:jc w:val="center"/>
              <w:rPr>
                <w:rFonts w:ascii="ＭＳ ゴシック" w:eastAsia="ＭＳ ゴシック" w:hAnsi="ＭＳ ゴシック" w:cs="Times New Roman"/>
                <w:szCs w:val="21"/>
              </w:rPr>
            </w:pPr>
            <w:r w:rsidRPr="00082B42">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FF6265F" w:rsidR="00BA69ED"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3006ABDA" w:rsidR="00BA69ED" w:rsidRPr="00344242" w:rsidRDefault="00082B42" w:rsidP="00BA69ED">
            <w:pPr>
              <w:jc w:val="center"/>
              <w:rPr>
                <w:rFonts w:ascii="ＭＳ ゴシック" w:eastAsia="ＭＳ ゴシック" w:hAnsi="ＭＳ ゴシック" w:cs="Times New Roman"/>
                <w:szCs w:val="21"/>
              </w:rPr>
            </w:pPr>
            <w:r w:rsidRPr="00082B42">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50AC777B" w14:textId="669086A0" w:rsidR="00BA69ED" w:rsidRDefault="00E51F2F" w:rsidP="00BA69ED">
            <w:pPr>
              <w:jc w:val="center"/>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5420969B" w:rsidR="00BA69ED" w:rsidRDefault="00DD1CC7" w:rsidP="00E51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5A55A17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BA69ED" w14:paraId="3525E947"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14ADE6"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8B35560"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91FC27B"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DA68FB7"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670BBED7" w:rsidR="00BA69ED" w:rsidRPr="00243280" w:rsidRDefault="00BA69ED" w:rsidP="00BA69ED">
            <w:pPr>
              <w:jc w:val="center"/>
              <w:rPr>
                <w:rFonts w:ascii="ＭＳ ゴシック" w:eastAsia="ＭＳ ゴシック" w:hAnsi="ＭＳ ゴシック" w:cs="Times New Roman"/>
                <w:szCs w:val="21"/>
              </w:rPr>
            </w:pPr>
          </w:p>
        </w:tc>
        <w:tc>
          <w:tcPr>
            <w:tcW w:w="955" w:type="dxa"/>
            <w:tcBorders>
              <w:top w:val="single" w:sz="4" w:space="0" w:color="auto"/>
              <w:left w:val="single" w:sz="4" w:space="0" w:color="auto"/>
              <w:bottom w:val="single" w:sz="4" w:space="0" w:color="auto"/>
              <w:right w:val="single" w:sz="4" w:space="0" w:color="auto"/>
            </w:tcBorders>
            <w:vAlign w:val="center"/>
          </w:tcPr>
          <w:p w14:paraId="22A9D98D" w14:textId="7E162FF2" w:rsidR="00BA69ED" w:rsidRDefault="00BA69ED" w:rsidP="00BA69ED">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BA69ED" w:rsidRDefault="00BA69ED" w:rsidP="00BA69ED">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BA69ED" w:rsidRDefault="00BA69ED" w:rsidP="00BA69ED">
            <w:pPr>
              <w:jc w:val="center"/>
              <w:rPr>
                <w:rFonts w:ascii="ＭＳ ゴシック" w:eastAsia="ＭＳ ゴシック" w:hAnsi="ＭＳ ゴシック" w:cs="Times New Roman"/>
                <w:szCs w:val="21"/>
              </w:rPr>
            </w:pPr>
          </w:p>
        </w:tc>
      </w:tr>
      <w:tr w:rsidR="00BA69ED" w14:paraId="471EEA9F"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102B6EC" w:rsidR="00BA69ED"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1AA5EAA" w:rsidR="00BA69ED" w:rsidRPr="00243280"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22176C1" w:rsidR="00BA69ED" w:rsidRPr="00243280" w:rsidRDefault="00082B4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EBEDDB6" w:rsidR="00BA69ED" w:rsidRPr="00243280"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4DE59FB" w:rsidR="00BA69ED" w:rsidRPr="00243280" w:rsidRDefault="00DD1CC7"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5DBC8A67" w:rsidR="00BA69ED" w:rsidRPr="00243280" w:rsidRDefault="00E51F2F" w:rsidP="00BA69ED">
            <w:pPr>
              <w:ind w:firstLineChars="100" w:firstLine="210"/>
              <w:rPr>
                <w:rFonts w:ascii="ＭＳ ゴシック" w:eastAsia="ＭＳ ゴシック" w:hAnsi="ＭＳ ゴシック" w:cs="Times New Roman"/>
                <w:szCs w:val="21"/>
              </w:rPr>
            </w:pPr>
            <w:r w:rsidRPr="00E51F2F">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48A5219C" w:rsidR="00BA69ED" w:rsidRPr="00243280" w:rsidRDefault="00BA69ED" w:rsidP="00BA69ED">
            <w:pPr>
              <w:rPr>
                <w:rFonts w:ascii="ＭＳ ゴシック" w:eastAsia="ＭＳ ゴシック" w:hAnsi="ＭＳ ゴシック" w:cs="Times New Roman"/>
                <w:szCs w:val="21"/>
              </w:rPr>
            </w:pPr>
          </w:p>
        </w:tc>
        <w:tc>
          <w:tcPr>
            <w:tcW w:w="955" w:type="dxa"/>
            <w:tcBorders>
              <w:top w:val="single" w:sz="4" w:space="0" w:color="auto"/>
              <w:left w:val="single" w:sz="4" w:space="0" w:color="auto"/>
              <w:bottom w:val="single" w:sz="4" w:space="0" w:color="auto"/>
              <w:right w:val="single" w:sz="4" w:space="0" w:color="auto"/>
            </w:tcBorders>
            <w:vAlign w:val="center"/>
          </w:tcPr>
          <w:p w14:paraId="2800BC85" w14:textId="3F57B29C" w:rsidR="00BA69ED" w:rsidRDefault="00BA69ED" w:rsidP="00BA69ED">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BA69ED" w:rsidRDefault="00BA69ED" w:rsidP="00BA69ED">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BA69ED" w:rsidRDefault="00BA69ED" w:rsidP="00BA69ED">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46C50C8" w14:textId="37CB061F" w:rsidR="00B0075A" w:rsidRDefault="007944D4" w:rsidP="00ED03B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E61A2">
        <w:rPr>
          <w:rFonts w:ascii="ＭＳ ゴシック" w:eastAsia="ＭＳ ゴシック" w:hAnsi="ＭＳ ゴシック" w:cs="Times New Roman" w:hint="eastAsia"/>
          <w:szCs w:val="21"/>
        </w:rPr>
        <w:t>出勤後職員同士で談笑している場面が多く見られている。各勤務帯において</w:t>
      </w:r>
      <w:r w:rsidR="00D26B53">
        <w:rPr>
          <w:rFonts w:ascii="ＭＳ ゴシック" w:eastAsia="ＭＳ ゴシック" w:hAnsi="ＭＳ ゴシック" w:cs="Times New Roman" w:hint="eastAsia"/>
          <w:szCs w:val="21"/>
        </w:rPr>
        <w:t>最低でも出勤後、休憩後、退勤後には、自身のWIZを確認するように。就業前に、病棟メール、病棟管理日誌、カンファレンス記録、病棟スケジュールの確認を行うこと。</w:t>
      </w:r>
    </w:p>
    <w:p w14:paraId="162ACB4B" w14:textId="02C5B472" w:rsidR="00D26B53" w:rsidRDefault="00D26B53" w:rsidP="00ED03B0">
      <w:pPr>
        <w:ind w:left="210" w:hangingChars="100" w:hanging="210"/>
        <w:rPr>
          <w:rFonts w:ascii="ＭＳ ゴシック" w:eastAsia="ＭＳ ゴシック" w:hAnsi="ＭＳ ゴシック" w:cs="Times New Roman"/>
          <w:szCs w:val="21"/>
        </w:rPr>
      </w:pPr>
    </w:p>
    <w:p w14:paraId="3A312B18" w14:textId="49837398" w:rsidR="004010D8" w:rsidRDefault="00D26B53" w:rsidP="004010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010D8">
        <w:rPr>
          <w:rFonts w:ascii="ＭＳ ゴシック" w:eastAsia="ＭＳ ゴシック" w:hAnsi="ＭＳ ゴシック" w:cs="Times New Roman" w:hint="eastAsia"/>
          <w:szCs w:val="21"/>
        </w:rPr>
        <w:t>現在病棟リーダーマニュアルを再編成中。</w:t>
      </w:r>
      <w:r w:rsidR="005F1B10">
        <w:rPr>
          <w:rFonts w:ascii="ＭＳ ゴシック" w:eastAsia="ＭＳ ゴシック" w:hAnsi="ＭＳ ゴシック" w:cs="Times New Roman" w:hint="eastAsia"/>
          <w:szCs w:val="21"/>
        </w:rPr>
        <w:t>病棟リーダー職員以外からも1日のスケジュールが可視化されて、業務遂行しやすいとの発言が</w:t>
      </w:r>
      <w:r w:rsidR="005F1B10">
        <w:rPr>
          <w:rFonts w:ascii="ＭＳ ゴシック" w:eastAsia="ＭＳ ゴシック" w:hAnsi="ＭＳ ゴシック" w:cs="Times New Roman" w:hint="eastAsia"/>
          <w:szCs w:val="21"/>
        </w:rPr>
        <w:t>あったことから、</w:t>
      </w:r>
      <w:r w:rsidR="004010D8" w:rsidRPr="005F1B10">
        <w:rPr>
          <w:rFonts w:ascii="ＭＳ ゴシック" w:eastAsia="ＭＳ ゴシック" w:hAnsi="ＭＳ ゴシック" w:cs="Times New Roman" w:hint="eastAsia"/>
          <w:szCs w:val="21"/>
          <w:highlight w:val="yellow"/>
        </w:rPr>
        <w:t>日々の病棟リーダーは、入退院、転入出、面会や主治医面談等の1日のスケジュールが一目で分かるように、東B詰所の電話が設置されている棚に、上記スケジュールを貼り付けること</w:t>
      </w:r>
      <w:r w:rsidR="004010D8">
        <w:rPr>
          <w:rFonts w:ascii="ＭＳ ゴシック" w:eastAsia="ＭＳ ゴシック" w:hAnsi="ＭＳ ゴシック" w:cs="Times New Roman" w:hint="eastAsia"/>
          <w:szCs w:val="21"/>
        </w:rPr>
        <w:t>。また日勤者は上記を確認しながら業務遂行すること。</w:t>
      </w:r>
    </w:p>
    <w:p w14:paraId="4A076898" w14:textId="240A2634" w:rsidR="004010D8" w:rsidRDefault="004010D8" w:rsidP="004010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※モ</w:t>
      </w:r>
      <w:r w:rsidRPr="004010D8">
        <w:rPr>
          <w:rFonts w:ascii="ＭＳ ゴシック" w:eastAsia="ＭＳ ゴシック" w:hAnsi="ＭＳ ゴシック" w:cs="Times New Roman" w:hint="eastAsia"/>
          <w:szCs w:val="21"/>
        </w:rPr>
        <w:t>デルとして、</w:t>
      </w:r>
      <w:r w:rsidRPr="004010D8">
        <w:rPr>
          <w:rFonts w:ascii="ＭＳ ゴシック" w:eastAsia="ＭＳ ゴシック" w:hAnsi="ＭＳ ゴシック" w:cs="Times New Roman"/>
          <w:szCs w:val="21"/>
        </w:rPr>
        <w:t>7/3</w:t>
      </w:r>
      <w:r>
        <w:rPr>
          <w:rFonts w:ascii="ＭＳ ゴシック" w:eastAsia="ＭＳ ゴシック" w:hAnsi="ＭＳ ゴシック" w:cs="Times New Roman"/>
          <w:szCs w:val="21"/>
        </w:rPr>
        <w:t>分を貼り付けている。</w:t>
      </w:r>
    </w:p>
    <w:p w14:paraId="64DF22D5" w14:textId="54A49190" w:rsidR="00827B1B" w:rsidRPr="004010D8" w:rsidRDefault="004010D8" w:rsidP="005F1B10">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※各自上記を確認し、面会予定患者様や診察予定患者様の入浴時間等を考慮すること。</w:t>
      </w:r>
    </w:p>
    <w:p w14:paraId="0C0ACB21" w14:textId="3E984588" w:rsidR="00AF3078" w:rsidRPr="00EE6E7C" w:rsidRDefault="00AF3078"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0630899" w14:textId="28538158" w:rsidR="00FA0DD8" w:rsidRDefault="00AF307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1D63">
        <w:rPr>
          <w:rFonts w:ascii="ＭＳ ゴシック" w:eastAsia="ＭＳ ゴシック" w:hAnsi="ＭＳ ゴシック" w:cs="Times New Roman" w:hint="eastAsia"/>
          <w:szCs w:val="21"/>
        </w:rPr>
        <w:t>】</w:t>
      </w:r>
    </w:p>
    <w:p w14:paraId="6E38CAA6" w14:textId="6085BBBF" w:rsidR="00082B42" w:rsidRDefault="001B34EA" w:rsidP="00E674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674E2">
        <w:rPr>
          <w:rFonts w:ascii="ＭＳ ゴシック" w:eastAsia="ＭＳ ゴシック" w:hAnsi="ＭＳ ゴシック" w:cs="Times New Roman" w:hint="eastAsia"/>
          <w:szCs w:val="21"/>
        </w:rPr>
        <w:t>藪　真弓様～</w:t>
      </w:r>
      <w:r w:rsidR="00E674E2" w:rsidRPr="00E674E2">
        <w:rPr>
          <w:rFonts w:ascii="ＭＳ ゴシック" w:eastAsia="ＭＳ ゴシック" w:hAnsi="ＭＳ ゴシック" w:cs="Times New Roman" w:hint="eastAsia"/>
          <w:szCs w:val="21"/>
        </w:rPr>
        <w:t>東病棟</w:t>
      </w:r>
      <w:r w:rsidR="00E674E2" w:rsidRPr="00E674E2">
        <w:rPr>
          <w:rFonts w:ascii="ＭＳ ゴシック" w:eastAsia="ＭＳ ゴシック" w:hAnsi="ＭＳ ゴシック" w:cs="Times New Roman"/>
          <w:szCs w:val="21"/>
        </w:rPr>
        <w:t>Dユニット20号室から西病棟Bユニット30号室へ転出</w:t>
      </w:r>
      <w:r w:rsidR="00E674E2">
        <w:rPr>
          <w:rFonts w:ascii="ＭＳ ゴシック" w:eastAsia="ＭＳ ゴシック" w:hAnsi="ＭＳ ゴシック" w:cs="Times New Roman" w:hint="eastAsia"/>
          <w:szCs w:val="21"/>
        </w:rPr>
        <w:t>している。</w:t>
      </w:r>
    </w:p>
    <w:p w14:paraId="05806BAD" w14:textId="41315A20" w:rsidR="00E674E2" w:rsidRDefault="00E674E2" w:rsidP="00E674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C625E">
        <w:rPr>
          <w:rFonts w:ascii="ＭＳ ゴシック" w:eastAsia="ＭＳ ゴシック" w:hAnsi="ＭＳ ゴシック" w:cs="Times New Roman" w:hint="eastAsia"/>
          <w:szCs w:val="21"/>
        </w:rPr>
        <w:t>・</w:t>
      </w:r>
      <w:r w:rsidR="00EB3FB9" w:rsidRPr="005C625E">
        <w:rPr>
          <w:rFonts w:ascii="ＭＳ ゴシック" w:eastAsia="ＭＳ ゴシック" w:hAnsi="ＭＳ ゴシック" w:cs="Times New Roman" w:hint="eastAsia"/>
          <w:szCs w:val="21"/>
        </w:rPr>
        <w:t>中居　敬悦様～東病棟Bユニット2号室から北病棟</w:t>
      </w:r>
      <w:r w:rsidR="005C625E" w:rsidRPr="005C625E">
        <w:rPr>
          <w:rFonts w:ascii="ＭＳ ゴシック" w:eastAsia="ＭＳ ゴシック" w:hAnsi="ＭＳ ゴシック" w:cs="Times New Roman" w:hint="eastAsia"/>
          <w:szCs w:val="21"/>
        </w:rPr>
        <w:t>301号室へ転出している。</w:t>
      </w:r>
    </w:p>
    <w:p w14:paraId="0279790E" w14:textId="35D9452E" w:rsidR="00E674E2" w:rsidRDefault="00E674E2" w:rsidP="004202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3FBA1E" w14:textId="77777777" w:rsidR="00EB3FB9" w:rsidRPr="00082B42" w:rsidRDefault="00EB3FB9" w:rsidP="004202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7073D61" w14:textId="0195F33A" w:rsidR="003726F9" w:rsidRDefault="003726F9" w:rsidP="003726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【転入】</w:t>
      </w:r>
    </w:p>
    <w:p w14:paraId="49AF3DF3" w14:textId="22EA5CA5" w:rsidR="0096617F" w:rsidRDefault="003726F9"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B3FB9">
        <w:rPr>
          <w:rFonts w:ascii="ＭＳ ゴシック" w:eastAsia="ＭＳ ゴシック" w:hAnsi="ＭＳ ゴシック" w:cs="Times New Roman" w:hint="eastAsia"/>
          <w:szCs w:val="21"/>
        </w:rPr>
        <w:t>藤井　理代様～</w:t>
      </w:r>
      <w:r w:rsidR="00EB3FB9" w:rsidRPr="00EB3FB9">
        <w:rPr>
          <w:rFonts w:ascii="ＭＳ ゴシック" w:eastAsia="ＭＳ ゴシック" w:hAnsi="ＭＳ ゴシック" w:cs="Times New Roman" w:hint="eastAsia"/>
          <w:szCs w:val="21"/>
        </w:rPr>
        <w:t>藤井　理代様　西病棟</w:t>
      </w:r>
      <w:r w:rsidR="00EB3FB9" w:rsidRPr="00EB3FB9">
        <w:rPr>
          <w:rFonts w:ascii="ＭＳ ゴシック" w:eastAsia="ＭＳ ゴシック" w:hAnsi="ＭＳ ゴシック" w:cs="Times New Roman"/>
          <w:szCs w:val="21"/>
        </w:rPr>
        <w:t>Bユニット22号室から東病棟Bユニット1号室へ転入</w:t>
      </w:r>
      <w:r w:rsidR="00EB3FB9">
        <w:rPr>
          <w:rFonts w:ascii="ＭＳ ゴシック" w:eastAsia="ＭＳ ゴシック" w:hAnsi="ＭＳ ゴシック" w:cs="Times New Roman" w:hint="eastAsia"/>
          <w:szCs w:val="21"/>
        </w:rPr>
        <w:t>している。</w:t>
      </w:r>
    </w:p>
    <w:p w14:paraId="6816F6C7" w14:textId="13F0F54B" w:rsidR="00EB3FB9" w:rsidRDefault="00EB3FB9"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w:t>
      </w:r>
      <w:r w:rsidRPr="00EB3FB9">
        <w:rPr>
          <w:rFonts w:ascii="ＭＳ ゴシック" w:eastAsia="ＭＳ ゴシック" w:hAnsi="ＭＳ ゴシック" w:cs="Times New Roman" w:hint="eastAsia"/>
          <w:szCs w:val="21"/>
        </w:rPr>
        <w:t>西病棟</w:t>
      </w:r>
      <w:r w:rsidRPr="00EB3FB9">
        <w:rPr>
          <w:rFonts w:ascii="ＭＳ ゴシック" w:eastAsia="ＭＳ ゴシック" w:hAnsi="ＭＳ ゴシック" w:cs="Times New Roman"/>
          <w:szCs w:val="21"/>
        </w:rPr>
        <w:t>Aユニット46号室から東病棟Dユニット20号室へ転入</w:t>
      </w:r>
      <w:r>
        <w:rPr>
          <w:rFonts w:ascii="ＭＳ ゴシック" w:eastAsia="ＭＳ ゴシック" w:hAnsi="ＭＳ ゴシック" w:cs="Times New Roman" w:hint="eastAsia"/>
          <w:szCs w:val="21"/>
        </w:rPr>
        <w:t>している。</w:t>
      </w:r>
    </w:p>
    <w:p w14:paraId="1DFEFF70" w14:textId="77777777" w:rsidR="00EB3FB9" w:rsidRDefault="00EB3FB9"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F8C4383" w14:textId="09958F83" w:rsidR="0096617F" w:rsidRDefault="0096617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14233DF7" w14:textId="1091565E" w:rsidR="0096617F" w:rsidRDefault="0096617F" w:rsidP="004202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B3FB9">
        <w:rPr>
          <w:rFonts w:ascii="ＭＳ ゴシック" w:eastAsia="ＭＳ ゴシック" w:hAnsi="ＭＳ ゴシック" w:cs="Times New Roman" w:hint="eastAsia"/>
          <w:szCs w:val="21"/>
        </w:rPr>
        <w:t>大杉　甲介様～東病棟合併症室から東病棟ユニット2号室へ移動している。</w:t>
      </w:r>
    </w:p>
    <w:p w14:paraId="14967801" w14:textId="61D5BE8D" w:rsidR="00EB3FB9" w:rsidRPr="0096617F" w:rsidRDefault="00EB3FB9" w:rsidP="004202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3B842101" w14:textId="64EAE741"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53EFB917" w14:textId="715D47E2" w:rsidR="002F4E06" w:rsidRDefault="00BA69ED" w:rsidP="004202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B3FB9">
        <w:rPr>
          <w:rFonts w:ascii="ＭＳ ゴシック" w:eastAsia="ＭＳ ゴシック" w:hAnsi="ＭＳ ゴシック" w:cs="Times New Roman" w:hint="eastAsia"/>
          <w:szCs w:val="21"/>
        </w:rPr>
        <w:t>小山　仁様～ロナセンテープ（40）は終了となる。</w:t>
      </w:r>
    </w:p>
    <w:p w14:paraId="6C51320C" w14:textId="17309210" w:rsidR="00EB3FB9" w:rsidRDefault="00EB3FB9" w:rsidP="005C625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64B156AC"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087BE81B" w14:textId="662AB7B7" w:rsidR="005A3308" w:rsidRPr="004B0685" w:rsidRDefault="0091351C" w:rsidP="00106916">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4B0685">
        <w:rPr>
          <w:rFonts w:ascii="ＭＳ ゴシック" w:eastAsia="ＭＳ ゴシック" w:hAnsi="ＭＳ ゴシック" w:cs="Times New Roman" w:hint="eastAsia"/>
          <w:szCs w:val="21"/>
        </w:rPr>
        <w:t>終日隔離中。</w:t>
      </w:r>
      <w:r w:rsidR="002F2220" w:rsidRPr="004B0685">
        <w:rPr>
          <w:rFonts w:ascii="ＭＳ ゴシック" w:eastAsia="ＭＳ ゴシック" w:hAnsi="ＭＳ ゴシック" w:cs="Times New Roman" w:hint="eastAsia"/>
          <w:szCs w:val="21"/>
        </w:rPr>
        <w:t>午前午後</w:t>
      </w:r>
      <w:r w:rsidR="002F2220" w:rsidRPr="004B0685">
        <w:rPr>
          <w:rFonts w:ascii="ＭＳ ゴシック" w:eastAsia="ＭＳ ゴシック" w:hAnsi="ＭＳ ゴシック" w:cs="Times New Roman"/>
          <w:szCs w:val="21"/>
        </w:rPr>
        <w:t>1時間ずつの開放観察指示あり。</w:t>
      </w:r>
      <w:r w:rsidR="004B0685" w:rsidRPr="004B0685">
        <w:rPr>
          <w:rFonts w:ascii="ＭＳ ゴシック" w:eastAsia="ＭＳ ゴシック" w:hAnsi="ＭＳ ゴシック" w:cs="Times New Roman" w:hint="eastAsia"/>
          <w:szCs w:val="21"/>
        </w:rPr>
        <w:t>他室侵入やホール内走り回る等迷惑行為繰り返し自制出来ず。早めに開放観察終了とする。</w:t>
      </w:r>
    </w:p>
    <w:p w14:paraId="3F0863B4" w14:textId="74414EE0" w:rsidR="00DE63D7" w:rsidRPr="004B0685" w:rsidRDefault="00033FBE" w:rsidP="005A3308">
      <w:pPr>
        <w:ind w:leftChars="800" w:left="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2874490E" w14:textId="2A88B153" w:rsidR="005A3308" w:rsidRPr="004B0685" w:rsidRDefault="00DE63D7" w:rsidP="004B0685">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E41C88" w:rsidRPr="004B0685">
        <w:rPr>
          <w:rFonts w:ascii="ＭＳ ゴシック" w:eastAsia="ＭＳ ゴシック" w:hAnsi="ＭＳ ゴシック" w:cs="Times New Roman"/>
          <w:szCs w:val="21"/>
        </w:rPr>
        <w:t>9：00～16：00までの開放観察指示あり。</w:t>
      </w:r>
      <w:r w:rsidR="004B0685" w:rsidRPr="004B0685">
        <w:rPr>
          <w:rFonts w:ascii="ＭＳ ゴシック" w:eastAsia="ＭＳ ゴシック" w:hAnsi="ＭＳ ゴシック" w:cs="Times New Roman" w:hint="eastAsia"/>
          <w:szCs w:val="21"/>
        </w:rPr>
        <w:t>まとまりのない言動は持続しているが、不穏興奮はなし。</w:t>
      </w:r>
    </w:p>
    <w:p w14:paraId="721B77BE" w14:textId="148409AF" w:rsidR="001055CB" w:rsidRPr="004B0685" w:rsidRDefault="00033FBE" w:rsidP="005A3308">
      <w:pPr>
        <w:ind w:leftChars="800" w:left="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720DD2" w:rsidRDefault="00F74C88" w:rsidP="005B3170">
      <w:pPr>
        <w:ind w:leftChars="12" w:left="2125" w:hangingChars="1000" w:hanging="2100"/>
        <w:rPr>
          <w:rFonts w:ascii="ＭＳ ゴシック" w:eastAsia="ＭＳ ゴシック" w:hAnsi="ＭＳ ゴシック" w:cs="Times New Roman"/>
          <w:szCs w:val="21"/>
        </w:rPr>
      </w:pPr>
    </w:p>
    <w:p w14:paraId="0F51F0CE" w14:textId="77777777" w:rsidR="00720DD2" w:rsidRPr="00720DD2" w:rsidRDefault="001055CB" w:rsidP="00E51F2F">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E41C88" w:rsidRPr="00720DD2">
        <w:rPr>
          <w:rFonts w:ascii="ＭＳ ゴシック" w:eastAsia="ＭＳ ゴシック" w:hAnsi="ＭＳ ゴシック" w:cs="Times New Roman"/>
          <w:szCs w:val="21"/>
        </w:rPr>
        <w:t>9：00～16：00までの開放観察指示あり。</w:t>
      </w:r>
      <w:r w:rsidR="00720DD2" w:rsidRPr="00720DD2">
        <w:rPr>
          <w:rFonts w:ascii="ＭＳ ゴシック" w:eastAsia="ＭＳ ゴシック" w:hAnsi="ＭＳ ゴシック" w:cs="Times New Roman" w:hint="eastAsia"/>
          <w:szCs w:val="21"/>
        </w:rPr>
        <w:t>開放観察中、適度に他</w:t>
      </w:r>
    </w:p>
    <w:p w14:paraId="193CEFCD" w14:textId="77777777" w:rsidR="00720DD2" w:rsidRPr="00720DD2" w:rsidRDefault="00720DD2" w:rsidP="00720DD2">
      <w:pPr>
        <w:ind w:leftChars="912" w:left="2125" w:hangingChars="100" w:hanging="21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者交流みられ、危険行動なく経過。</w:t>
      </w:r>
      <w:r w:rsidR="00033FBE" w:rsidRPr="00720DD2">
        <w:rPr>
          <w:rFonts w:ascii="ＭＳ ゴシック" w:eastAsia="ＭＳ ゴシック" w:hAnsi="ＭＳ ゴシック" w:cs="Times New Roman" w:hint="eastAsia"/>
          <w:szCs w:val="21"/>
        </w:rPr>
        <w:t>引き続き、症状観察と早期に処遇制限解除</w:t>
      </w:r>
    </w:p>
    <w:p w14:paraId="4EED7496" w14:textId="11663647" w:rsidR="001818E7" w:rsidRPr="00720DD2" w:rsidRDefault="007B3362" w:rsidP="00720DD2">
      <w:pPr>
        <w:ind w:leftChars="912" w:left="2125" w:hangingChars="100" w:hanging="21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4A013EDA" w14:textId="1F11E289" w:rsidR="00EE2568" w:rsidRPr="002F2220" w:rsidRDefault="003B6C3C" w:rsidP="00033FBE">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・佐藤　朋代様～</w:t>
      </w:r>
      <w:r w:rsidR="000C713E" w:rsidRPr="002F2220">
        <w:rPr>
          <w:rFonts w:ascii="ＭＳ ゴシック" w:eastAsia="ＭＳ ゴシック" w:hAnsi="ＭＳ ゴシック" w:cs="Times New Roman" w:hint="eastAsia"/>
          <w:szCs w:val="21"/>
        </w:rPr>
        <w:t>身体拘束中。</w:t>
      </w:r>
      <w:r w:rsidR="005C625E">
        <w:rPr>
          <w:rFonts w:ascii="ＭＳ ゴシック" w:eastAsia="ＭＳ ゴシック" w:hAnsi="ＭＳ ゴシック" w:cs="Times New Roman" w:hint="eastAsia"/>
          <w:szCs w:val="21"/>
        </w:rPr>
        <w:t>本日</w:t>
      </w:r>
      <w:r w:rsidR="005A3308">
        <w:rPr>
          <w:rFonts w:ascii="ＭＳ ゴシック" w:eastAsia="ＭＳ ゴシック" w:hAnsi="ＭＳ ゴシック" w:cs="Times New Roman" w:hint="eastAsia"/>
          <w:szCs w:val="21"/>
        </w:rPr>
        <w:t>から午前8時～午後</w:t>
      </w:r>
      <w:r w:rsidR="005C625E">
        <w:rPr>
          <w:rFonts w:ascii="ＭＳ ゴシック" w:eastAsia="ＭＳ ゴシック" w:hAnsi="ＭＳ ゴシック" w:cs="Times New Roman" w:hint="eastAsia"/>
          <w:szCs w:val="21"/>
        </w:rPr>
        <w:t>6</w:t>
      </w:r>
      <w:r w:rsidR="005A3308">
        <w:rPr>
          <w:rFonts w:ascii="ＭＳ ゴシック" w:eastAsia="ＭＳ ゴシック" w:hAnsi="ＭＳ ゴシック" w:cs="Times New Roman" w:hint="eastAsia"/>
          <w:szCs w:val="21"/>
        </w:rPr>
        <w:t>時までの開放</w:t>
      </w:r>
      <w:r w:rsidR="00134B9A">
        <w:rPr>
          <w:rFonts w:ascii="ＭＳ ゴシック" w:eastAsia="ＭＳ ゴシック" w:hAnsi="ＭＳ ゴシック" w:cs="Times New Roman" w:hint="eastAsia"/>
          <w:szCs w:val="21"/>
        </w:rPr>
        <w:t>観察拡大の指示有り。妄想言動あるが、易怒性・興奮、自傷行為はなし。</w:t>
      </w:r>
      <w:r w:rsidR="00EE2568" w:rsidRPr="002F2220">
        <w:rPr>
          <w:rFonts w:ascii="ＭＳ ゴシック" w:eastAsia="ＭＳ ゴシック" w:hAnsi="ＭＳ ゴシック" w:cs="Times New Roman" w:hint="eastAsia"/>
          <w:szCs w:val="21"/>
        </w:rPr>
        <w:t>引き続き、症状観察と早期に処遇制限解除が出来るよう努めていく。</w:t>
      </w:r>
    </w:p>
    <w:p w14:paraId="2DAAB060" w14:textId="13A69DB7" w:rsidR="005656FB" w:rsidRDefault="005656FB" w:rsidP="001818E7">
      <w:pPr>
        <w:rPr>
          <w:rFonts w:ascii="ＭＳ ゴシック" w:eastAsia="ＭＳ ゴシック" w:hAnsi="ＭＳ ゴシック" w:cs="Times New Roman"/>
          <w:color w:val="000000" w:themeColor="text1"/>
          <w:szCs w:val="21"/>
        </w:rPr>
      </w:pPr>
    </w:p>
    <w:p w14:paraId="6D3A0FE2" w14:textId="056FC140" w:rsidR="00DB703D" w:rsidRDefault="00F870A2" w:rsidP="00827B1B">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20266">
        <w:rPr>
          <w:rFonts w:ascii="ＭＳ ゴシック" w:eastAsia="ＭＳ ゴシック" w:hAnsi="ＭＳ ゴシック" w:cs="Times New Roman" w:hint="eastAsia"/>
          <w:color w:val="000000" w:themeColor="text1"/>
          <w:szCs w:val="21"/>
        </w:rPr>
        <w:t>馬渡</w:t>
      </w:r>
      <w:proofErr w:type="spellStart"/>
      <w:r w:rsidRPr="00F870A2">
        <w:rPr>
          <w:rFonts w:ascii="ＭＳ ゴシック" w:eastAsia="ＭＳ ゴシック" w:hAnsi="ＭＳ ゴシック" w:cs="Times New Roman"/>
          <w:color w:val="000000" w:themeColor="text1"/>
          <w:szCs w:val="21"/>
        </w:rPr>
        <w:t>Dr</w:t>
      </w:r>
      <w:proofErr w:type="spellEnd"/>
      <w:r w:rsidRPr="00F870A2">
        <w:rPr>
          <w:rFonts w:ascii="ＭＳ ゴシック" w:eastAsia="ＭＳ ゴシック" w:hAnsi="ＭＳ ゴシック" w:cs="Times New Roman"/>
          <w:color w:val="000000" w:themeColor="text1"/>
          <w:szCs w:val="21"/>
        </w:rPr>
        <w:t>診察＞</w:t>
      </w:r>
    </w:p>
    <w:p w14:paraId="28123768" w14:textId="4915AC46" w:rsidR="00F870A2" w:rsidRDefault="00F870A2" w:rsidP="00F870A2">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20266">
        <w:rPr>
          <w:rFonts w:ascii="ＭＳ ゴシック" w:eastAsia="ＭＳ ゴシック" w:hAnsi="ＭＳ ゴシック" w:cs="Times New Roman" w:hint="eastAsia"/>
          <w:color w:val="000000" w:themeColor="text1"/>
          <w:szCs w:val="21"/>
        </w:rPr>
        <w:t>清水　綾也</w:t>
      </w:r>
      <w:r>
        <w:rPr>
          <w:rFonts w:ascii="ＭＳ ゴシック" w:eastAsia="ＭＳ ゴシック" w:hAnsi="ＭＳ ゴシック" w:cs="Times New Roman" w:hint="eastAsia"/>
          <w:color w:val="000000" w:themeColor="text1"/>
          <w:szCs w:val="21"/>
        </w:rPr>
        <w:t>様</w:t>
      </w:r>
      <w:r w:rsidR="006237B4">
        <w:rPr>
          <w:rFonts w:ascii="ＭＳ ゴシック" w:eastAsia="ＭＳ ゴシック" w:hAnsi="ＭＳ ゴシック" w:cs="Times New Roman" w:hint="eastAsia"/>
          <w:color w:val="000000" w:themeColor="text1"/>
          <w:szCs w:val="21"/>
        </w:rPr>
        <w:t>～</w:t>
      </w:r>
      <w:r w:rsidR="00420266">
        <w:rPr>
          <w:rFonts w:ascii="ＭＳ ゴシック" w:eastAsia="ＭＳ ゴシック" w:hAnsi="ＭＳ ゴシック" w:cs="Times New Roman" w:hint="eastAsia"/>
          <w:color w:val="000000" w:themeColor="text1"/>
          <w:szCs w:val="21"/>
        </w:rPr>
        <w:t>処方変更、指示追加なし。治療的には将来的にデポ剤導入を考えるとのこと。</w:t>
      </w:r>
    </w:p>
    <w:p w14:paraId="7CD74E73" w14:textId="77777777" w:rsidR="00F870A2" w:rsidRDefault="00F870A2" w:rsidP="00F870A2">
      <w:pPr>
        <w:ind w:left="210" w:hangingChars="100" w:hanging="210"/>
        <w:rPr>
          <w:rFonts w:ascii="ＭＳ ゴシック" w:eastAsia="ＭＳ ゴシック" w:hAnsi="ＭＳ ゴシック" w:cs="Times New Roman"/>
          <w:color w:val="000000" w:themeColor="text1"/>
          <w:szCs w:val="21"/>
        </w:rPr>
      </w:pPr>
    </w:p>
    <w:p w14:paraId="1A985E47" w14:textId="57DCEA43" w:rsidR="00F870A2" w:rsidRDefault="00F870A2" w:rsidP="006237B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20266">
        <w:rPr>
          <w:rFonts w:ascii="ＭＳ ゴシック" w:eastAsia="ＭＳ ゴシック" w:hAnsi="ＭＳ ゴシック" w:cs="Times New Roman" w:hint="eastAsia"/>
          <w:color w:val="000000" w:themeColor="text1"/>
          <w:szCs w:val="21"/>
        </w:rPr>
        <w:t>大杉　甲介</w:t>
      </w:r>
      <w:r>
        <w:rPr>
          <w:rFonts w:ascii="ＭＳ ゴシック" w:eastAsia="ＭＳ ゴシック" w:hAnsi="ＭＳ ゴシック" w:cs="Times New Roman" w:hint="eastAsia"/>
          <w:color w:val="000000" w:themeColor="text1"/>
          <w:szCs w:val="21"/>
        </w:rPr>
        <w:t>様</w:t>
      </w:r>
      <w:r w:rsidR="006237B4">
        <w:rPr>
          <w:rFonts w:ascii="ＭＳ ゴシック" w:eastAsia="ＭＳ ゴシック" w:hAnsi="ＭＳ ゴシック" w:cs="Times New Roman" w:hint="eastAsia"/>
          <w:color w:val="000000" w:themeColor="text1"/>
          <w:szCs w:val="21"/>
        </w:rPr>
        <w:t>～</w:t>
      </w:r>
      <w:r w:rsidR="00165F23">
        <w:rPr>
          <w:rFonts w:ascii="ＭＳ ゴシック" w:eastAsia="ＭＳ ゴシック" w:hAnsi="ＭＳ ゴシック" w:cs="Times New Roman" w:hint="eastAsia"/>
          <w:color w:val="000000" w:themeColor="text1"/>
          <w:szCs w:val="21"/>
        </w:rPr>
        <w:t>処方変更なし。</w:t>
      </w:r>
      <w:r w:rsidR="00D16CF4">
        <w:rPr>
          <w:rFonts w:ascii="ＭＳ ゴシック" w:eastAsia="ＭＳ ゴシック" w:hAnsi="ＭＳ ゴシック" w:cs="Times New Roman" w:hint="eastAsia"/>
          <w:color w:val="000000" w:themeColor="text1"/>
          <w:szCs w:val="21"/>
        </w:rPr>
        <w:t>疾病や将来に対し</w:t>
      </w:r>
      <w:r w:rsidR="00420266">
        <w:rPr>
          <w:rFonts w:ascii="ＭＳ ゴシック" w:eastAsia="ＭＳ ゴシック" w:hAnsi="ＭＳ ゴシック" w:cs="Times New Roman" w:hint="eastAsia"/>
          <w:color w:val="000000" w:themeColor="text1"/>
          <w:szCs w:val="21"/>
        </w:rPr>
        <w:t>不安感や悲観的</w:t>
      </w:r>
      <w:r w:rsidR="00D16CF4">
        <w:rPr>
          <w:rFonts w:ascii="ＭＳ ゴシック" w:eastAsia="ＭＳ ゴシック" w:hAnsi="ＭＳ ゴシック" w:cs="Times New Roman" w:hint="eastAsia"/>
          <w:color w:val="000000" w:themeColor="text1"/>
          <w:szCs w:val="21"/>
        </w:rPr>
        <w:t>になる事があり、方針としては来週まで本人の精神症状を観察し、うつ症状が強いようであれば一旦退院、高松病院でその治療を行った後に当院で再度アルコール治療を導入していく、ということとなった。</w:t>
      </w:r>
      <w:r w:rsidR="00FF6C8C">
        <w:rPr>
          <w:rFonts w:ascii="ＭＳ ゴシック" w:eastAsia="ＭＳ ゴシック" w:hAnsi="ＭＳ ゴシック" w:cs="Times New Roman" w:hint="eastAsia"/>
          <w:color w:val="000000" w:themeColor="text1"/>
          <w:szCs w:val="21"/>
        </w:rPr>
        <w:t>上記にご家族も同意されている。</w:t>
      </w:r>
    </w:p>
    <w:p w14:paraId="38819F34" w14:textId="5FC56841" w:rsidR="00F870A2" w:rsidRDefault="00F870A2" w:rsidP="00F870A2">
      <w:pPr>
        <w:ind w:left="210" w:hangingChars="100" w:hanging="210"/>
        <w:rPr>
          <w:rFonts w:ascii="ＭＳ ゴシック" w:eastAsia="ＭＳ ゴシック" w:hAnsi="ＭＳ ゴシック" w:cs="Times New Roman"/>
          <w:color w:val="000000" w:themeColor="text1"/>
          <w:szCs w:val="21"/>
        </w:rPr>
      </w:pPr>
    </w:p>
    <w:p w14:paraId="333D61B4" w14:textId="4E9AE873" w:rsidR="00F870A2" w:rsidRDefault="00F870A2" w:rsidP="006237B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16CF4">
        <w:rPr>
          <w:rFonts w:ascii="ＭＳ ゴシック" w:eastAsia="ＭＳ ゴシック" w:hAnsi="ＭＳ ゴシック" w:cs="Times New Roman" w:hint="eastAsia"/>
          <w:color w:val="000000" w:themeColor="text1"/>
          <w:szCs w:val="21"/>
        </w:rPr>
        <w:t>駒木　洋士</w:t>
      </w:r>
      <w:r>
        <w:rPr>
          <w:rFonts w:ascii="ＭＳ ゴシック" w:eastAsia="ＭＳ ゴシック" w:hAnsi="ＭＳ ゴシック" w:cs="Times New Roman" w:hint="eastAsia"/>
          <w:color w:val="000000" w:themeColor="text1"/>
          <w:szCs w:val="21"/>
        </w:rPr>
        <w:t>様</w:t>
      </w:r>
      <w:r w:rsidR="006237B4">
        <w:rPr>
          <w:rFonts w:ascii="ＭＳ ゴシック" w:eastAsia="ＭＳ ゴシック" w:hAnsi="ＭＳ ゴシック" w:cs="Times New Roman" w:hint="eastAsia"/>
          <w:color w:val="000000" w:themeColor="text1"/>
          <w:szCs w:val="21"/>
        </w:rPr>
        <w:t>～</w:t>
      </w:r>
      <w:r w:rsidR="00D16CF4">
        <w:rPr>
          <w:rFonts w:ascii="ＭＳ ゴシック" w:eastAsia="ＭＳ ゴシック" w:hAnsi="ＭＳ ゴシック" w:cs="Times New Roman" w:hint="eastAsia"/>
          <w:color w:val="000000" w:themeColor="text1"/>
          <w:szCs w:val="21"/>
        </w:rPr>
        <w:t>血糖測定は本日以降中止。</w:t>
      </w:r>
      <w:r w:rsidR="00D16CF4" w:rsidRPr="00D16CF4">
        <w:rPr>
          <w:rFonts w:ascii="ＭＳ ゴシック" w:eastAsia="ＭＳ ゴシック" w:hAnsi="ＭＳ ゴシック" w:cs="Times New Roman" w:hint="eastAsia"/>
          <w:color w:val="000000" w:themeColor="text1"/>
          <w:szCs w:val="21"/>
        </w:rPr>
        <w:t>体重を考慮するとまだ補正は必要と</w:t>
      </w:r>
      <w:r w:rsidR="00D16CF4">
        <w:rPr>
          <w:rFonts w:ascii="ＭＳ ゴシック" w:eastAsia="ＭＳ ゴシック" w:hAnsi="ＭＳ ゴシック" w:cs="Times New Roman" w:hint="eastAsia"/>
          <w:color w:val="000000" w:themeColor="text1"/>
          <w:szCs w:val="21"/>
        </w:rPr>
        <w:t>のことで、本日点</w:t>
      </w:r>
      <w:r w:rsidR="00D16CF4">
        <w:rPr>
          <w:rFonts w:ascii="ＭＳ ゴシック" w:eastAsia="ＭＳ ゴシック" w:hAnsi="ＭＳ ゴシック" w:cs="Times New Roman" w:hint="eastAsia"/>
          <w:color w:val="000000" w:themeColor="text1"/>
          <w:szCs w:val="21"/>
        </w:rPr>
        <w:lastRenderedPageBreak/>
        <w:t>滴2本追加となる。</w:t>
      </w:r>
    </w:p>
    <w:p w14:paraId="27D45227" w14:textId="5EBA628A" w:rsidR="008D5976" w:rsidRDefault="008D5976" w:rsidP="006237B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処方はバルプロ酸(</w:t>
      </w:r>
      <w:r>
        <w:rPr>
          <w:rFonts w:ascii="ＭＳ ゴシック" w:eastAsia="ＭＳ ゴシック" w:hAnsi="ＭＳ ゴシック" w:cs="Times New Roman"/>
          <w:color w:val="000000" w:themeColor="text1"/>
          <w:szCs w:val="21"/>
        </w:rPr>
        <w:t>200)2T</w:t>
      </w:r>
      <w:r>
        <w:rPr>
          <w:rFonts w:ascii="ＭＳ ゴシック" w:eastAsia="ＭＳ ゴシック" w:hAnsi="ＭＳ ゴシック" w:cs="Times New Roman" w:hint="eastAsia"/>
          <w:color w:val="000000" w:themeColor="text1"/>
          <w:szCs w:val="21"/>
        </w:rPr>
        <w:t xml:space="preserve">　朝・寝る前のみに減薬。</w:t>
      </w:r>
    </w:p>
    <w:p w14:paraId="1D7BF696" w14:textId="37AF9D6D" w:rsidR="00F870A2" w:rsidRDefault="00F870A2" w:rsidP="00F870A2">
      <w:pPr>
        <w:ind w:left="210" w:hangingChars="100" w:hanging="210"/>
        <w:rPr>
          <w:rFonts w:ascii="ＭＳ ゴシック" w:eastAsia="ＭＳ ゴシック" w:hAnsi="ＭＳ ゴシック" w:cs="Times New Roman"/>
          <w:color w:val="000000" w:themeColor="text1"/>
          <w:szCs w:val="21"/>
        </w:rPr>
      </w:pPr>
    </w:p>
    <w:p w14:paraId="67373CA1" w14:textId="73FB28D4" w:rsidR="00F870A2" w:rsidRDefault="00F870A2" w:rsidP="006237B4">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16CF4">
        <w:rPr>
          <w:rFonts w:ascii="ＭＳ ゴシック" w:eastAsia="ＭＳ ゴシック" w:hAnsi="ＭＳ ゴシック" w:cs="Times New Roman" w:hint="eastAsia"/>
          <w:color w:val="000000" w:themeColor="text1"/>
          <w:szCs w:val="21"/>
        </w:rPr>
        <w:t>黒沢　まゆみ</w:t>
      </w:r>
      <w:r>
        <w:rPr>
          <w:rFonts w:ascii="ＭＳ ゴシック" w:eastAsia="ＭＳ ゴシック" w:hAnsi="ＭＳ ゴシック" w:cs="Times New Roman" w:hint="eastAsia"/>
          <w:color w:val="000000" w:themeColor="text1"/>
          <w:szCs w:val="21"/>
        </w:rPr>
        <w:t>様</w:t>
      </w:r>
      <w:r w:rsidR="006237B4">
        <w:rPr>
          <w:rFonts w:ascii="ＭＳ ゴシック" w:eastAsia="ＭＳ ゴシック" w:hAnsi="ＭＳ ゴシック" w:cs="Times New Roman" w:hint="eastAsia"/>
          <w:color w:val="000000" w:themeColor="text1"/>
          <w:szCs w:val="21"/>
        </w:rPr>
        <w:t>～</w:t>
      </w:r>
      <w:r w:rsidR="00D16CF4">
        <w:rPr>
          <w:rFonts w:ascii="ＭＳ ゴシック" w:eastAsia="ＭＳ ゴシック" w:hAnsi="ＭＳ ゴシック" w:cs="Times New Roman" w:hint="eastAsia"/>
          <w:color w:val="000000" w:themeColor="text1"/>
          <w:szCs w:val="21"/>
        </w:rPr>
        <w:t xml:space="preserve">7/6～ロラゼパム(0.5)4T </w:t>
      </w:r>
      <w:r w:rsidR="00D16CF4">
        <w:rPr>
          <w:rFonts w:ascii="ＭＳ ゴシック" w:eastAsia="ＭＳ ゴシック" w:hAnsi="ＭＳ ゴシック" w:cs="Times New Roman"/>
          <w:color w:val="000000" w:themeColor="text1"/>
          <w:szCs w:val="21"/>
        </w:rPr>
        <w:t>1</w:t>
      </w:r>
      <w:r w:rsidR="00D16CF4">
        <w:rPr>
          <w:rFonts w:ascii="ＭＳ ゴシック" w:eastAsia="ＭＳ ゴシック" w:hAnsi="ＭＳ ゴシック" w:cs="Times New Roman" w:hint="eastAsia"/>
          <w:color w:val="000000" w:themeColor="text1"/>
          <w:szCs w:val="21"/>
        </w:rPr>
        <w:t>日2回　朝・夕</w:t>
      </w:r>
    </w:p>
    <w:p w14:paraId="055A34A5" w14:textId="1CA36907" w:rsidR="00D16CF4" w:rsidRDefault="00D16CF4" w:rsidP="006237B4">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7/8～ロラゼパム(0.5)2T </w:t>
      </w:r>
      <w:r>
        <w:rPr>
          <w:rFonts w:ascii="ＭＳ ゴシック" w:eastAsia="ＭＳ ゴシック" w:hAnsi="ＭＳ ゴシック" w:cs="Times New Roman"/>
          <w:color w:val="000000" w:themeColor="text1"/>
          <w:szCs w:val="21"/>
        </w:rPr>
        <w:t>1</w:t>
      </w:r>
      <w:r>
        <w:rPr>
          <w:rFonts w:ascii="ＭＳ ゴシック" w:eastAsia="ＭＳ ゴシック" w:hAnsi="ＭＳ ゴシック" w:cs="Times New Roman" w:hint="eastAsia"/>
          <w:color w:val="000000" w:themeColor="text1"/>
          <w:szCs w:val="21"/>
        </w:rPr>
        <w:t>日2回　朝・夕</w:t>
      </w:r>
    </w:p>
    <w:p w14:paraId="4400ED7C" w14:textId="51C55C11" w:rsidR="00D16CF4" w:rsidRPr="00D16CF4" w:rsidRDefault="00D16CF4" w:rsidP="006237B4">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となっている。</w:t>
      </w:r>
      <w:r w:rsidR="00746707">
        <w:rPr>
          <w:rFonts w:ascii="ＭＳ ゴシック" w:eastAsia="ＭＳ ゴシック" w:hAnsi="ＭＳ ゴシック" w:cs="Times New Roman" w:hint="eastAsia"/>
          <w:color w:val="000000" w:themeColor="text1"/>
          <w:szCs w:val="21"/>
        </w:rPr>
        <w:t>持参薬の鑑別が完了し、使用の許可あり。</w:t>
      </w:r>
      <w:bookmarkStart w:id="0" w:name="_GoBack"/>
      <w:bookmarkEnd w:id="0"/>
    </w:p>
    <w:p w14:paraId="55824FAB" w14:textId="03373DE6" w:rsidR="006237B4" w:rsidRDefault="006237B4" w:rsidP="00F870A2">
      <w:pPr>
        <w:ind w:left="210" w:hangingChars="100" w:hanging="210"/>
        <w:rPr>
          <w:rFonts w:ascii="ＭＳ ゴシック" w:eastAsia="ＭＳ ゴシック" w:hAnsi="ＭＳ ゴシック" w:cs="Times New Roman"/>
          <w:color w:val="000000" w:themeColor="text1"/>
          <w:szCs w:val="21"/>
        </w:rPr>
      </w:pPr>
    </w:p>
    <w:p w14:paraId="5D41C87A" w14:textId="07F490AF" w:rsidR="00F870A2" w:rsidRDefault="006237B4" w:rsidP="00D16CF4">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16CF4">
        <w:rPr>
          <w:rFonts w:ascii="ＭＳ ゴシック" w:eastAsia="ＭＳ ゴシック" w:hAnsi="ＭＳ ゴシック" w:cs="Times New Roman" w:hint="eastAsia"/>
          <w:color w:val="000000" w:themeColor="text1"/>
          <w:szCs w:val="21"/>
        </w:rPr>
        <w:t>中森　辰雄</w:t>
      </w:r>
      <w:r>
        <w:rPr>
          <w:rFonts w:ascii="ＭＳ ゴシック" w:eastAsia="ＭＳ ゴシック" w:hAnsi="ＭＳ ゴシック" w:cs="Times New Roman" w:hint="eastAsia"/>
          <w:color w:val="000000" w:themeColor="text1"/>
          <w:szCs w:val="21"/>
        </w:rPr>
        <w:t>様～</w:t>
      </w:r>
      <w:r w:rsidR="00D16CF4">
        <w:rPr>
          <w:rFonts w:ascii="ＭＳ ゴシック" w:eastAsia="ＭＳ ゴシック" w:hAnsi="ＭＳ ゴシック" w:cs="Times New Roman" w:hint="eastAsia"/>
          <w:color w:val="000000" w:themeColor="text1"/>
          <w:szCs w:val="21"/>
        </w:rPr>
        <w:t>退院支援可の指示あり。</w:t>
      </w:r>
    </w:p>
    <w:p w14:paraId="4C5F321C" w14:textId="7B124046" w:rsidR="00D16CF4" w:rsidRDefault="00D16CF4" w:rsidP="00D16CF4">
      <w:pPr>
        <w:ind w:left="1470" w:hangingChars="700" w:hanging="1470"/>
        <w:rPr>
          <w:rFonts w:ascii="ＭＳ ゴシック" w:eastAsia="ＭＳ ゴシック" w:hAnsi="ＭＳ ゴシック" w:cs="Times New Roman"/>
          <w:color w:val="000000" w:themeColor="text1"/>
          <w:szCs w:val="21"/>
        </w:rPr>
      </w:pPr>
    </w:p>
    <w:p w14:paraId="0638B10C" w14:textId="1C314278" w:rsidR="00D16CF4" w:rsidRDefault="00D16CF4" w:rsidP="00D16CF4">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・他、処方、指示変更なし。</w:t>
      </w:r>
    </w:p>
    <w:p w14:paraId="6CE7D628" w14:textId="77777777" w:rsidR="00D16CF4" w:rsidRDefault="00D16CF4" w:rsidP="00D16CF4">
      <w:pPr>
        <w:ind w:left="1470" w:hangingChars="700" w:hanging="1470"/>
        <w:rPr>
          <w:rFonts w:ascii="ＭＳ ゴシック" w:eastAsia="ＭＳ ゴシック" w:hAnsi="ＭＳ ゴシック" w:cs="Times New Roman"/>
          <w:color w:val="000000" w:themeColor="text1"/>
          <w:szCs w:val="21"/>
        </w:rPr>
      </w:pPr>
    </w:p>
    <w:p w14:paraId="1D03BCA5" w14:textId="0434765F" w:rsidR="00F870A2" w:rsidRDefault="00F870A2" w:rsidP="00827B1B">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D1CC7">
        <w:rPr>
          <w:rFonts w:ascii="ＭＳ ゴシック" w:eastAsia="ＭＳ ゴシック" w:hAnsi="ＭＳ ゴシック" w:cs="Times New Roman" w:hint="eastAsia"/>
          <w:color w:val="000000" w:themeColor="text1"/>
          <w:szCs w:val="21"/>
        </w:rPr>
        <w:t>田名部</w:t>
      </w:r>
      <w:proofErr w:type="spellStart"/>
      <w:r w:rsidRPr="00F870A2">
        <w:rPr>
          <w:rFonts w:ascii="ＭＳ ゴシック" w:eastAsia="ＭＳ ゴシック" w:hAnsi="ＭＳ ゴシック" w:cs="Times New Roman"/>
          <w:color w:val="000000" w:themeColor="text1"/>
          <w:szCs w:val="21"/>
        </w:rPr>
        <w:t>Dr</w:t>
      </w:r>
      <w:proofErr w:type="spellEnd"/>
      <w:r w:rsidRPr="00F870A2">
        <w:rPr>
          <w:rFonts w:ascii="ＭＳ ゴシック" w:eastAsia="ＭＳ ゴシック" w:hAnsi="ＭＳ ゴシック" w:cs="Times New Roman"/>
          <w:color w:val="000000" w:themeColor="text1"/>
          <w:szCs w:val="21"/>
        </w:rPr>
        <w:t>診察＞</w:t>
      </w:r>
    </w:p>
    <w:p w14:paraId="425E78BE" w14:textId="51975052" w:rsidR="007B3661" w:rsidRDefault="007B3661" w:rsidP="00663387">
      <w:pPr>
        <w:ind w:left="1890" w:hangingChars="900" w:hanging="189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color w:val="000000" w:themeColor="text1"/>
          <w:szCs w:val="21"/>
        </w:rPr>
        <w:t>・</w:t>
      </w:r>
      <w:r w:rsidRPr="007B3661">
        <w:rPr>
          <w:rFonts w:ascii="ＭＳ ゴシック" w:eastAsia="ＭＳ ゴシック" w:hAnsi="ＭＳ ゴシック" w:cs="Times New Roman"/>
          <w:color w:val="000000" w:themeColor="text1"/>
          <w:szCs w:val="21"/>
        </w:rPr>
        <w:t xml:space="preserve"> </w:t>
      </w:r>
      <w:r w:rsidR="00663387">
        <w:rPr>
          <w:rFonts w:ascii="ＭＳ ゴシック" w:eastAsia="ＭＳ ゴシック" w:hAnsi="ＭＳ ゴシック" w:cs="Times New Roman" w:hint="eastAsia"/>
          <w:color w:val="000000" w:themeColor="text1"/>
          <w:szCs w:val="21"/>
        </w:rPr>
        <w:t>小栗　健太郎様～</w:t>
      </w:r>
      <w:r w:rsidR="00663387" w:rsidRPr="00663387">
        <w:rPr>
          <w:rFonts w:ascii="ＭＳ ゴシック" w:eastAsia="ＭＳ ゴシック" w:hAnsi="ＭＳ ゴシック"/>
          <w:color w:val="000000"/>
          <w:spacing w:val="15"/>
          <w:szCs w:val="21"/>
        </w:rPr>
        <w:t>睡眠についての訴え有り、本日よりVDSにリボトリール0.5㎎×1T追加となる。明日より観察開放指示9時-20時に拡大との指示あり。</w:t>
      </w:r>
    </w:p>
    <w:p w14:paraId="34F128B1" w14:textId="22B2CC0B" w:rsidR="00663387" w:rsidRDefault="00663387" w:rsidP="00663387">
      <w:pPr>
        <w:ind w:left="1890" w:hangingChars="900" w:hanging="1890"/>
        <w:rPr>
          <w:rFonts w:ascii="ＭＳ ゴシック" w:eastAsia="ＭＳ ゴシック" w:hAnsi="ＭＳ ゴシック" w:cs="Times New Roman"/>
          <w:color w:val="000000" w:themeColor="text1"/>
          <w:szCs w:val="21"/>
        </w:rPr>
      </w:pPr>
    </w:p>
    <w:p w14:paraId="404A8F3F" w14:textId="14BAC3F0" w:rsidR="00663387" w:rsidRPr="00663387" w:rsidRDefault="00663387" w:rsidP="00663387">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・金田　英美様～</w:t>
      </w:r>
      <w:r w:rsidRPr="00663387">
        <w:rPr>
          <w:rFonts w:ascii="ＭＳ ゴシック" w:eastAsia="ＭＳ ゴシック" w:hAnsi="ＭＳ ゴシック"/>
          <w:color w:val="000000"/>
          <w:spacing w:val="15"/>
          <w:szCs w:val="21"/>
        </w:rPr>
        <w:t>処方継続。明日よりアルコール断酒プログラム開始の指示あり</w:t>
      </w:r>
    </w:p>
    <w:p w14:paraId="5A20A3CB" w14:textId="6BADC1FF" w:rsidR="00A0232D" w:rsidRDefault="00A0232D" w:rsidP="00D16CF4">
      <w:pPr>
        <w:ind w:left="210" w:hangingChars="100" w:hanging="210"/>
        <w:rPr>
          <w:rFonts w:ascii="ＭＳ ゴシック" w:eastAsia="ＭＳ ゴシック" w:hAnsi="ＭＳ ゴシック" w:cs="Times New Roman"/>
          <w:color w:val="000000" w:themeColor="text1"/>
          <w:szCs w:val="21"/>
        </w:rPr>
      </w:pPr>
    </w:p>
    <w:p w14:paraId="03F84947" w14:textId="5CDF4D81" w:rsidR="00827B1B" w:rsidRPr="00663387" w:rsidRDefault="00827B1B" w:rsidP="00D16CF4">
      <w:pPr>
        <w:ind w:left="210" w:hangingChars="100" w:hanging="21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※他、指示変更なし。</w:t>
      </w:r>
    </w:p>
    <w:p w14:paraId="4D9A3C46" w14:textId="7665FB3C" w:rsidR="00A0232D" w:rsidRDefault="00A0232D" w:rsidP="00827B1B">
      <w:pPr>
        <w:rPr>
          <w:rFonts w:ascii="ＭＳ ゴシック" w:eastAsia="ＭＳ ゴシック" w:hAnsi="ＭＳ ゴシック" w:cs="Times New Roman" w:hint="eastAsia"/>
          <w:color w:val="000000" w:themeColor="text1"/>
          <w:szCs w:val="21"/>
        </w:rPr>
      </w:pPr>
    </w:p>
    <w:p w14:paraId="7B876CB9" w14:textId="65CBF9EF" w:rsidR="00A0232D" w:rsidRDefault="00A0232D" w:rsidP="00D16CF4">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color w:val="000000" w:themeColor="text1"/>
          <w:szCs w:val="21"/>
        </w:rPr>
        <mc:AlternateContent>
          <mc:Choice Requires="w16se">
            <w16se:symEx w16se:font="ＭＳ 明朝" w16se:char="2460"/>
          </mc:Choice>
          <mc:Fallback>
            <w:t>①</w:t>
          </mc:Fallback>
        </mc:AlternateContent>
      </w:r>
      <w:r w:rsidRPr="00A0232D">
        <w:rPr>
          <w:rFonts w:ascii="ＭＳ ゴシック" w:eastAsia="ＭＳ ゴシック" w:hAnsi="ＭＳ ゴシック" w:cs="Times New Roman" w:hint="eastAsia"/>
          <w:color w:val="000000" w:themeColor="text1"/>
          <w:szCs w:val="21"/>
        </w:rPr>
        <w:t>】</w:t>
      </w:r>
    </w:p>
    <w:p w14:paraId="744AF0EB" w14:textId="5A21BE5A" w:rsidR="00D26B53" w:rsidRPr="00D26B53" w:rsidRDefault="00D26B53" w:rsidP="00D26B53">
      <w:pPr>
        <w:ind w:leftChars="100" w:left="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日　　時：令和</w:t>
      </w:r>
      <w:r w:rsidRPr="00D26B53">
        <w:rPr>
          <w:rFonts w:ascii="ＭＳ ゴシック" w:eastAsia="ＭＳ ゴシック" w:hAnsi="ＭＳ ゴシック" w:cs="Times New Roman"/>
          <w:color w:val="000000" w:themeColor="text1"/>
          <w:szCs w:val="21"/>
        </w:rPr>
        <w:t>7年7月3日　　12：00</w:t>
      </w:r>
    </w:p>
    <w:p w14:paraId="7A096566" w14:textId="77777777" w:rsidR="00D26B53" w:rsidRPr="00D26B53" w:rsidRDefault="00D26B53" w:rsidP="00D26B53">
      <w:pPr>
        <w:ind w:left="210" w:hangingChars="100" w:hanging="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 xml:space="preserve">　氏　　名：小坂　周子（こさか　しゅうこ）様</w:t>
      </w:r>
    </w:p>
    <w:p w14:paraId="5583E7F9" w14:textId="77777777" w:rsidR="00D26B53" w:rsidRPr="00D26B53" w:rsidRDefault="00D26B53" w:rsidP="00D26B53">
      <w:pPr>
        <w:ind w:left="210" w:hangingChars="100" w:hanging="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 xml:space="preserve">　生年月日：昭和</w:t>
      </w:r>
      <w:r w:rsidRPr="00D26B53">
        <w:rPr>
          <w:rFonts w:ascii="ＭＳ ゴシック" w:eastAsia="ＭＳ ゴシック" w:hAnsi="ＭＳ ゴシック" w:cs="Times New Roman"/>
          <w:color w:val="000000" w:themeColor="text1"/>
          <w:szCs w:val="21"/>
        </w:rPr>
        <w:t>29年2月17日(71歳)</w:t>
      </w:r>
    </w:p>
    <w:p w14:paraId="40672747" w14:textId="77777777" w:rsidR="00D26B53" w:rsidRPr="00D26B53" w:rsidRDefault="00D26B53" w:rsidP="00D26B53">
      <w:pPr>
        <w:ind w:left="210" w:hangingChars="100" w:hanging="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 xml:space="preserve">　病　　名：抑うつ状態</w:t>
      </w:r>
    </w:p>
    <w:p w14:paraId="505AB73E" w14:textId="77777777" w:rsidR="00D26B53" w:rsidRPr="00D26B53" w:rsidRDefault="00D26B53" w:rsidP="00D26B53">
      <w:pPr>
        <w:ind w:left="210" w:hangingChars="100" w:hanging="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 xml:space="preserve">　性　　別：女性</w:t>
      </w:r>
    </w:p>
    <w:p w14:paraId="4334A74E" w14:textId="77777777" w:rsidR="00D26B53" w:rsidRPr="00D26B53" w:rsidRDefault="00D26B53" w:rsidP="00D26B53">
      <w:pPr>
        <w:ind w:left="210" w:hangingChars="100" w:hanging="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 xml:space="preserve">　主</w:t>
      </w:r>
      <w:r w:rsidRPr="00D26B53">
        <w:rPr>
          <w:rFonts w:ascii="ＭＳ ゴシック" w:eastAsia="ＭＳ ゴシック" w:hAnsi="ＭＳ ゴシック" w:cs="Times New Roman"/>
          <w:color w:val="000000" w:themeColor="text1"/>
          <w:szCs w:val="21"/>
        </w:rPr>
        <w:t xml:space="preserve"> 治 医：柞木田Dr</w:t>
      </w:r>
    </w:p>
    <w:p w14:paraId="560336BF" w14:textId="77777777" w:rsidR="00D26B53" w:rsidRPr="00D26B53" w:rsidRDefault="00D26B53" w:rsidP="00D26B53">
      <w:pPr>
        <w:ind w:left="210" w:hangingChars="100" w:hanging="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 xml:space="preserve">　入院形態：医療保護入院</w:t>
      </w:r>
    </w:p>
    <w:p w14:paraId="54582E4E" w14:textId="77777777" w:rsidR="00D26B53" w:rsidRPr="00D26B53" w:rsidRDefault="00D26B53" w:rsidP="00D26B53">
      <w:pPr>
        <w:ind w:left="210" w:hangingChars="100" w:hanging="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 xml:space="preserve">　病　　棟：東病棟合併症室</w:t>
      </w:r>
    </w:p>
    <w:p w14:paraId="55F535E9" w14:textId="77777777" w:rsidR="00D26B53" w:rsidRPr="00D26B53" w:rsidRDefault="00D26B53" w:rsidP="00D26B53">
      <w:pPr>
        <w:ind w:left="210" w:hangingChars="100" w:hanging="210"/>
        <w:rPr>
          <w:rFonts w:ascii="ＭＳ ゴシック" w:eastAsia="ＭＳ ゴシック" w:hAnsi="ＭＳ ゴシック" w:cs="Times New Roman"/>
          <w:color w:val="000000" w:themeColor="text1"/>
          <w:szCs w:val="21"/>
        </w:rPr>
      </w:pPr>
    </w:p>
    <w:p w14:paraId="3B2201BD" w14:textId="77777777" w:rsidR="00D26B53" w:rsidRPr="00D26B53" w:rsidRDefault="00D26B53" w:rsidP="00D26B53">
      <w:pPr>
        <w:ind w:left="210" w:hangingChars="100" w:hanging="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 xml:space="preserve">　＜経過＞</w:t>
      </w:r>
    </w:p>
    <w:p w14:paraId="22A97E30" w14:textId="77777777" w:rsidR="00D26B53" w:rsidRPr="00D26B53" w:rsidRDefault="00D26B53" w:rsidP="00D26B53">
      <w:pPr>
        <w:ind w:left="210" w:hangingChars="100" w:hanging="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 xml:space="preserve">　現在八戸市民病院救急科に入院中。</w:t>
      </w:r>
    </w:p>
    <w:p w14:paraId="5D402FD9" w14:textId="065B2DA9" w:rsidR="00A0232D" w:rsidRDefault="00D26B53" w:rsidP="00D26B53">
      <w:pPr>
        <w:ind w:left="210" w:hangingChars="100" w:hanging="210"/>
        <w:rPr>
          <w:rFonts w:ascii="ＭＳ ゴシック" w:eastAsia="ＭＳ ゴシック" w:hAnsi="ＭＳ ゴシック" w:cs="Times New Roman"/>
          <w:color w:val="000000" w:themeColor="text1"/>
          <w:szCs w:val="21"/>
        </w:rPr>
      </w:pPr>
      <w:r w:rsidRPr="00D26B53">
        <w:rPr>
          <w:rFonts w:ascii="ＭＳ ゴシック" w:eastAsia="ＭＳ ゴシック" w:hAnsi="ＭＳ ゴシック" w:cs="Times New Roman" w:hint="eastAsia"/>
          <w:color w:val="000000" w:themeColor="text1"/>
          <w:szCs w:val="21"/>
        </w:rPr>
        <w:t xml:space="preserve">　</w:t>
      </w:r>
      <w:r w:rsidRPr="00D26B53">
        <w:rPr>
          <w:rFonts w:ascii="ＭＳ ゴシック" w:eastAsia="ＭＳ ゴシック" w:hAnsi="ＭＳ ゴシック" w:cs="Times New Roman"/>
          <w:color w:val="000000" w:themeColor="text1"/>
          <w:szCs w:val="21"/>
        </w:rPr>
        <w:t>H24年より近医に更年期障害で通院。R7年4月1日、「心臓がざわざわする」と</w:t>
      </w:r>
      <w:r w:rsidRPr="00D26B53">
        <w:rPr>
          <w:rFonts w:ascii="ＭＳ ゴシック" w:eastAsia="ＭＳ ゴシック" w:hAnsi="ＭＳ ゴシック" w:cs="Times New Roman" w:hint="eastAsia"/>
          <w:color w:val="000000" w:themeColor="text1"/>
          <w:szCs w:val="21"/>
        </w:rPr>
        <w:t>訴え同院を受診。水分不足だと言われ、以降通院なし。同年</w:t>
      </w:r>
      <w:r w:rsidRPr="00D26B53">
        <w:rPr>
          <w:rFonts w:ascii="ＭＳ ゴシック" w:eastAsia="ＭＳ ゴシック" w:hAnsi="ＭＳ ゴシック" w:cs="Times New Roman"/>
          <w:color w:val="000000" w:themeColor="text1"/>
          <w:szCs w:val="21"/>
        </w:rPr>
        <w:t>5月9日にコンセン</w:t>
      </w:r>
      <w:r w:rsidRPr="00D26B53">
        <w:rPr>
          <w:rFonts w:ascii="ＭＳ ゴシック" w:eastAsia="ＭＳ ゴシック" w:hAnsi="ＭＳ ゴシック" w:cs="Times New Roman" w:hint="eastAsia"/>
          <w:color w:val="000000" w:themeColor="text1"/>
          <w:szCs w:val="21"/>
        </w:rPr>
        <w:t>トのコードを首に巻く企図行為あり。長女が制止し未遂に終わっているが、同時期より食欲低下、不眠、気分の落ち込みが出現。「夫は私と結婚した人生を後悔しているだろう」といった発言も聞かれていた。かかりつけよりミルタザピンの処方を受けるが症状の改善なし。同年</w:t>
      </w:r>
      <w:r w:rsidRPr="00D26B53">
        <w:rPr>
          <w:rFonts w:ascii="ＭＳ ゴシック" w:eastAsia="ＭＳ ゴシック" w:hAnsi="ＭＳ ゴシック" w:cs="Times New Roman"/>
          <w:color w:val="000000" w:themeColor="text1"/>
          <w:szCs w:val="21"/>
        </w:rPr>
        <w:t>6月12日、ペットボトルに保管さ</w:t>
      </w:r>
      <w:r w:rsidRPr="00D26B53">
        <w:rPr>
          <w:rFonts w:ascii="ＭＳ ゴシック" w:eastAsia="ＭＳ ゴシック" w:hAnsi="ＭＳ ゴシック" w:cs="Times New Roman" w:hint="eastAsia"/>
          <w:color w:val="000000" w:themeColor="text1"/>
          <w:szCs w:val="21"/>
        </w:rPr>
        <w:t>れていたウィンドウォッシャー液を誤飲し八戸市立市民病院へ救急搬送。身体的な治療は終了したが、入院の中でも思考制止、不安感や焦燥感見られ同院精神科へ紹介となっている。今後も入院環境での精神療法が必要だと考えられ紹介となっている。また入院治療の中で</w:t>
      </w:r>
      <w:r w:rsidRPr="00D26B53">
        <w:rPr>
          <w:rFonts w:ascii="ＭＳ ゴシック" w:eastAsia="ＭＳ ゴシック" w:hAnsi="ＭＳ ゴシック" w:cs="Times New Roman"/>
          <w:color w:val="000000" w:themeColor="text1"/>
          <w:szCs w:val="21"/>
        </w:rPr>
        <w:t>ADLの低下見られ他ことから、並行して</w:t>
      </w:r>
      <w:r w:rsidRPr="00D26B53">
        <w:rPr>
          <w:rFonts w:ascii="ＭＳ ゴシック" w:eastAsia="ＭＳ ゴシック" w:hAnsi="ＭＳ ゴシック" w:cs="Times New Roman" w:hint="eastAsia"/>
          <w:color w:val="000000" w:themeColor="text1"/>
          <w:szCs w:val="21"/>
        </w:rPr>
        <w:t>日常生活動作のリハビリも行って頂きたいと相談があり。本日当院受診し、東病棟合併症室へ医療保護入院となる。</w:t>
      </w:r>
    </w:p>
    <w:p w14:paraId="7DC562E3" w14:textId="6999318A" w:rsidR="001422B6" w:rsidRDefault="001422B6" w:rsidP="00827B1B">
      <w:pPr>
        <w:rPr>
          <w:rFonts w:ascii="ＭＳ ゴシック" w:eastAsia="ＭＳ ゴシック" w:hAnsi="ＭＳ ゴシック" w:cs="Times New Roman" w:hint="eastAsia"/>
          <w:color w:val="000000" w:themeColor="text1"/>
          <w:szCs w:val="21"/>
        </w:rPr>
      </w:pPr>
    </w:p>
    <w:p w14:paraId="7D0C6798" w14:textId="23D51738" w:rsidR="001422B6" w:rsidRDefault="001422B6" w:rsidP="001422B6">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color w:val="000000" w:themeColor="text1"/>
          <w:szCs w:val="21"/>
        </w:rPr>
        <mc:AlternateContent>
          <mc:Choice Requires="w16se">
            <w16se:symEx w16se:font="ＭＳ 明朝" w16se:char="2461"/>
          </mc:Choice>
          <mc:Fallback>
            <w:t>②</w:t>
          </mc:Fallback>
        </mc:AlternateContent>
      </w:r>
      <w:r w:rsidRPr="00A0232D">
        <w:rPr>
          <w:rFonts w:ascii="ＭＳ ゴシック" w:eastAsia="ＭＳ ゴシック" w:hAnsi="ＭＳ ゴシック" w:cs="Times New Roman" w:hint="eastAsia"/>
          <w:color w:val="000000" w:themeColor="text1"/>
          <w:szCs w:val="21"/>
        </w:rPr>
        <w:t>】</w:t>
      </w:r>
    </w:p>
    <w:p w14:paraId="366C2D8C" w14:textId="77777777" w:rsidR="00505086" w:rsidRPr="00505086" w:rsidRDefault="00505086" w:rsidP="00505086">
      <w:pPr>
        <w:ind w:leftChars="100" w:left="210"/>
        <w:rPr>
          <w:rFonts w:ascii="ＭＳ ゴシック" w:eastAsia="ＭＳ ゴシック" w:hAnsi="ＭＳ ゴシック" w:cs="Times New Roman"/>
          <w:color w:val="000000" w:themeColor="text1"/>
          <w:szCs w:val="21"/>
        </w:rPr>
      </w:pPr>
      <w:r w:rsidRPr="00505086">
        <w:rPr>
          <w:rFonts w:ascii="ＭＳ ゴシック" w:eastAsia="ＭＳ ゴシック" w:hAnsi="ＭＳ ゴシック" w:cs="Times New Roman" w:hint="eastAsia"/>
          <w:color w:val="000000" w:themeColor="text1"/>
          <w:szCs w:val="21"/>
        </w:rPr>
        <w:t>氏　　名：老久保　弘美（おいくぼ　ひろみ）様</w:t>
      </w:r>
    </w:p>
    <w:p w14:paraId="6F1C1977" w14:textId="77777777" w:rsidR="00505086" w:rsidRPr="00505086" w:rsidRDefault="00505086" w:rsidP="00505086">
      <w:pPr>
        <w:ind w:left="210" w:hangingChars="100" w:hanging="210"/>
        <w:rPr>
          <w:rFonts w:ascii="ＭＳ ゴシック" w:eastAsia="ＭＳ ゴシック" w:hAnsi="ＭＳ ゴシック" w:cs="Times New Roman"/>
          <w:color w:val="000000" w:themeColor="text1"/>
          <w:szCs w:val="21"/>
        </w:rPr>
      </w:pPr>
      <w:r w:rsidRPr="00505086">
        <w:rPr>
          <w:rFonts w:ascii="ＭＳ ゴシック" w:eastAsia="ＭＳ ゴシック" w:hAnsi="ＭＳ ゴシック" w:cs="Times New Roman" w:hint="eastAsia"/>
          <w:color w:val="000000" w:themeColor="text1"/>
          <w:szCs w:val="21"/>
        </w:rPr>
        <w:t xml:space="preserve">　生年月日：昭和</w:t>
      </w:r>
      <w:r w:rsidRPr="00505086">
        <w:rPr>
          <w:rFonts w:ascii="ＭＳ ゴシック" w:eastAsia="ＭＳ ゴシック" w:hAnsi="ＭＳ ゴシック" w:cs="Times New Roman"/>
          <w:color w:val="000000" w:themeColor="text1"/>
          <w:szCs w:val="21"/>
        </w:rPr>
        <w:t>34年10月1日(65歳)</w:t>
      </w:r>
    </w:p>
    <w:p w14:paraId="2409E09F" w14:textId="77777777" w:rsidR="00505086" w:rsidRPr="00505086" w:rsidRDefault="00505086" w:rsidP="00505086">
      <w:pPr>
        <w:ind w:left="210" w:hangingChars="100" w:hanging="210"/>
        <w:rPr>
          <w:rFonts w:ascii="ＭＳ ゴシック" w:eastAsia="ＭＳ ゴシック" w:hAnsi="ＭＳ ゴシック" w:cs="Times New Roman"/>
          <w:color w:val="000000" w:themeColor="text1"/>
          <w:szCs w:val="21"/>
        </w:rPr>
      </w:pPr>
      <w:r w:rsidRPr="00505086">
        <w:rPr>
          <w:rFonts w:ascii="ＭＳ ゴシック" w:eastAsia="ＭＳ ゴシック" w:hAnsi="ＭＳ ゴシック" w:cs="Times New Roman" w:hint="eastAsia"/>
          <w:color w:val="000000" w:themeColor="text1"/>
          <w:szCs w:val="21"/>
        </w:rPr>
        <w:t xml:space="preserve">　病　　名：強迫性障害</w:t>
      </w:r>
    </w:p>
    <w:p w14:paraId="29FAE6F0" w14:textId="77777777" w:rsidR="00505086" w:rsidRPr="00505086" w:rsidRDefault="00505086" w:rsidP="00505086">
      <w:pPr>
        <w:ind w:left="210" w:hangingChars="100" w:hanging="210"/>
        <w:rPr>
          <w:rFonts w:ascii="ＭＳ ゴシック" w:eastAsia="ＭＳ ゴシック" w:hAnsi="ＭＳ ゴシック" w:cs="Times New Roman"/>
          <w:color w:val="000000" w:themeColor="text1"/>
          <w:szCs w:val="21"/>
        </w:rPr>
      </w:pPr>
      <w:r w:rsidRPr="00505086">
        <w:rPr>
          <w:rFonts w:ascii="ＭＳ ゴシック" w:eastAsia="ＭＳ ゴシック" w:hAnsi="ＭＳ ゴシック" w:cs="Times New Roman" w:hint="eastAsia"/>
          <w:color w:val="000000" w:themeColor="text1"/>
          <w:szCs w:val="21"/>
        </w:rPr>
        <w:t xml:space="preserve">　性　　別：男性</w:t>
      </w:r>
    </w:p>
    <w:p w14:paraId="197A615A" w14:textId="77777777" w:rsidR="00505086" w:rsidRPr="00505086" w:rsidRDefault="00505086" w:rsidP="00505086">
      <w:pPr>
        <w:ind w:left="210" w:hangingChars="100" w:hanging="210"/>
        <w:rPr>
          <w:rFonts w:ascii="ＭＳ ゴシック" w:eastAsia="ＭＳ ゴシック" w:hAnsi="ＭＳ ゴシック" w:cs="Times New Roman"/>
          <w:color w:val="000000" w:themeColor="text1"/>
          <w:szCs w:val="21"/>
        </w:rPr>
      </w:pPr>
      <w:r w:rsidRPr="00505086">
        <w:rPr>
          <w:rFonts w:ascii="ＭＳ ゴシック" w:eastAsia="ＭＳ ゴシック" w:hAnsi="ＭＳ ゴシック" w:cs="Times New Roman" w:hint="eastAsia"/>
          <w:color w:val="000000" w:themeColor="text1"/>
          <w:szCs w:val="21"/>
        </w:rPr>
        <w:t xml:space="preserve">　主</w:t>
      </w:r>
      <w:r w:rsidRPr="00505086">
        <w:rPr>
          <w:rFonts w:ascii="ＭＳ ゴシック" w:eastAsia="ＭＳ ゴシック" w:hAnsi="ＭＳ ゴシック" w:cs="Times New Roman"/>
          <w:color w:val="000000" w:themeColor="text1"/>
          <w:szCs w:val="21"/>
        </w:rPr>
        <w:t xml:space="preserve"> 治 医：馬渡</w:t>
      </w:r>
      <w:proofErr w:type="spellStart"/>
      <w:r w:rsidRPr="00505086">
        <w:rPr>
          <w:rFonts w:ascii="ＭＳ ゴシック" w:eastAsia="ＭＳ ゴシック" w:hAnsi="ＭＳ ゴシック" w:cs="Times New Roman"/>
          <w:color w:val="000000" w:themeColor="text1"/>
          <w:szCs w:val="21"/>
        </w:rPr>
        <w:t>Dr</w:t>
      </w:r>
      <w:proofErr w:type="spellEnd"/>
    </w:p>
    <w:p w14:paraId="06F57D36" w14:textId="77777777" w:rsidR="00505086" w:rsidRPr="00505086" w:rsidRDefault="00505086" w:rsidP="00505086">
      <w:pPr>
        <w:ind w:left="210" w:hangingChars="100" w:hanging="210"/>
        <w:rPr>
          <w:rFonts w:ascii="ＭＳ ゴシック" w:eastAsia="ＭＳ ゴシック" w:hAnsi="ＭＳ ゴシック" w:cs="Times New Roman"/>
          <w:color w:val="000000" w:themeColor="text1"/>
          <w:szCs w:val="21"/>
        </w:rPr>
      </w:pPr>
      <w:r w:rsidRPr="00505086">
        <w:rPr>
          <w:rFonts w:ascii="ＭＳ ゴシック" w:eastAsia="ＭＳ ゴシック" w:hAnsi="ＭＳ ゴシック" w:cs="Times New Roman" w:hint="eastAsia"/>
          <w:color w:val="000000" w:themeColor="text1"/>
          <w:szCs w:val="21"/>
        </w:rPr>
        <w:t xml:space="preserve">　入院形態：任意入院</w:t>
      </w:r>
    </w:p>
    <w:p w14:paraId="12D126FC" w14:textId="77777777" w:rsidR="00505086" w:rsidRPr="00505086" w:rsidRDefault="00505086" w:rsidP="00505086">
      <w:pPr>
        <w:ind w:left="210" w:hangingChars="100" w:hanging="210"/>
        <w:rPr>
          <w:rFonts w:ascii="ＭＳ ゴシック" w:eastAsia="ＭＳ ゴシック" w:hAnsi="ＭＳ ゴシック" w:cs="Times New Roman"/>
          <w:color w:val="000000" w:themeColor="text1"/>
          <w:szCs w:val="21"/>
        </w:rPr>
      </w:pPr>
      <w:r w:rsidRPr="00505086">
        <w:rPr>
          <w:rFonts w:ascii="ＭＳ ゴシック" w:eastAsia="ＭＳ ゴシック" w:hAnsi="ＭＳ ゴシック" w:cs="Times New Roman" w:hint="eastAsia"/>
          <w:color w:val="000000" w:themeColor="text1"/>
          <w:szCs w:val="21"/>
        </w:rPr>
        <w:t xml:space="preserve">　病　　棟：東病棟</w:t>
      </w:r>
      <w:r w:rsidRPr="00505086">
        <w:rPr>
          <w:rFonts w:ascii="ＭＳ ゴシック" w:eastAsia="ＭＳ ゴシック" w:hAnsi="ＭＳ ゴシック" w:cs="Times New Roman"/>
          <w:color w:val="000000" w:themeColor="text1"/>
          <w:szCs w:val="21"/>
        </w:rPr>
        <w:t>Dユニット</w:t>
      </w:r>
    </w:p>
    <w:p w14:paraId="7CD14505" w14:textId="77777777" w:rsidR="00505086" w:rsidRPr="00505086" w:rsidRDefault="00505086" w:rsidP="00505086">
      <w:pPr>
        <w:ind w:left="210" w:hangingChars="100" w:hanging="210"/>
        <w:rPr>
          <w:rFonts w:ascii="ＭＳ ゴシック" w:eastAsia="ＭＳ ゴシック" w:hAnsi="ＭＳ ゴシック" w:cs="Times New Roman"/>
          <w:color w:val="000000" w:themeColor="text1"/>
          <w:szCs w:val="21"/>
        </w:rPr>
      </w:pPr>
    </w:p>
    <w:p w14:paraId="0351C8DB" w14:textId="77777777" w:rsidR="00505086" w:rsidRPr="00505086" w:rsidRDefault="00505086" w:rsidP="00505086">
      <w:pPr>
        <w:ind w:left="210" w:hangingChars="100" w:hanging="210"/>
        <w:rPr>
          <w:rFonts w:ascii="ＭＳ ゴシック" w:eastAsia="ＭＳ ゴシック" w:hAnsi="ＭＳ ゴシック" w:cs="Times New Roman"/>
          <w:color w:val="000000" w:themeColor="text1"/>
          <w:szCs w:val="21"/>
        </w:rPr>
      </w:pPr>
      <w:r w:rsidRPr="00505086">
        <w:rPr>
          <w:rFonts w:ascii="ＭＳ ゴシック" w:eastAsia="ＭＳ ゴシック" w:hAnsi="ＭＳ ゴシック" w:cs="Times New Roman" w:hint="eastAsia"/>
          <w:color w:val="000000" w:themeColor="text1"/>
          <w:szCs w:val="21"/>
        </w:rPr>
        <w:t xml:space="preserve">　＜経過＞</w:t>
      </w:r>
    </w:p>
    <w:p w14:paraId="42719AC4" w14:textId="1D155635" w:rsidR="00505086" w:rsidRPr="00505086" w:rsidRDefault="00505086" w:rsidP="00505086">
      <w:pPr>
        <w:ind w:left="210" w:hangingChars="100" w:hanging="210"/>
        <w:rPr>
          <w:rFonts w:ascii="ＭＳ ゴシック" w:eastAsia="ＭＳ ゴシック" w:hAnsi="ＭＳ ゴシック" w:cs="Times New Roman"/>
          <w:color w:val="000000" w:themeColor="text1"/>
          <w:szCs w:val="21"/>
        </w:rPr>
      </w:pPr>
      <w:r w:rsidRPr="00505086">
        <w:rPr>
          <w:rFonts w:ascii="ＭＳ ゴシック" w:eastAsia="ＭＳ ゴシック" w:hAnsi="ＭＳ ゴシック" w:cs="Times New Roman" w:hint="eastAsia"/>
          <w:color w:val="000000" w:themeColor="text1"/>
          <w:szCs w:val="21"/>
        </w:rPr>
        <w:t xml:space="preserve">　令和</w:t>
      </w:r>
      <w:r w:rsidRPr="00505086">
        <w:rPr>
          <w:rFonts w:ascii="ＭＳ ゴシック" w:eastAsia="ＭＳ ゴシック" w:hAnsi="ＭＳ ゴシック" w:cs="Times New Roman"/>
          <w:color w:val="000000" w:themeColor="text1"/>
          <w:szCs w:val="21"/>
        </w:rPr>
        <w:t>7年3月9日に交通事故により、八戸赤十字病院へ救急搬送されている。</w:t>
      </w:r>
      <w:r w:rsidRPr="00505086">
        <w:rPr>
          <w:rFonts w:ascii="ＭＳ ゴシック" w:eastAsia="ＭＳ ゴシック" w:hAnsi="ＭＳ ゴシック" w:cs="Times New Roman" w:hint="eastAsia"/>
          <w:color w:val="000000" w:themeColor="text1"/>
          <w:szCs w:val="21"/>
        </w:rPr>
        <w:t>脳梗塞</w:t>
      </w:r>
      <w:r w:rsidRPr="00505086">
        <w:rPr>
          <w:rFonts w:ascii="ＭＳ ゴシック" w:eastAsia="ＭＳ ゴシック" w:hAnsi="ＭＳ ゴシック" w:cs="Times New Roman"/>
          <w:color w:val="000000" w:themeColor="text1"/>
          <w:szCs w:val="21"/>
        </w:rPr>
        <w:t>(右上肢不全麻痺、右顔面麻痺、感覚性失語)の診断にて、保存的加</w:t>
      </w:r>
      <w:r w:rsidRPr="00505086">
        <w:rPr>
          <w:rFonts w:ascii="ＭＳ ゴシック" w:eastAsia="ＭＳ ゴシック" w:hAnsi="ＭＳ ゴシック" w:cs="Times New Roman" w:hint="eastAsia"/>
          <w:color w:val="000000" w:themeColor="text1"/>
          <w:szCs w:val="21"/>
        </w:rPr>
        <w:t>療行われていた。同年</w:t>
      </w:r>
      <w:r w:rsidRPr="00505086">
        <w:rPr>
          <w:rFonts w:ascii="ＭＳ ゴシック" w:eastAsia="ＭＳ ゴシック" w:hAnsi="ＭＳ ゴシック" w:cs="Times New Roman"/>
          <w:color w:val="000000" w:themeColor="text1"/>
          <w:szCs w:val="21"/>
        </w:rPr>
        <w:t>5月13日にリハビリテーション目的にて三戸中央病院</w:t>
      </w:r>
      <w:r w:rsidRPr="00505086">
        <w:rPr>
          <w:rFonts w:ascii="ＭＳ ゴシック" w:eastAsia="ＭＳ ゴシック" w:hAnsi="ＭＳ ゴシック" w:cs="Times New Roman" w:hint="eastAsia"/>
          <w:color w:val="000000" w:themeColor="text1"/>
          <w:szCs w:val="21"/>
        </w:rPr>
        <w:t>へ転入院となっている。</w:t>
      </w:r>
      <w:r w:rsidRPr="00505086">
        <w:rPr>
          <w:rFonts w:ascii="ＭＳ ゴシック" w:eastAsia="ＭＳ ゴシック" w:hAnsi="ＭＳ ゴシック" w:cs="Times New Roman"/>
          <w:color w:val="000000" w:themeColor="text1"/>
          <w:szCs w:val="21"/>
        </w:rPr>
        <w:t>ADLは自立しているが、失語症の症状が強く、認知</w:t>
      </w:r>
      <w:r w:rsidRPr="00505086">
        <w:rPr>
          <w:rFonts w:ascii="ＭＳ ゴシック" w:eastAsia="ＭＳ ゴシック" w:hAnsi="ＭＳ ゴシック" w:cs="Times New Roman" w:hint="eastAsia"/>
          <w:color w:val="000000" w:themeColor="text1"/>
          <w:szCs w:val="21"/>
        </w:rPr>
        <w:t>機能の評価が困難であった。疎通自体は時間を掛けると何とか可能ではある。</w:t>
      </w:r>
    </w:p>
    <w:p w14:paraId="5FEF2156" w14:textId="2FAB19A1" w:rsidR="001422B6" w:rsidRDefault="00505086" w:rsidP="00505086">
      <w:pPr>
        <w:ind w:left="210" w:hangingChars="100" w:hanging="210"/>
        <w:rPr>
          <w:rFonts w:ascii="ＭＳ ゴシック" w:eastAsia="ＭＳ ゴシック" w:hAnsi="ＭＳ ゴシック" w:cs="Times New Roman"/>
          <w:color w:val="000000" w:themeColor="text1"/>
          <w:szCs w:val="21"/>
        </w:rPr>
      </w:pPr>
      <w:r w:rsidRPr="00505086">
        <w:rPr>
          <w:rFonts w:ascii="ＭＳ ゴシック" w:eastAsia="ＭＳ ゴシック" w:hAnsi="ＭＳ ゴシック" w:cs="Times New Roman" w:hint="eastAsia"/>
          <w:color w:val="000000" w:themeColor="text1"/>
          <w:szCs w:val="21"/>
        </w:rPr>
        <w:t xml:space="preserve">　更には同院転入院後から、歯磨きに</w:t>
      </w:r>
      <w:r w:rsidRPr="00505086">
        <w:rPr>
          <w:rFonts w:ascii="ＭＳ ゴシック" w:eastAsia="ＭＳ ゴシック" w:hAnsi="ＭＳ ゴシック" w:cs="Times New Roman"/>
          <w:color w:val="000000" w:themeColor="text1"/>
          <w:szCs w:val="21"/>
        </w:rPr>
        <w:t>2時間、トイレに1時間程時間を要してい</w:t>
      </w:r>
      <w:r w:rsidRPr="00505086">
        <w:rPr>
          <w:rFonts w:ascii="ＭＳ ゴシック" w:eastAsia="ＭＳ ゴシック" w:hAnsi="ＭＳ ゴシック" w:cs="Times New Roman" w:hint="eastAsia"/>
          <w:color w:val="000000" w:themeColor="text1"/>
          <w:szCs w:val="21"/>
        </w:rPr>
        <w:t>たため本人に確認を行うと、本人曰く小学校</w:t>
      </w:r>
      <w:r w:rsidRPr="00505086">
        <w:rPr>
          <w:rFonts w:ascii="ＭＳ ゴシック" w:eastAsia="ＭＳ ゴシック" w:hAnsi="ＭＳ ゴシック" w:cs="Times New Roman"/>
          <w:color w:val="000000" w:themeColor="text1"/>
          <w:szCs w:val="21"/>
        </w:rPr>
        <w:t>5年生頃より強迫行為がみられ</w:t>
      </w:r>
      <w:r w:rsidRPr="00505086">
        <w:rPr>
          <w:rFonts w:ascii="ＭＳ ゴシック" w:eastAsia="ＭＳ ゴシック" w:hAnsi="ＭＳ ゴシック" w:cs="Times New Roman" w:hint="eastAsia"/>
          <w:color w:val="000000" w:themeColor="text1"/>
          <w:szCs w:val="21"/>
        </w:rPr>
        <w:t>ており、日常生活全般に対して時間を要する状態であった。令和</w:t>
      </w:r>
      <w:r w:rsidRPr="00505086">
        <w:rPr>
          <w:rFonts w:ascii="ＭＳ ゴシック" w:eastAsia="ＭＳ ゴシック" w:hAnsi="ＭＳ ゴシック" w:cs="Times New Roman"/>
          <w:color w:val="000000" w:themeColor="text1"/>
          <w:szCs w:val="21"/>
        </w:rPr>
        <w:t>7年6月3日</w:t>
      </w:r>
      <w:r w:rsidRPr="00505086">
        <w:rPr>
          <w:rFonts w:ascii="ＭＳ ゴシック" w:eastAsia="ＭＳ ゴシック" w:hAnsi="ＭＳ ゴシック" w:cs="Times New Roman" w:hint="eastAsia"/>
          <w:color w:val="000000" w:themeColor="text1"/>
          <w:szCs w:val="21"/>
        </w:rPr>
        <w:t>に同院メンタルヘルス科を受診し、薬物療法を開始となっている。今後の専門治療や環境調整を目的とした転入院の相談あり。東病棟</w:t>
      </w:r>
      <w:r w:rsidRPr="00505086">
        <w:rPr>
          <w:rFonts w:ascii="ＭＳ ゴシック" w:eastAsia="ＭＳ ゴシック" w:hAnsi="ＭＳ ゴシック" w:cs="Times New Roman"/>
          <w:color w:val="000000" w:themeColor="text1"/>
          <w:szCs w:val="21"/>
        </w:rPr>
        <w:t>Dユニット17号室へ任意入院となる。</w:t>
      </w:r>
    </w:p>
    <w:p w14:paraId="0BF62594" w14:textId="77777777" w:rsidR="001422B6" w:rsidRPr="001422B6" w:rsidRDefault="001422B6" w:rsidP="00D16CF4">
      <w:pPr>
        <w:ind w:left="210" w:hangingChars="100" w:hanging="210"/>
        <w:rPr>
          <w:rFonts w:ascii="ＭＳ ゴシック" w:eastAsia="ＭＳ ゴシック" w:hAnsi="ＭＳ ゴシック" w:cs="Times New Roman"/>
          <w:color w:val="000000" w:themeColor="text1"/>
          <w:szCs w:val="21"/>
        </w:rPr>
      </w:pPr>
    </w:p>
    <w:sectPr w:rsidR="001422B6" w:rsidRPr="001422B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D7D75"/>
    <w:rsid w:val="000E0D5A"/>
    <w:rsid w:val="000E0E56"/>
    <w:rsid w:val="000E0EA2"/>
    <w:rsid w:val="000E0FED"/>
    <w:rsid w:val="000E1752"/>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2E8B"/>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E43"/>
    <w:rsid w:val="00591F2A"/>
    <w:rsid w:val="005929AE"/>
    <w:rsid w:val="00592D4D"/>
    <w:rsid w:val="00592D87"/>
    <w:rsid w:val="0059371D"/>
    <w:rsid w:val="00594D18"/>
    <w:rsid w:val="00594F5E"/>
    <w:rsid w:val="00595078"/>
    <w:rsid w:val="00595314"/>
    <w:rsid w:val="005956C9"/>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17E1D"/>
    <w:rsid w:val="00620D3F"/>
    <w:rsid w:val="00621276"/>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10CB"/>
    <w:rsid w:val="008E15A6"/>
    <w:rsid w:val="008E165E"/>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4E09"/>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2D"/>
    <w:rsid w:val="00A023F3"/>
    <w:rsid w:val="00A02A38"/>
    <w:rsid w:val="00A02EC2"/>
    <w:rsid w:val="00A052FB"/>
    <w:rsid w:val="00A06DD8"/>
    <w:rsid w:val="00A105D6"/>
    <w:rsid w:val="00A10A53"/>
    <w:rsid w:val="00A10EF9"/>
    <w:rsid w:val="00A10F0A"/>
    <w:rsid w:val="00A10F68"/>
    <w:rsid w:val="00A11A10"/>
    <w:rsid w:val="00A12388"/>
    <w:rsid w:val="00A12862"/>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12"/>
    <w:rsid w:val="00AC2A2D"/>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1BB"/>
    <w:rsid w:val="00E965D1"/>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E08714-6F73-430D-953D-026F060C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20499-B1F1-456D-B8EA-388F6CEB3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4</Pages>
  <Words>434</Words>
  <Characters>2474</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赤坂 里美</cp:lastModifiedBy>
  <cp:revision>214</cp:revision>
  <cp:lastPrinted>2024-11-26T17:22:00Z</cp:lastPrinted>
  <dcterms:created xsi:type="dcterms:W3CDTF">2025-06-10T02:36:00Z</dcterms:created>
  <dcterms:modified xsi:type="dcterms:W3CDTF">2025-07-03T08:40:00Z</dcterms:modified>
</cp:coreProperties>
</file>