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2F21403C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4D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95B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95BFE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944D4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955"/>
        <w:gridCol w:w="888"/>
        <w:gridCol w:w="761"/>
      </w:tblGrid>
      <w:tr w:rsidR="00373ABA" w14:paraId="6B156783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D375CFF" w:rsidR="00927106" w:rsidRDefault="00B95BFE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DB205BF" w:rsidR="00597448" w:rsidRPr="005D5DF3" w:rsidRDefault="007944D4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E6E5D91" w:rsidR="00EE6B1F" w:rsidRDefault="00B95BFE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438C97" w:rsidR="001A2663" w:rsidRDefault="007944D4" w:rsidP="005E225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ACE75A" w:rsidR="00192417" w:rsidRDefault="007944D4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9B2DC97" w:rsidR="007A09B3" w:rsidRDefault="00B95BFE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DF26948" w:rsidR="00374CBB" w:rsidRDefault="00B95BFE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667B8C0" w:rsidR="00AC179B" w:rsidRDefault="00B95BFE" w:rsidP="00DA3C9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4170161" w:rsidR="00B80120" w:rsidRDefault="00B95BFE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A3EDA4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9038F2A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83DD1C8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FC2C36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98E6EA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D2AA70D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E280DF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34A2CF09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4B7AC3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3E6356" w14:paraId="66CE35BE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8AF21F7" w:rsidR="003E6356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4F0E405" w:rsidR="003E6356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5CAA325" w:rsidR="003E6356" w:rsidRDefault="00B10539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B2E3ADC" w:rsidR="003E6356" w:rsidRPr="00344242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97BD579" w:rsidR="003E6356" w:rsidRPr="00344242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2DD9BDB" w:rsidR="00B53CDC" w:rsidRDefault="00B10539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1755A11" w:rsidR="00971DA8" w:rsidRPr="00344242" w:rsidRDefault="00B95BFE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 w:themeColor="text1"/>
                <w:szCs w:val="21"/>
              </w:rPr>
              <w:t>〇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90CEB3D" w:rsidR="003E6356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C73EBBE" w:rsidR="003E6356" w:rsidRDefault="00B95BFE" w:rsidP="00BE29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276D25D" w:rsidR="003E6356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3E6356" w14:paraId="3525E947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062BAB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14ADE6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8B35560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91FC27B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DA68FB7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D874B81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72B3EF02" w:rsidR="003E6356" w:rsidRPr="00243280" w:rsidRDefault="003A74A3" w:rsidP="004840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A0447D6" w:rsidR="0091351C" w:rsidRDefault="00B95BFE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78ACBFA" w:rsidR="003E6356" w:rsidRPr="00243280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半休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0A900A7" w:rsidR="00B53CDC" w:rsidRPr="00243280" w:rsidRDefault="00B95BFE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2B7A7EC" w:rsidR="003E6356" w:rsidRPr="00243280" w:rsidRDefault="00B95BFE" w:rsidP="00697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AA1A4F8" w:rsidR="003E6356" w:rsidRPr="00243280" w:rsidRDefault="00B95BFE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2623387A" w:rsidR="003E6356" w:rsidRPr="00243280" w:rsidRDefault="00B95BFE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75B6924A" w:rsidR="003E6356" w:rsidRPr="00243280" w:rsidRDefault="003A74A3" w:rsidP="00B95B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B95BF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5B04757" w14:textId="478A5E4E" w:rsidR="00AF3078" w:rsidRDefault="007944D4" w:rsidP="002754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・汚染伝票の記載について。</w:t>
      </w:r>
    </w:p>
    <w:p w14:paraId="4D0BB59B" w14:textId="584E9ABF" w:rsidR="007944D4" w:rsidRDefault="007944D4" w:rsidP="00AC2A1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C2A12">
        <w:rPr>
          <w:rFonts w:ascii="ＭＳ ゴシック" w:eastAsia="ＭＳ ゴシック" w:hAnsi="ＭＳ ゴシック" w:cs="Times New Roman" w:hint="eastAsia"/>
          <w:szCs w:val="21"/>
        </w:rPr>
        <w:t>文字を丁寧に記載し、提出する事。また、防水シーツの汚染提出の際は、「私物発注伝票」を一緒に提出する事。</w:t>
      </w:r>
    </w:p>
    <w:p w14:paraId="0C0ACB21" w14:textId="77777777" w:rsidR="00AF3078" w:rsidRPr="00EE6E7C" w:rsidRDefault="00AF3078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45BDFC6" w14:textId="77777777" w:rsidR="00AF3078" w:rsidRDefault="00AF3078" w:rsidP="00AF307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29ACC46A" w14:textId="7C21E1C8" w:rsidR="00AF3078" w:rsidRDefault="00AF3078" w:rsidP="00F40F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95BFE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40630899" w14:textId="28538158" w:rsidR="00FA0DD8" w:rsidRDefault="00AF307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631D63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794ED11" w14:textId="113C33F6" w:rsidR="00631D63" w:rsidRDefault="001B34EA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40F39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286CD55D" w14:textId="4E728106" w:rsidR="001B34EA" w:rsidRDefault="001B34EA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2E06E294" w14:textId="3EE864ED" w:rsidR="004B6ACB" w:rsidRPr="004B6ACB" w:rsidRDefault="001B34EA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40F39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AB5E30D" w14:textId="38CC357A" w:rsidR="00F40F39" w:rsidRDefault="00B95BFE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14:paraId="0D2C63E9" w14:textId="104EF159" w:rsidR="00B95BFE" w:rsidRDefault="00B95BFE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3B842101" w14:textId="7474AA4B" w:rsidR="00851B1D" w:rsidRPr="002F2220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2A6C9AA" w14:textId="77777777" w:rsidR="00B95BFE" w:rsidRDefault="00893935" w:rsidP="00F40F3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95BFE">
        <w:rPr>
          <w:rFonts w:ascii="ＭＳ ゴシック" w:eastAsia="ＭＳ ゴシック" w:hAnsi="ＭＳ ゴシック" w:cs="Times New Roman" w:hint="eastAsia"/>
          <w:szCs w:val="21"/>
        </w:rPr>
        <w:t>庭田　久美子</w:t>
      </w:r>
      <w:r w:rsidR="00F40F39">
        <w:rPr>
          <w:rFonts w:ascii="ＭＳ ゴシック" w:eastAsia="ＭＳ ゴシック" w:hAnsi="ＭＳ ゴシック" w:cs="Times New Roman" w:hint="eastAsia"/>
          <w:szCs w:val="21"/>
        </w:rPr>
        <w:t>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B95BFE">
        <w:rPr>
          <w:rFonts w:ascii="ＭＳ ゴシック" w:eastAsia="ＭＳ ゴシック" w:hAnsi="ＭＳ ゴシック" w:cs="Times New Roman" w:hint="eastAsia"/>
          <w:szCs w:val="21"/>
        </w:rPr>
        <w:t>兄様の迎えがあり、外泊（2泊3日）へ行かれる。</w:t>
      </w:r>
    </w:p>
    <w:p w14:paraId="70FE7722" w14:textId="41730650" w:rsidR="004B6ACB" w:rsidRDefault="00B95BFE" w:rsidP="00B95BFE">
      <w:pPr>
        <w:ind w:leftChars="900" w:left="189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事前に兄様へ連絡し、数日前より、他者へ</w:t>
      </w:r>
      <w:r w:rsidRPr="00B95BFE">
        <w:rPr>
          <w:rFonts w:ascii="ＭＳ ゴシック" w:eastAsia="ＭＳ ゴシック" w:hAnsi="ＭＳ ゴシック" w:cs="Times New Roman" w:hint="eastAsia"/>
          <w:szCs w:val="21"/>
        </w:rPr>
        <w:t>「外泊に行った時に死ぬ予定なんで</w:t>
      </w:r>
      <w:r w:rsidRPr="00B95BFE">
        <w:rPr>
          <w:rFonts w:ascii="ＭＳ ゴシック" w:eastAsia="ＭＳ ゴシック" w:hAnsi="ＭＳ ゴシック" w:cs="Times New Roman" w:hint="eastAsia"/>
          <w:szCs w:val="21"/>
        </w:rPr>
        <w:lastRenderedPageBreak/>
        <w:t>す」</w:t>
      </w:r>
      <w:r>
        <w:rPr>
          <w:rFonts w:ascii="ＭＳ ゴシック" w:eastAsia="ＭＳ ゴシック" w:hAnsi="ＭＳ ゴシック" w:cs="Times New Roman" w:hint="eastAsia"/>
          <w:szCs w:val="21"/>
        </w:rPr>
        <w:t>と話していた事をお伝えし、「そういう病気なので仕方ない」とのお返事をもらい、2泊3日で変更無く行かれている</w:t>
      </w:r>
      <w:r w:rsidR="00F40F39" w:rsidRPr="00F40F3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78E7EC0" w14:textId="447FDF5A" w:rsidR="00893935" w:rsidRDefault="00893935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64B156AC" w:rsidR="00A62D4B" w:rsidRPr="002F222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2F222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0F49FE3B" w14:textId="0E928B03" w:rsidR="00F40F39" w:rsidRDefault="0091351C" w:rsidP="00B649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2F222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0C713E" w:rsidRPr="002F222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F2220" w:rsidRPr="002F222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2F2220" w:rsidRPr="002F222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</w:p>
    <w:p w14:paraId="26EB9B3A" w14:textId="0776A4C2" w:rsidR="00B649D9" w:rsidRDefault="00B649D9" w:rsidP="00B649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E41C88" w:rsidRPr="00E41C88">
        <w:rPr>
          <w:rFonts w:ascii="ＭＳ ゴシック" w:eastAsia="ＭＳ ゴシック" w:hAnsi="ＭＳ ゴシック" w:cs="Times New Roman" w:hint="eastAsia"/>
          <w:szCs w:val="21"/>
        </w:rPr>
        <w:t>開放観察中、他室侵入や無理矢理詰所に入ろうとする事あり、早めに開放観察終了している。自室内でも脱衣し、トイレに衣類を詰め込む事あり介入要している。</w:t>
      </w:r>
    </w:p>
    <w:p w14:paraId="3F0863B4" w14:textId="4A934850" w:rsidR="00DE63D7" w:rsidRPr="002F2220" w:rsidRDefault="007B3362" w:rsidP="00F40F3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40AE301C" w14:textId="77777777" w:rsidR="00AB7E37" w:rsidRPr="002F222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79DC4A" w14:textId="79A34FB1" w:rsidR="00F40F39" w:rsidRDefault="00DE63D7" w:rsidP="002F22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 w:rsidRPr="002F222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41C88" w:rsidRPr="00E41C88">
        <w:rPr>
          <w:rFonts w:ascii="ＭＳ ゴシック" w:eastAsia="ＭＳ ゴシック" w:hAnsi="ＭＳ ゴシック" w:cs="Times New Roman"/>
          <w:szCs w:val="21"/>
        </w:rPr>
        <w:t>9：00～16：00までの開放観察指示あり。</w:t>
      </w:r>
      <w:r w:rsidR="00E41C88" w:rsidRPr="00E41C88">
        <w:rPr>
          <w:rFonts w:ascii="ＭＳ ゴシック" w:eastAsia="ＭＳ ゴシック" w:hAnsi="ＭＳ ゴシック" w:cs="Times New Roman" w:hint="eastAsia"/>
          <w:szCs w:val="21"/>
        </w:rPr>
        <w:t>開放観察中、自室やホールにて静穏に過ごされている。隠れ飲水行為や過度な飲水要求なし。</w:t>
      </w:r>
    </w:p>
    <w:p w14:paraId="721B77BE" w14:textId="48FD823B" w:rsidR="001055CB" w:rsidRPr="002F2220" w:rsidRDefault="007B3362" w:rsidP="00F40F3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6FCB126" w14:textId="77777777" w:rsidR="00F74C88" w:rsidRPr="002F222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F28549F" w14:textId="77777777" w:rsidR="00E41C88" w:rsidRDefault="001055CB" w:rsidP="00B95BFE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2F222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41C88" w:rsidRPr="00E41C88">
        <w:rPr>
          <w:rFonts w:ascii="ＭＳ ゴシック" w:eastAsia="ＭＳ ゴシック" w:hAnsi="ＭＳ ゴシック" w:cs="Times New Roman"/>
          <w:szCs w:val="21"/>
        </w:rPr>
        <w:t>9：00～16：00までの開放観察指示あり。</w:t>
      </w:r>
      <w:r w:rsidR="00E41C88" w:rsidRPr="00E41C88">
        <w:rPr>
          <w:rFonts w:ascii="ＭＳ ゴシック" w:eastAsia="ＭＳ ゴシック" w:hAnsi="ＭＳ ゴシック" w:cs="Times New Roman" w:hint="eastAsia"/>
          <w:szCs w:val="21"/>
        </w:rPr>
        <w:t>やや声高に話す様子あ</w:t>
      </w:r>
    </w:p>
    <w:p w14:paraId="08F90FD9" w14:textId="52C01787" w:rsidR="000E532B" w:rsidRDefault="00E41C88" w:rsidP="00E41C88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E41C88">
        <w:rPr>
          <w:rFonts w:ascii="ＭＳ ゴシック" w:eastAsia="ＭＳ ゴシック" w:hAnsi="ＭＳ ゴシック" w:cs="Times New Roman" w:hint="eastAsia"/>
          <w:szCs w:val="21"/>
        </w:rPr>
        <w:t>り。不穏・興奮、他患トラブルはなし。</w:t>
      </w:r>
    </w:p>
    <w:p w14:paraId="4EED7496" w14:textId="02516E17" w:rsidR="001818E7" w:rsidRPr="002F2220" w:rsidRDefault="007B3362" w:rsidP="00F40F39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0F27AA64" w14:textId="77777777" w:rsidR="00F74C88" w:rsidRPr="002F2220" w:rsidRDefault="00F74C88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20EA30F" w14:textId="760B83D5" w:rsidR="00F40F39" w:rsidRDefault="001F0356" w:rsidP="002F222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0E532B" w:rsidRPr="000E532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E532B" w:rsidRPr="000E532B">
        <w:rPr>
          <w:rFonts w:ascii="ＭＳ ゴシック" w:eastAsia="ＭＳ ゴシック" w:hAnsi="ＭＳ ゴシック" w:cs="Times New Roman"/>
          <w:szCs w:val="21"/>
        </w:rPr>
        <w:t>2時間ずつの開放観察指示あり。</w:t>
      </w:r>
      <w:r w:rsidR="00E41C88" w:rsidRPr="00E41C88">
        <w:rPr>
          <w:rFonts w:ascii="ＭＳ ゴシック" w:eastAsia="ＭＳ ゴシック" w:hAnsi="ＭＳ ゴシック" w:cs="Times New Roman" w:hint="eastAsia"/>
          <w:szCs w:val="21"/>
        </w:rPr>
        <w:t>開放観察時、男性患者様と距離の近さ有り声掛け、見守りにて過ごされる。トラブルには至らず。</w:t>
      </w:r>
    </w:p>
    <w:p w14:paraId="211FF772" w14:textId="36B1E799" w:rsidR="003B6C3C" w:rsidRPr="002F2220" w:rsidRDefault="007B3362" w:rsidP="00F40F39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97C4DAA" w14:textId="77777777" w:rsidR="00125322" w:rsidRPr="002F2220" w:rsidRDefault="00125322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C2DE25" w14:textId="789A90FB" w:rsidR="00F40F39" w:rsidRDefault="003B6C3C" w:rsidP="002F22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・佐藤　朋代様～</w:t>
      </w:r>
      <w:r w:rsidR="000C713E" w:rsidRPr="002F2220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B5BE4">
        <w:rPr>
          <w:rFonts w:ascii="ＭＳ ゴシック" w:eastAsia="ＭＳ ゴシック" w:hAnsi="ＭＳ ゴシック" w:cs="Times New Roman" w:hint="eastAsia"/>
          <w:szCs w:val="21"/>
        </w:rPr>
        <w:t>午前午後2時間ずつの開放観察指示あり。</w:t>
      </w:r>
      <w:r w:rsidR="00E41C88" w:rsidRPr="00E41C88">
        <w:rPr>
          <w:rFonts w:ascii="ＭＳ ゴシック" w:eastAsia="ＭＳ ゴシック" w:hAnsi="ＭＳ ゴシック" w:cs="Times New Roman" w:hint="eastAsia"/>
          <w:szCs w:val="21"/>
        </w:rPr>
        <w:t>開放観察中、危険行為や</w:t>
      </w:r>
    </w:p>
    <w:p w14:paraId="4A013EDA" w14:textId="1B49CB36" w:rsidR="00EE2568" w:rsidRPr="002F2220" w:rsidRDefault="00E41C88" w:rsidP="00F40F3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41C88">
        <w:rPr>
          <w:rFonts w:ascii="ＭＳ ゴシック" w:eastAsia="ＭＳ ゴシック" w:hAnsi="ＭＳ ゴシック" w:cs="Times New Roman" w:hint="eastAsia"/>
          <w:szCs w:val="21"/>
        </w:rPr>
        <w:t>不穏、興奮なく経過されている。バイタルサイン異常なく食事は全量自力されている。拒薬もなし。身体部位の皮膚トラブル、循環障害等なし。</w:t>
      </w:r>
      <w:r w:rsidR="00EE2568"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BDC8758" w14:textId="43AA27A6" w:rsidR="00785328" w:rsidRDefault="00785328" w:rsidP="001818E7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71BFD10F" w14:textId="19917056" w:rsidR="00617E1D" w:rsidRDefault="00617E1D" w:rsidP="001818E7">
      <w:pPr>
        <w:rPr>
          <w:rFonts w:ascii="ＭＳ ゴシック" w:eastAsia="ＭＳ ゴシック" w:hAnsi="ＭＳ ゴシック" w:cs="Times New Roman"/>
          <w:szCs w:val="21"/>
        </w:rPr>
      </w:pPr>
      <w:r w:rsidRPr="00617E1D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 w:rsidRPr="00617E1D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7B8F503B" w14:textId="623D47A6" w:rsidR="00617E1D" w:rsidRPr="00617E1D" w:rsidRDefault="00617E1D" w:rsidP="00617E1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崇史様～患者様への被害妄想や環境への不満、対応への不満等を訴え、眼光鋭くさせ、表情硬化</w:t>
      </w:r>
      <w:r w:rsidR="00E41C88">
        <w:rPr>
          <w:rFonts w:ascii="ＭＳ ゴシック" w:eastAsia="ＭＳ ゴシック" w:hAnsi="ＭＳ ゴシック" w:cs="Times New Roman" w:hint="eastAsia"/>
          <w:szCs w:val="21"/>
        </w:rPr>
        <w:t>、振戦している事が目立つ。適宜頓服薬を使用し、粗暴性等の行動化はない</w:t>
      </w:r>
      <w:r>
        <w:rPr>
          <w:rFonts w:ascii="ＭＳ ゴシック" w:eastAsia="ＭＳ ゴシック" w:hAnsi="ＭＳ ゴシック" w:cs="Times New Roman" w:hint="eastAsia"/>
          <w:szCs w:val="21"/>
        </w:rPr>
        <w:t>。引き続き、言動の観察を行い、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トラブルに注意していく。</w:t>
      </w:r>
    </w:p>
    <w:sectPr w:rsidR="00617E1D" w:rsidRPr="00617E1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6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EA"/>
    <w:rsid w:val="001B38A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BE4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E43"/>
    <w:rsid w:val="00591F2A"/>
    <w:rsid w:val="005929AE"/>
    <w:rsid w:val="00592D4D"/>
    <w:rsid w:val="00592D87"/>
    <w:rsid w:val="0059371D"/>
    <w:rsid w:val="00594D18"/>
    <w:rsid w:val="00594F5E"/>
    <w:rsid w:val="00595078"/>
    <w:rsid w:val="00595314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1DA4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362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EF0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5A6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996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9A0"/>
    <w:rsid w:val="00AC2A12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65D1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568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5CE08714-6F73-430D-953D-026F060C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44568-882C-4305-96AA-CD9D464B5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121</cp:revision>
  <cp:lastPrinted>2024-11-26T17:22:00Z</cp:lastPrinted>
  <dcterms:created xsi:type="dcterms:W3CDTF">2025-06-10T02:36:00Z</dcterms:created>
  <dcterms:modified xsi:type="dcterms:W3CDTF">2025-06-28T06:03:00Z</dcterms:modified>
</cp:coreProperties>
</file>