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3FB851D2" w:rsidR="00FC2B9B" w:rsidRPr="009E6448"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C36767">
        <w:rPr>
          <w:rFonts w:asciiTheme="majorEastAsia" w:eastAsiaTheme="majorEastAsia" w:hAnsiTheme="majorEastAsia" w:hint="eastAsia"/>
          <w:sz w:val="24"/>
        </w:rPr>
        <w:t>5</w:t>
      </w:r>
      <w:r w:rsidR="004011E9" w:rsidRPr="009E6448">
        <w:rPr>
          <w:rFonts w:asciiTheme="majorEastAsia" w:eastAsiaTheme="majorEastAsia" w:hAnsiTheme="majorEastAsia" w:hint="eastAsia"/>
          <w:sz w:val="24"/>
        </w:rPr>
        <w:t>月</w:t>
      </w:r>
      <w:r w:rsidR="006477D8">
        <w:rPr>
          <w:rFonts w:asciiTheme="majorEastAsia" w:eastAsiaTheme="majorEastAsia" w:hAnsiTheme="majorEastAsia" w:hint="eastAsia"/>
          <w:sz w:val="24"/>
        </w:rPr>
        <w:t>8</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9832D0">
        <w:rPr>
          <w:rFonts w:asciiTheme="majorEastAsia" w:eastAsiaTheme="majorEastAsia" w:hAnsiTheme="majorEastAsia" w:hint="eastAsia"/>
          <w:sz w:val="24"/>
        </w:rPr>
        <w:t>木</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E115B9">
        <w:rPr>
          <w:rFonts w:asciiTheme="majorEastAsia" w:eastAsiaTheme="majorEastAsia" w:hAnsiTheme="majorEastAsia" w:hint="eastAsia"/>
          <w:sz w:val="24"/>
        </w:rPr>
        <w:t xml:space="preserve">　　　　　　　　</w:t>
      </w:r>
      <w:r w:rsidR="00BF53E8" w:rsidRPr="009E6448">
        <w:rPr>
          <w:rFonts w:asciiTheme="majorEastAsia" w:eastAsiaTheme="majorEastAsia" w:hAnsiTheme="majorEastAsia" w:hint="eastAsia"/>
          <w:sz w:val="24"/>
        </w:rPr>
        <w:t xml:space="preserve">　</w:t>
      </w:r>
      <w:r w:rsidR="007E76E2">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E115B9">
        <w:rPr>
          <w:rFonts w:asciiTheme="majorEastAsia" w:eastAsiaTheme="majorEastAsia" w:hAnsiTheme="majorEastAsia" w:hint="eastAsia"/>
          <w:sz w:val="24"/>
        </w:rPr>
        <w:t>・記録</w:t>
      </w:r>
      <w:r w:rsidR="008A1D97">
        <w:rPr>
          <w:rFonts w:asciiTheme="majorEastAsia" w:eastAsiaTheme="majorEastAsia" w:hAnsiTheme="majorEastAsia" w:hint="eastAsia"/>
          <w:sz w:val="24"/>
        </w:rPr>
        <w:t>：</w:t>
      </w:r>
      <w:r w:rsidR="009832D0">
        <w:rPr>
          <w:rFonts w:asciiTheme="majorEastAsia" w:eastAsiaTheme="majorEastAsia" w:hAnsiTheme="majorEastAsia" w:hint="eastAsia"/>
          <w:sz w:val="24"/>
        </w:rPr>
        <w:t>川瀬　香織</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273016A9" w:rsidR="00BF53E8" w:rsidRPr="009E6448" w:rsidRDefault="007F3B66" w:rsidP="008E3090">
            <w:pPr>
              <w:pStyle w:val="xl67"/>
              <w:widowControl w:val="0"/>
              <w:spacing w:before="0" w:beforeAutospacing="0" w:after="0" w:afterAutospacing="0"/>
              <w:jc w:val="both"/>
              <w:textAlignment w:val="auto"/>
              <w:rPr>
                <w:rFonts w:asciiTheme="majorEastAsia" w:eastAsiaTheme="majorEastAsia" w:hAnsiTheme="majorEastAsia"/>
              </w:rPr>
            </w:pPr>
            <w:r>
              <w:rPr>
                <w:rFonts w:asciiTheme="majorEastAsia" w:eastAsiaTheme="majorEastAsia" w:hAnsiTheme="majorEastAsia" w:hint="eastAsia"/>
              </w:rPr>
              <w:t xml:space="preserve">　</w:t>
            </w:r>
            <w:r w:rsidR="00B57364">
              <w:rPr>
                <w:rFonts w:asciiTheme="majorEastAsia" w:eastAsiaTheme="majorEastAsia" w:hAnsiTheme="majorEastAsia" w:hint="eastAsia"/>
              </w:rPr>
              <w:t>○</w:t>
            </w:r>
          </w:p>
        </w:tc>
        <w:tc>
          <w:tcPr>
            <w:tcW w:w="952" w:type="dxa"/>
            <w:vAlign w:val="center"/>
          </w:tcPr>
          <w:p w14:paraId="70571AF7" w14:textId="6932C9C3" w:rsidR="00BF53E8" w:rsidRPr="009E6448" w:rsidRDefault="00896885" w:rsidP="00ED410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vAlign w:val="center"/>
          </w:tcPr>
          <w:p w14:paraId="58B25E68" w14:textId="61E67597" w:rsidR="007F3B66" w:rsidRPr="009E6448" w:rsidRDefault="00780481" w:rsidP="007F3B66">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4DDCA31B" w14:textId="303F7626" w:rsidR="001F5202" w:rsidRPr="009E6448" w:rsidRDefault="00780481" w:rsidP="001F520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246A2F28" w14:textId="0E44575A" w:rsidR="00BF53E8" w:rsidRPr="009E6448" w:rsidRDefault="00780481"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189FDE09" w14:textId="6C56A57A" w:rsidR="00BF53E8" w:rsidRPr="009E6448" w:rsidRDefault="00B57364" w:rsidP="00BF53E8">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4815C434" w14:textId="721EFA73" w:rsidR="00BF53E8" w:rsidRPr="009E6448" w:rsidRDefault="009832D0" w:rsidP="00ED4109">
            <w:pPr>
              <w:pStyle w:val="xl67"/>
              <w:widowControl w:val="0"/>
              <w:spacing w:before="0" w:beforeAutospacing="0" w:after="0" w:afterAutospacing="0"/>
              <w:jc w:val="both"/>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140F4B6B" w14:textId="7F8AB8D3" w:rsidR="00BF53E8" w:rsidRPr="009E6448" w:rsidRDefault="009832D0"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31FB06F0" w14:textId="126F45DC" w:rsidR="00BF53E8" w:rsidRPr="009E6448" w:rsidRDefault="00896885" w:rsidP="00B3194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696C485C" w14:textId="48F12292" w:rsidR="00BF53E8" w:rsidRPr="009E6448" w:rsidRDefault="00BE6A77"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r>
      <w:tr w:rsidR="00415DC8" w:rsidRPr="009E6448" w14:paraId="3418AA48" w14:textId="77777777" w:rsidTr="00F2591D">
        <w:trPr>
          <w:trHeight w:val="691"/>
        </w:trPr>
        <w:tc>
          <w:tcPr>
            <w:tcW w:w="952" w:type="dxa"/>
            <w:vAlign w:val="center"/>
          </w:tcPr>
          <w:p w14:paraId="5CBA1A9B" w14:textId="108D8DC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木村</w:t>
            </w:r>
          </w:p>
        </w:tc>
        <w:tc>
          <w:tcPr>
            <w:tcW w:w="952" w:type="dxa"/>
            <w:vAlign w:val="center"/>
          </w:tcPr>
          <w:p w14:paraId="6A9B9907" w14:textId="68FE6205"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橘</w:t>
            </w:r>
          </w:p>
        </w:tc>
        <w:tc>
          <w:tcPr>
            <w:tcW w:w="952" w:type="dxa"/>
            <w:vAlign w:val="center"/>
          </w:tcPr>
          <w:p w14:paraId="6E4A90E2" w14:textId="6249AC6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大矢</w:t>
            </w:r>
          </w:p>
        </w:tc>
        <w:tc>
          <w:tcPr>
            <w:tcW w:w="952" w:type="dxa"/>
            <w:vAlign w:val="center"/>
          </w:tcPr>
          <w:p w14:paraId="3DA52B28" w14:textId="28C5A385" w:rsidR="00415DC8" w:rsidRPr="009E6448" w:rsidRDefault="00415DC8"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土橋</w:t>
            </w:r>
          </w:p>
        </w:tc>
        <w:tc>
          <w:tcPr>
            <w:tcW w:w="952" w:type="dxa"/>
            <w:vAlign w:val="center"/>
          </w:tcPr>
          <w:p w14:paraId="04757D85" w14:textId="5A171129" w:rsidR="00415DC8" w:rsidRPr="009E6448" w:rsidRDefault="00F52F6E"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北向</w:t>
            </w:r>
          </w:p>
        </w:tc>
        <w:tc>
          <w:tcPr>
            <w:tcW w:w="952" w:type="dxa"/>
            <w:vAlign w:val="center"/>
          </w:tcPr>
          <w:p w14:paraId="2A5CFE95" w14:textId="38E02D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中村</w:t>
            </w:r>
          </w:p>
        </w:tc>
        <w:tc>
          <w:tcPr>
            <w:tcW w:w="952" w:type="dxa"/>
            <w:vAlign w:val="center"/>
          </w:tcPr>
          <w:p w14:paraId="4C9F547F" w14:textId="79EBA9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阿部</w:t>
            </w:r>
          </w:p>
        </w:tc>
        <w:tc>
          <w:tcPr>
            <w:tcW w:w="952" w:type="dxa"/>
            <w:vAlign w:val="center"/>
          </w:tcPr>
          <w:p w14:paraId="39AAC1CC" w14:textId="53B4303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フエ</w:t>
            </w:r>
          </w:p>
        </w:tc>
        <w:tc>
          <w:tcPr>
            <w:tcW w:w="952" w:type="dxa"/>
            <w:vAlign w:val="center"/>
          </w:tcPr>
          <w:p w14:paraId="46EDDA5C" w14:textId="3611823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イエン</w:t>
            </w:r>
          </w:p>
        </w:tc>
        <w:tc>
          <w:tcPr>
            <w:tcW w:w="952" w:type="dxa"/>
            <w:vAlign w:val="center"/>
          </w:tcPr>
          <w:p w14:paraId="2A26F884" w14:textId="7092ECFC" w:rsidR="00415DC8" w:rsidRPr="009E6448" w:rsidRDefault="00F71D71"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ヤンジ</w:t>
            </w:r>
          </w:p>
        </w:tc>
      </w:tr>
      <w:tr w:rsidR="00415DC8" w:rsidRPr="009E6448" w14:paraId="6E2637D3" w14:textId="77777777" w:rsidTr="001565C3">
        <w:trPr>
          <w:trHeight w:val="691"/>
        </w:trPr>
        <w:tc>
          <w:tcPr>
            <w:tcW w:w="952" w:type="dxa"/>
            <w:vAlign w:val="center"/>
          </w:tcPr>
          <w:p w14:paraId="31496D31" w14:textId="582B0630" w:rsidR="00415DC8" w:rsidRPr="009E6448" w:rsidRDefault="00BE6A77"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68EEACE4" w14:textId="74BCB060" w:rsidR="00415DC8" w:rsidRPr="009E6448" w:rsidRDefault="00E03EF5"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vAlign w:val="center"/>
          </w:tcPr>
          <w:p w14:paraId="276B9A98" w14:textId="7EF3B6EF" w:rsidR="00415DC8" w:rsidRPr="009E6448" w:rsidRDefault="009832D0" w:rsidP="00415DC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6616850B" w14:textId="61AB24C8" w:rsidR="00BF4439" w:rsidRPr="009E6448" w:rsidRDefault="00780481" w:rsidP="00BF443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08FAF04F" w14:textId="2C404786" w:rsidR="00415DC8" w:rsidRPr="009E6448" w:rsidRDefault="009832D0" w:rsidP="001271F6">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1DE1BD19" w14:textId="5275C748" w:rsidR="00415DC8" w:rsidRPr="009E6448" w:rsidRDefault="00BE6A77"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78203CF9" w14:textId="6B1C13A6" w:rsidR="00415DC8" w:rsidRPr="009E6448" w:rsidRDefault="00BE6A77" w:rsidP="00415DC8">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3ECA0D98" w14:textId="5CAC3FCA" w:rsidR="00415DC8" w:rsidRPr="009E6448" w:rsidRDefault="00B57364" w:rsidP="00415DC8">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5A5A497B" w14:textId="1285D166" w:rsidR="00415DC8" w:rsidRPr="009E6448" w:rsidRDefault="009832D0" w:rsidP="00ED4109">
            <w:pPr>
              <w:pStyle w:val="xl67"/>
              <w:jc w:val="both"/>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54C03E63" w14:textId="68CC3D5A" w:rsidR="00415DC8" w:rsidRPr="009E6448" w:rsidRDefault="00BE6A77" w:rsidP="0096155A">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r>
      <w:tr w:rsidR="00415DC8" w:rsidRPr="009E6448" w14:paraId="61858CCF" w14:textId="77777777" w:rsidTr="00F2591D">
        <w:trPr>
          <w:cantSplit/>
          <w:trHeight w:val="561"/>
        </w:trPr>
        <w:tc>
          <w:tcPr>
            <w:tcW w:w="952" w:type="dxa"/>
            <w:vAlign w:val="center"/>
          </w:tcPr>
          <w:p w14:paraId="4B388E04" w14:textId="5303D65F" w:rsidR="00415DC8" w:rsidRPr="009E6448" w:rsidRDefault="00F213A0" w:rsidP="004150B7">
            <w:pPr>
              <w:spacing w:line="14"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セプティア</w:t>
            </w:r>
          </w:p>
        </w:tc>
        <w:tc>
          <w:tcPr>
            <w:tcW w:w="952" w:type="dxa"/>
            <w:vAlign w:val="center"/>
          </w:tcPr>
          <w:p w14:paraId="53AD0CBD" w14:textId="3BB40EC8" w:rsidR="00415DC8" w:rsidRPr="009E6448" w:rsidRDefault="00F213A0"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エリカ</w:t>
            </w:r>
          </w:p>
        </w:tc>
        <w:tc>
          <w:tcPr>
            <w:tcW w:w="952" w:type="dxa"/>
            <w:vAlign w:val="center"/>
          </w:tcPr>
          <w:p w14:paraId="7F293EBA" w14:textId="19187216"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イマ</w:t>
            </w:r>
          </w:p>
        </w:tc>
        <w:tc>
          <w:tcPr>
            <w:tcW w:w="952" w:type="dxa"/>
            <w:vAlign w:val="center"/>
          </w:tcPr>
          <w:p w14:paraId="6C586B64" w14:textId="2BE029D1"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リタ</w:t>
            </w:r>
          </w:p>
        </w:tc>
        <w:tc>
          <w:tcPr>
            <w:tcW w:w="952" w:type="dxa"/>
            <w:vAlign w:val="center"/>
          </w:tcPr>
          <w:p w14:paraId="171CC50E" w14:textId="210FACF9" w:rsidR="00415DC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ラクシミ</w:t>
            </w:r>
          </w:p>
        </w:tc>
        <w:tc>
          <w:tcPr>
            <w:tcW w:w="952" w:type="dxa"/>
            <w:vAlign w:val="center"/>
          </w:tcPr>
          <w:p w14:paraId="45C068F3" w14:textId="61835804"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小林</w:t>
            </w:r>
          </w:p>
        </w:tc>
        <w:tc>
          <w:tcPr>
            <w:tcW w:w="952" w:type="dxa"/>
            <w:vAlign w:val="center"/>
          </w:tcPr>
          <w:p w14:paraId="01871B55" w14:textId="0CF04534" w:rsidR="00415DC8" w:rsidRPr="009E6448" w:rsidRDefault="00F213A0" w:rsidP="00B31946">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小澤</w:t>
            </w:r>
          </w:p>
        </w:tc>
        <w:tc>
          <w:tcPr>
            <w:tcW w:w="952" w:type="dxa"/>
            <w:vAlign w:val="center"/>
          </w:tcPr>
          <w:p w14:paraId="69B6DF0E" w14:textId="628E9C3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笠原</w:t>
            </w:r>
          </w:p>
        </w:tc>
        <w:tc>
          <w:tcPr>
            <w:tcW w:w="952" w:type="dxa"/>
            <w:vAlign w:val="center"/>
          </w:tcPr>
          <w:p w14:paraId="2E600C87" w14:textId="3372E64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石戸谷</w:t>
            </w:r>
          </w:p>
        </w:tc>
        <w:tc>
          <w:tcPr>
            <w:tcW w:w="952" w:type="dxa"/>
            <w:vAlign w:val="center"/>
          </w:tcPr>
          <w:p w14:paraId="4F072E3C" w14:textId="5651E94F" w:rsidR="00415DC8" w:rsidRPr="009E6448"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344A887C" w:rsidR="00F213A0" w:rsidRPr="009E6448" w:rsidRDefault="00BE6A77"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1FD88C0F" w14:textId="4E21D5E2" w:rsidR="00F213A0" w:rsidRPr="009E6448" w:rsidRDefault="00BE6A77"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5181E58D" w14:textId="4BD14DE4" w:rsidR="00F213A0" w:rsidRPr="009E6448" w:rsidRDefault="00BE6A77" w:rsidP="00F213A0">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7F5044B6" w14:textId="0689D8B7" w:rsidR="008E3090" w:rsidRPr="009E6448" w:rsidRDefault="00BE6A77" w:rsidP="008E3090">
            <w:pPr>
              <w:pStyle w:val="xl67"/>
              <w:widowControl w:val="0"/>
              <w:spacing w:before="0" w:beforeAutospacing="0" w:after="0" w:afterAutospacing="0"/>
              <w:ind w:leftChars="-18" w:left="-38"/>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568E8F0" w14:textId="7D270302" w:rsidR="00F213A0" w:rsidRPr="009E6448" w:rsidRDefault="00BE6A77" w:rsidP="00F213A0">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64BD0B8A" w14:textId="2CD248A9" w:rsidR="00F213A0" w:rsidRPr="009E6448" w:rsidRDefault="00BE6A77" w:rsidP="00F213A0">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3708A7E" w14:textId="0B37058B" w:rsidR="00F213A0" w:rsidRPr="009E6448" w:rsidRDefault="00B57364"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0CDC0A19" w14:textId="209D3BF0" w:rsidR="00F213A0" w:rsidRPr="009E6448" w:rsidRDefault="00780481" w:rsidP="00F910DF">
            <w:pPr>
              <w:pStyle w:val="xl67"/>
              <w:widowControl w:val="0"/>
              <w:spacing w:before="0" w:beforeAutospacing="0" w:after="0" w:afterAutospacing="0"/>
              <w:jc w:val="both"/>
              <w:textAlignment w:val="auto"/>
              <w:rPr>
                <w:rFonts w:asciiTheme="majorEastAsia" w:eastAsiaTheme="majorEastAsia" w:hAnsiTheme="majorEastAsia"/>
                <w:kern w:val="2"/>
              </w:rPr>
            </w:pPr>
            <w:r>
              <w:rPr>
                <w:rFonts w:asciiTheme="majorEastAsia" w:eastAsiaTheme="majorEastAsia" w:hAnsiTheme="majorEastAsia" w:hint="eastAsia"/>
                <w:kern w:val="2"/>
              </w:rPr>
              <w:t xml:space="preserve">　業務</w:t>
            </w:r>
          </w:p>
        </w:tc>
        <w:tc>
          <w:tcPr>
            <w:tcW w:w="952" w:type="dxa"/>
            <w:vAlign w:val="center"/>
          </w:tcPr>
          <w:p w14:paraId="24200EE8" w14:textId="5F9EAFA8" w:rsidR="00F213A0" w:rsidRPr="009E6448" w:rsidRDefault="00B57364"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2C88CC3E" w14:textId="6E087250" w:rsidR="00F213A0" w:rsidRPr="009E6448" w:rsidRDefault="00F213A0" w:rsidP="00F213A0">
            <w:pPr>
              <w:pStyle w:val="xl67"/>
              <w:rPr>
                <w:rFonts w:asciiTheme="majorEastAsia" w:eastAsiaTheme="majorEastAsia" w:hAnsiTheme="majorEastAsia"/>
                <w:kern w:val="2"/>
              </w:rPr>
            </w:pPr>
          </w:p>
        </w:tc>
      </w:tr>
    </w:tbl>
    <w:p w14:paraId="52C7B0F1" w14:textId="2E9ACB4F" w:rsidR="00104A95" w:rsidRDefault="00104A95" w:rsidP="00DB58C6">
      <w:pPr>
        <w:rPr>
          <w:rFonts w:asciiTheme="majorEastAsia" w:eastAsiaTheme="majorEastAsia" w:hAnsiTheme="majorEastAsia"/>
          <w:sz w:val="24"/>
        </w:rPr>
      </w:pPr>
    </w:p>
    <w:p w14:paraId="30C6716D" w14:textId="3387F7D1" w:rsidR="00BF2125" w:rsidRDefault="00010EF2" w:rsidP="00BB0BE8">
      <w:pPr>
        <w:rPr>
          <w:rFonts w:asciiTheme="majorEastAsia" w:eastAsiaTheme="majorEastAsia" w:hAnsiTheme="majorEastAsia"/>
          <w:sz w:val="24"/>
        </w:rPr>
      </w:pPr>
      <w:r w:rsidRPr="009E6448">
        <w:rPr>
          <w:rFonts w:asciiTheme="majorEastAsia" w:eastAsiaTheme="majorEastAsia" w:hAnsiTheme="majorEastAsia" w:hint="eastAsia"/>
          <w:sz w:val="24"/>
        </w:rPr>
        <w:t>＜連絡事項＞</w:t>
      </w:r>
    </w:p>
    <w:p w14:paraId="023ACECB" w14:textId="158DF674" w:rsidR="009832D0" w:rsidRDefault="00896885" w:rsidP="00BB0BE8">
      <w:pPr>
        <w:rPr>
          <w:rFonts w:asciiTheme="majorEastAsia" w:eastAsiaTheme="majorEastAsia" w:hAnsiTheme="majorEastAsia"/>
          <w:sz w:val="24"/>
        </w:rPr>
      </w:pPr>
      <w:r>
        <w:rPr>
          <w:rFonts w:asciiTheme="majorEastAsia" w:eastAsiaTheme="majorEastAsia" w:hAnsiTheme="majorEastAsia" w:hint="eastAsia"/>
          <w:sz w:val="24"/>
        </w:rPr>
        <w:t>日勤のオムツ交換について：</w:t>
      </w:r>
      <w:r w:rsidR="00C945E2">
        <w:rPr>
          <w:rFonts w:asciiTheme="majorEastAsia" w:eastAsiaTheme="majorEastAsia" w:hAnsiTheme="majorEastAsia" w:hint="eastAsia"/>
          <w:sz w:val="24"/>
        </w:rPr>
        <w:t>カンファレンスには全員参加し、</w:t>
      </w:r>
      <w:r>
        <w:rPr>
          <w:rFonts w:asciiTheme="majorEastAsia" w:eastAsiaTheme="majorEastAsia" w:hAnsiTheme="majorEastAsia" w:hint="eastAsia"/>
          <w:sz w:val="24"/>
        </w:rPr>
        <w:t>カンファレンス後看護・介護一緒に</w:t>
      </w:r>
      <w:r w:rsidR="00C945E2">
        <w:rPr>
          <w:rFonts w:asciiTheme="majorEastAsia" w:eastAsiaTheme="majorEastAsia" w:hAnsiTheme="majorEastAsia" w:hint="eastAsia"/>
          <w:sz w:val="24"/>
        </w:rPr>
        <w:t>オムツ交換へ</w:t>
      </w:r>
      <w:r>
        <w:rPr>
          <w:rFonts w:asciiTheme="majorEastAsia" w:eastAsiaTheme="majorEastAsia" w:hAnsiTheme="majorEastAsia" w:hint="eastAsia"/>
          <w:sz w:val="24"/>
        </w:rPr>
        <w:t>入ることとしていますので、周知お願いします。</w:t>
      </w:r>
    </w:p>
    <w:p w14:paraId="2884260F" w14:textId="77777777" w:rsidR="00896885" w:rsidRDefault="00896885" w:rsidP="00BB0BE8">
      <w:pPr>
        <w:rPr>
          <w:rFonts w:asciiTheme="majorEastAsia" w:eastAsiaTheme="majorEastAsia" w:hAnsiTheme="majorEastAsia"/>
          <w:sz w:val="24"/>
        </w:rPr>
      </w:pPr>
    </w:p>
    <w:p w14:paraId="623CDC91" w14:textId="0379FB62" w:rsidR="00A10818" w:rsidRDefault="007E0638" w:rsidP="0046714D">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＜患者様連絡事項</w:t>
      </w:r>
      <w:r w:rsidR="00BE3536">
        <w:rPr>
          <w:rFonts w:asciiTheme="majorEastAsia" w:eastAsiaTheme="majorEastAsia" w:hAnsiTheme="majorEastAsia" w:hint="eastAsia"/>
          <w:sz w:val="24"/>
        </w:rPr>
        <w:t>＞</w:t>
      </w:r>
    </w:p>
    <w:p w14:paraId="11DCA51E" w14:textId="443C47AF" w:rsidR="009832D0" w:rsidRDefault="009832D0" w:rsidP="0089688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・安達　よね様～</w:t>
      </w:r>
      <w:r w:rsidR="00896885">
        <w:rPr>
          <w:rFonts w:asciiTheme="majorEastAsia" w:eastAsiaTheme="majorEastAsia" w:hAnsiTheme="majorEastAsia" w:hint="eastAsia"/>
          <w:sz w:val="24"/>
        </w:rPr>
        <w:t>主治医不在のため、村上Drから吸引、酸素、金Drから点滴、採血指示頂いています。明日採血結果くるため、いるDrから指示受けして下さい。</w:t>
      </w:r>
    </w:p>
    <w:p w14:paraId="5796DC2A" w14:textId="77777777" w:rsidR="00896885" w:rsidRPr="00896885" w:rsidRDefault="00896885" w:rsidP="00896885">
      <w:pPr>
        <w:ind w:left="1920" w:hangingChars="800" w:hanging="1920"/>
        <w:rPr>
          <w:rFonts w:asciiTheme="majorEastAsia" w:eastAsiaTheme="majorEastAsia" w:hAnsiTheme="majorEastAsia"/>
          <w:sz w:val="24"/>
        </w:rPr>
      </w:pPr>
    </w:p>
    <w:p w14:paraId="6C412988" w14:textId="7215A199" w:rsidR="009832D0" w:rsidRDefault="009832D0" w:rsidP="00364B44">
      <w:pPr>
        <w:rPr>
          <w:rFonts w:asciiTheme="majorEastAsia" w:eastAsiaTheme="majorEastAsia" w:hAnsiTheme="majorEastAsia"/>
          <w:sz w:val="24"/>
        </w:rPr>
      </w:pPr>
      <w:r>
        <w:rPr>
          <w:rFonts w:asciiTheme="majorEastAsia" w:eastAsiaTheme="majorEastAsia" w:hAnsiTheme="majorEastAsia" w:hint="eastAsia"/>
          <w:sz w:val="24"/>
        </w:rPr>
        <w:t>・鳥谷　雅雄様～</w:t>
      </w:r>
      <w:r w:rsidR="00896885">
        <w:rPr>
          <w:rFonts w:asciiTheme="majorEastAsia" w:eastAsiaTheme="majorEastAsia" w:hAnsiTheme="majorEastAsia" w:hint="eastAsia"/>
          <w:sz w:val="24"/>
        </w:rPr>
        <w:t>5/9ショートステイの訪問調査予定</w:t>
      </w:r>
    </w:p>
    <w:p w14:paraId="5CAA36DB" w14:textId="09074C53" w:rsidR="009832D0" w:rsidRDefault="009832D0" w:rsidP="00364B44">
      <w:pPr>
        <w:rPr>
          <w:rFonts w:asciiTheme="majorEastAsia" w:eastAsiaTheme="majorEastAsia" w:hAnsiTheme="majorEastAsia"/>
          <w:sz w:val="24"/>
        </w:rPr>
      </w:pPr>
    </w:p>
    <w:p w14:paraId="7807BAAE" w14:textId="043D9898" w:rsidR="009832D0" w:rsidRDefault="009832D0" w:rsidP="00364B44">
      <w:pPr>
        <w:rPr>
          <w:rFonts w:asciiTheme="majorEastAsia" w:eastAsiaTheme="majorEastAsia" w:hAnsiTheme="majorEastAsia"/>
          <w:sz w:val="24"/>
        </w:rPr>
      </w:pPr>
      <w:r>
        <w:rPr>
          <w:rFonts w:asciiTheme="majorEastAsia" w:eastAsiaTheme="majorEastAsia" w:hAnsiTheme="majorEastAsia" w:hint="eastAsia"/>
          <w:sz w:val="24"/>
        </w:rPr>
        <w:t>・押川　トヨ様～</w:t>
      </w:r>
      <w:r w:rsidR="00896885">
        <w:rPr>
          <w:rFonts w:asciiTheme="majorEastAsia" w:eastAsiaTheme="majorEastAsia" w:hAnsiTheme="majorEastAsia" w:hint="eastAsia"/>
          <w:sz w:val="24"/>
        </w:rPr>
        <w:t>認定調査実施している。</w:t>
      </w:r>
    </w:p>
    <w:p w14:paraId="3698C64E" w14:textId="1DFC7EFF" w:rsidR="00896885" w:rsidRDefault="00896885" w:rsidP="00364B44">
      <w:pPr>
        <w:rPr>
          <w:rFonts w:asciiTheme="majorEastAsia" w:eastAsiaTheme="majorEastAsia" w:hAnsiTheme="majorEastAsia"/>
          <w:sz w:val="24"/>
        </w:rPr>
      </w:pPr>
    </w:p>
    <w:p w14:paraId="2DE7A911" w14:textId="77777777" w:rsidR="00896885" w:rsidRPr="00896885" w:rsidRDefault="00896885" w:rsidP="00896885">
      <w:pPr>
        <w:rPr>
          <w:rFonts w:asciiTheme="majorEastAsia" w:eastAsiaTheme="majorEastAsia" w:hAnsiTheme="majorEastAsia"/>
          <w:sz w:val="24"/>
        </w:rPr>
      </w:pPr>
      <w:r>
        <w:rPr>
          <w:rFonts w:asciiTheme="majorEastAsia" w:eastAsiaTheme="majorEastAsia" w:hAnsiTheme="majorEastAsia" w:hint="eastAsia"/>
          <w:sz w:val="24"/>
        </w:rPr>
        <w:t>・佐々木　チサ様～</w:t>
      </w:r>
      <w:r w:rsidRPr="00896885">
        <w:rPr>
          <w:rFonts w:asciiTheme="majorEastAsia" w:eastAsiaTheme="majorEastAsia" w:hAnsiTheme="majorEastAsia" w:hint="eastAsia"/>
          <w:sz w:val="24"/>
        </w:rPr>
        <w:t>外来橋本Nsへ訪問看護指示書依頼があったことを報告。</w:t>
      </w:r>
    </w:p>
    <w:p w14:paraId="2B4DC8C5" w14:textId="64867E4B" w:rsidR="00896885" w:rsidRPr="00896885" w:rsidRDefault="00896885" w:rsidP="00896885">
      <w:pPr>
        <w:ind w:leftChars="1000" w:left="2100"/>
        <w:rPr>
          <w:rFonts w:asciiTheme="majorEastAsia" w:eastAsiaTheme="majorEastAsia" w:hAnsiTheme="majorEastAsia"/>
          <w:sz w:val="24"/>
        </w:rPr>
      </w:pPr>
      <w:r w:rsidRPr="00896885">
        <w:rPr>
          <w:rFonts w:asciiTheme="majorEastAsia" w:eastAsiaTheme="majorEastAsia" w:hAnsiTheme="majorEastAsia" w:hint="eastAsia"/>
          <w:sz w:val="24"/>
        </w:rPr>
        <w:t>認知症が主病名であれば介護保険で一般訪問看護での訪問と</w:t>
      </w:r>
      <w:r>
        <w:rPr>
          <w:rFonts w:asciiTheme="majorEastAsia" w:eastAsiaTheme="majorEastAsia" w:hAnsiTheme="majorEastAsia" w:hint="eastAsia"/>
          <w:sz w:val="24"/>
        </w:rPr>
        <w:t xml:space="preserve">　</w:t>
      </w:r>
      <w:r w:rsidRPr="00896885">
        <w:rPr>
          <w:rFonts w:asciiTheme="majorEastAsia" w:eastAsiaTheme="majorEastAsia" w:hAnsiTheme="majorEastAsia" w:hint="eastAsia"/>
          <w:sz w:val="24"/>
        </w:rPr>
        <w:t>なるが、主治医としては、現時点ではうつ病の診断であるとのこと。(うつ病であれば精神訪問看護での訪問となる)</w:t>
      </w:r>
    </w:p>
    <w:p w14:paraId="7AA0BC3F" w14:textId="16A7EC99" w:rsidR="00896885" w:rsidRDefault="00896885" w:rsidP="00896885">
      <w:pPr>
        <w:ind w:leftChars="900" w:left="1890"/>
        <w:rPr>
          <w:rFonts w:asciiTheme="majorEastAsia" w:eastAsiaTheme="majorEastAsia" w:hAnsiTheme="majorEastAsia"/>
          <w:sz w:val="24"/>
        </w:rPr>
      </w:pPr>
      <w:r w:rsidRPr="00896885">
        <w:rPr>
          <w:rFonts w:asciiTheme="majorEastAsia" w:eastAsiaTheme="majorEastAsia" w:hAnsiTheme="majorEastAsia" w:hint="eastAsia"/>
          <w:sz w:val="24"/>
        </w:rPr>
        <w:lastRenderedPageBreak/>
        <w:t>サービス導入形態は、外来とケアマネで再度相談いただくこ</w:t>
      </w:r>
      <w:r>
        <w:rPr>
          <w:rFonts w:asciiTheme="majorEastAsia" w:eastAsiaTheme="majorEastAsia" w:hAnsiTheme="majorEastAsia" w:hint="eastAsia"/>
          <w:sz w:val="24"/>
        </w:rPr>
        <w:t xml:space="preserve">　</w:t>
      </w:r>
      <w:r w:rsidRPr="00896885">
        <w:rPr>
          <w:rFonts w:asciiTheme="majorEastAsia" w:eastAsiaTheme="majorEastAsia" w:hAnsiTheme="majorEastAsia" w:hint="eastAsia"/>
          <w:sz w:val="24"/>
        </w:rPr>
        <w:t>ととなる。</w:t>
      </w:r>
    </w:p>
    <w:p w14:paraId="2BFB75D1" w14:textId="68E3B082" w:rsidR="00896885" w:rsidRDefault="00896885" w:rsidP="00364B44">
      <w:pPr>
        <w:rPr>
          <w:rFonts w:asciiTheme="majorEastAsia" w:eastAsiaTheme="majorEastAsia" w:hAnsiTheme="majorEastAsia"/>
          <w:sz w:val="24"/>
        </w:rPr>
      </w:pPr>
    </w:p>
    <w:p w14:paraId="21F92721" w14:textId="77777777" w:rsidR="00896885" w:rsidRPr="00896885" w:rsidRDefault="00896885" w:rsidP="00896885">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・上野　揚子様～</w:t>
      </w:r>
      <w:r w:rsidRPr="00896885">
        <w:rPr>
          <w:rFonts w:asciiTheme="majorEastAsia" w:eastAsiaTheme="majorEastAsia" w:hAnsiTheme="majorEastAsia" w:hint="eastAsia"/>
          <w:sz w:val="24"/>
        </w:rPr>
        <w:t>5/14に日赤整形へ大腿骨骨折後の受診予定だったが、本人を連れて行けないので日赤に相談したところ電話診察になったとのこと。</w:t>
      </w:r>
    </w:p>
    <w:p w14:paraId="01F7666A" w14:textId="6E5ECF90" w:rsidR="00896885" w:rsidRDefault="00896885" w:rsidP="00896885">
      <w:pPr>
        <w:ind w:firstLineChars="700" w:firstLine="1680"/>
        <w:rPr>
          <w:rFonts w:asciiTheme="majorEastAsia" w:eastAsiaTheme="majorEastAsia" w:hAnsiTheme="majorEastAsia"/>
          <w:sz w:val="24"/>
        </w:rPr>
      </w:pPr>
      <w:r w:rsidRPr="00896885">
        <w:rPr>
          <w:rFonts w:asciiTheme="majorEastAsia" w:eastAsiaTheme="majorEastAsia" w:hAnsiTheme="majorEastAsia" w:hint="eastAsia"/>
          <w:sz w:val="24"/>
        </w:rPr>
        <w:t>5/14日赤整形より連絡来たら、病棟で対応お願いします。</w:t>
      </w:r>
    </w:p>
    <w:p w14:paraId="3E851B65" w14:textId="799951BD" w:rsidR="009832D0" w:rsidRDefault="009832D0" w:rsidP="00364B44">
      <w:pPr>
        <w:rPr>
          <w:rFonts w:asciiTheme="majorEastAsia" w:eastAsiaTheme="majorEastAsia" w:hAnsiTheme="majorEastAsia"/>
          <w:sz w:val="24"/>
        </w:rPr>
      </w:pPr>
    </w:p>
    <w:p w14:paraId="09E1C7CF" w14:textId="570F9185" w:rsidR="00C945E2" w:rsidRDefault="00C945E2" w:rsidP="00C945E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・堀川　イト様～今朝立位困難となっており、</w:t>
      </w:r>
      <w:r w:rsidR="001429A1">
        <w:rPr>
          <w:rFonts w:asciiTheme="majorEastAsia" w:eastAsiaTheme="majorEastAsia" w:hAnsiTheme="majorEastAsia" w:hint="eastAsia"/>
          <w:sz w:val="24"/>
        </w:rPr>
        <w:t>右臀部の発赤あり。</w:t>
      </w:r>
      <w:r>
        <w:rPr>
          <w:rFonts w:asciiTheme="majorEastAsia" w:eastAsiaTheme="majorEastAsia" w:hAnsiTheme="majorEastAsia" w:hint="eastAsia"/>
          <w:sz w:val="24"/>
        </w:rPr>
        <w:t>その後歩行できているが微熱</w:t>
      </w:r>
      <w:r w:rsidR="001429A1">
        <w:rPr>
          <w:rFonts w:asciiTheme="majorEastAsia" w:eastAsiaTheme="majorEastAsia" w:hAnsiTheme="majorEastAsia" w:hint="eastAsia"/>
          <w:sz w:val="24"/>
        </w:rPr>
        <w:t>と</w:t>
      </w:r>
      <w:r>
        <w:rPr>
          <w:rFonts w:asciiTheme="majorEastAsia" w:eastAsiaTheme="majorEastAsia" w:hAnsiTheme="majorEastAsia" w:hint="eastAsia"/>
          <w:sz w:val="24"/>
        </w:rPr>
        <w:t>食思不振あり。村上Drへ報告しカロナール処方で経過観察の指示</w:t>
      </w:r>
      <w:r w:rsidR="001429A1">
        <w:rPr>
          <w:rFonts w:asciiTheme="majorEastAsia" w:eastAsiaTheme="majorEastAsia" w:hAnsiTheme="majorEastAsia" w:hint="eastAsia"/>
          <w:sz w:val="24"/>
        </w:rPr>
        <w:t>いただいている</w:t>
      </w:r>
      <w:r>
        <w:rPr>
          <w:rFonts w:asciiTheme="majorEastAsia" w:eastAsiaTheme="majorEastAsia" w:hAnsiTheme="majorEastAsia" w:hint="eastAsia"/>
          <w:sz w:val="24"/>
        </w:rPr>
        <w:t>。</w:t>
      </w:r>
    </w:p>
    <w:p w14:paraId="174B7B85" w14:textId="45CE5D28" w:rsidR="001429A1" w:rsidRDefault="001429A1" w:rsidP="00C945E2">
      <w:pPr>
        <w:ind w:left="1920" w:hangingChars="800" w:hanging="1920"/>
        <w:rPr>
          <w:rFonts w:asciiTheme="majorEastAsia" w:eastAsiaTheme="majorEastAsia" w:hAnsiTheme="majorEastAsia"/>
          <w:sz w:val="24"/>
        </w:rPr>
      </w:pPr>
    </w:p>
    <w:p w14:paraId="18D89815" w14:textId="5F66A95E" w:rsidR="001429A1" w:rsidRDefault="001429A1" w:rsidP="001429A1">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・新山　ナエ様～</w:t>
      </w:r>
      <w:r w:rsidRPr="001429A1">
        <w:rPr>
          <w:rFonts w:asciiTheme="majorEastAsia" w:eastAsiaTheme="majorEastAsia" w:hAnsiTheme="majorEastAsia" w:hint="eastAsia"/>
          <w:sz w:val="24"/>
        </w:rPr>
        <w:t>採血結果到着しており金Drへ指示受け。CRP　14</w:t>
      </w:r>
      <w:r>
        <w:rPr>
          <w:rFonts w:asciiTheme="majorEastAsia" w:eastAsiaTheme="majorEastAsia" w:hAnsiTheme="majorEastAsia" w:hint="eastAsia"/>
          <w:sz w:val="24"/>
        </w:rPr>
        <w:t xml:space="preserve">　</w:t>
      </w:r>
      <w:bookmarkStart w:id="0" w:name="_GoBack"/>
      <w:bookmarkEnd w:id="0"/>
      <w:r w:rsidRPr="001429A1">
        <w:rPr>
          <w:rFonts w:asciiTheme="majorEastAsia" w:eastAsiaTheme="majorEastAsia" w:hAnsiTheme="majorEastAsia" w:hint="eastAsia"/>
          <w:sz w:val="24"/>
        </w:rPr>
        <w:t>経口摂取できているため、アモキシシリンカプセル内服の指示あり。</w:t>
      </w:r>
    </w:p>
    <w:p w14:paraId="03CF60AD" w14:textId="77777777" w:rsidR="00C945E2" w:rsidRDefault="00C945E2" w:rsidP="00C945E2">
      <w:pPr>
        <w:ind w:left="1920" w:hangingChars="800" w:hanging="1920"/>
        <w:rPr>
          <w:rFonts w:asciiTheme="majorEastAsia" w:eastAsiaTheme="majorEastAsia" w:hAnsiTheme="majorEastAsia"/>
          <w:sz w:val="24"/>
        </w:rPr>
      </w:pPr>
    </w:p>
    <w:p w14:paraId="4234EE69" w14:textId="67DD0509" w:rsidR="00780481" w:rsidRDefault="009832D0" w:rsidP="009832D0">
      <w:pPr>
        <w:rPr>
          <w:rFonts w:asciiTheme="majorEastAsia" w:eastAsiaTheme="majorEastAsia" w:hAnsiTheme="majorEastAsia"/>
          <w:sz w:val="24"/>
        </w:rPr>
      </w:pPr>
      <w:r>
        <w:rPr>
          <w:rFonts w:asciiTheme="majorEastAsia" w:eastAsiaTheme="majorEastAsia" w:hAnsiTheme="majorEastAsia" w:hint="eastAsia"/>
          <w:sz w:val="24"/>
        </w:rPr>
        <w:t>＜田名部Dr診察情報＞</w:t>
      </w:r>
    </w:p>
    <w:p w14:paraId="25170921" w14:textId="3CE7C598" w:rsidR="009832D0" w:rsidRDefault="00C945E2" w:rsidP="009832D0">
      <w:pPr>
        <w:rPr>
          <w:rFonts w:asciiTheme="majorEastAsia" w:eastAsiaTheme="majorEastAsia" w:hAnsiTheme="majorEastAsia"/>
          <w:sz w:val="24"/>
        </w:rPr>
      </w:pPr>
      <w:r>
        <w:rPr>
          <w:rFonts w:asciiTheme="majorEastAsia" w:eastAsiaTheme="majorEastAsia" w:hAnsiTheme="majorEastAsia" w:hint="eastAsia"/>
          <w:sz w:val="24"/>
        </w:rPr>
        <w:t>・中居　ゆり様～ﾌﾛｾﾐﾄﾞは内服継続となる。</w:t>
      </w:r>
    </w:p>
    <w:p w14:paraId="4FB0BDE8" w14:textId="77777777" w:rsidR="00896885" w:rsidRPr="00896885" w:rsidRDefault="00896885" w:rsidP="009832D0">
      <w:pPr>
        <w:rPr>
          <w:rFonts w:asciiTheme="majorEastAsia" w:eastAsiaTheme="majorEastAsia" w:hAnsiTheme="majorEastAsia"/>
          <w:sz w:val="24"/>
        </w:rPr>
      </w:pPr>
    </w:p>
    <w:p w14:paraId="5114D574" w14:textId="22942459" w:rsidR="00780481" w:rsidRDefault="009832D0" w:rsidP="0078048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＜皮膚科</w:t>
      </w:r>
      <w:r w:rsidR="00780481">
        <w:rPr>
          <w:rFonts w:asciiTheme="majorEastAsia" w:eastAsiaTheme="majorEastAsia" w:hAnsiTheme="majorEastAsia" w:hint="eastAsia"/>
          <w:sz w:val="24"/>
        </w:rPr>
        <w:t>Dr診察情報＞</w:t>
      </w:r>
    </w:p>
    <w:p w14:paraId="28433E41" w14:textId="6C0792D8" w:rsidR="00C945E2" w:rsidRDefault="00C945E2" w:rsidP="0078048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・小向　ミサ様～胸腹部にｴｷｻﾞﾙﾍﾞ開始となる。</w:t>
      </w:r>
    </w:p>
    <w:p w14:paraId="395E73E1" w14:textId="77777777" w:rsidR="00B873CB" w:rsidRDefault="00B873CB" w:rsidP="00780481">
      <w:pPr>
        <w:ind w:left="1920" w:hangingChars="800" w:hanging="1920"/>
        <w:rPr>
          <w:rFonts w:asciiTheme="majorEastAsia" w:eastAsiaTheme="majorEastAsia" w:hAnsiTheme="majorEastAsia"/>
          <w:sz w:val="24"/>
        </w:rPr>
      </w:pPr>
    </w:p>
    <w:p w14:paraId="295C6824" w14:textId="6B9E276A" w:rsidR="00EB6E2A" w:rsidRPr="00E26B40" w:rsidRDefault="00F26134" w:rsidP="00E26B40">
      <w:pPr>
        <w:rPr>
          <w:rFonts w:asciiTheme="majorEastAsia" w:eastAsiaTheme="majorEastAsia" w:hAnsiTheme="majorEastAsia"/>
          <w:sz w:val="24"/>
        </w:rPr>
      </w:pPr>
      <w:r w:rsidRPr="002A045C">
        <w:rPr>
          <w:rFonts w:asciiTheme="majorEastAsia" w:eastAsiaTheme="majorEastAsia" w:hAnsiTheme="majorEastAsia" w:hint="eastAsia"/>
          <w:sz w:val="24"/>
        </w:rPr>
        <w:t>＜要注目患者様＞</w:t>
      </w:r>
    </w:p>
    <w:p w14:paraId="2425DDC9" w14:textId="2AE6D31A" w:rsidR="008C4158" w:rsidRDefault="00E03EF5" w:rsidP="008C4158">
      <w:pPr>
        <w:ind w:left="1920" w:hangingChars="800" w:hanging="1920"/>
        <w:rPr>
          <w:rFonts w:asciiTheme="majorEastAsia" w:eastAsiaTheme="majorEastAsia" w:hAnsiTheme="majorEastAsia"/>
          <w:sz w:val="24"/>
        </w:rPr>
      </w:pPr>
      <w:r w:rsidRPr="009A1E47">
        <w:rPr>
          <w:rFonts w:asciiTheme="majorEastAsia" w:eastAsiaTheme="majorEastAsia" w:hAnsiTheme="majorEastAsia" w:hint="eastAsia"/>
          <w:sz w:val="24"/>
        </w:rPr>
        <w:t>・天間　イト様～</w:t>
      </w:r>
      <w:r w:rsidR="008C4158" w:rsidRPr="008C4158">
        <w:rPr>
          <w:rFonts w:asciiTheme="majorEastAsia" w:eastAsiaTheme="majorEastAsia" w:hAnsiTheme="majorEastAsia" w:hint="eastAsia"/>
          <w:sz w:val="24"/>
        </w:rPr>
        <w:t>バイタルサイン著変無し。痰鳴あり適宜吸引施行。白色粘稠痰中等量除去している。点滴トラブル無し。</w:t>
      </w:r>
      <w:r w:rsidR="00896885">
        <w:rPr>
          <w:rFonts w:asciiTheme="majorEastAsia" w:eastAsiaTheme="majorEastAsia" w:hAnsiTheme="majorEastAsia" w:hint="eastAsia"/>
          <w:sz w:val="24"/>
        </w:rPr>
        <w:tab/>
      </w:r>
      <w:r w:rsidR="00896885">
        <w:rPr>
          <w:rFonts w:asciiTheme="majorEastAsia" w:eastAsiaTheme="majorEastAsia" w:hAnsiTheme="majorEastAsia" w:hint="eastAsia"/>
          <w:sz w:val="24"/>
        </w:rPr>
        <w:tab/>
      </w:r>
      <w:r w:rsidR="00896885">
        <w:rPr>
          <w:rFonts w:asciiTheme="majorEastAsia" w:eastAsiaTheme="majorEastAsia" w:hAnsiTheme="majorEastAsia" w:hint="eastAsia"/>
          <w:sz w:val="24"/>
        </w:rPr>
        <w:tab/>
      </w:r>
      <w:r w:rsidR="00896885">
        <w:rPr>
          <w:rFonts w:asciiTheme="majorEastAsia" w:eastAsiaTheme="majorEastAsia" w:hAnsiTheme="majorEastAsia" w:hint="eastAsia"/>
          <w:sz w:val="24"/>
        </w:rPr>
        <w:tab/>
      </w:r>
      <w:r w:rsidR="00896885">
        <w:rPr>
          <w:rFonts w:asciiTheme="majorEastAsia" w:eastAsiaTheme="majorEastAsia" w:hAnsiTheme="majorEastAsia" w:hint="eastAsia"/>
          <w:sz w:val="24"/>
        </w:rPr>
        <w:tab/>
      </w:r>
      <w:r w:rsidR="00896885">
        <w:rPr>
          <w:rFonts w:asciiTheme="majorEastAsia" w:eastAsiaTheme="majorEastAsia" w:hAnsiTheme="majorEastAsia" w:hint="eastAsia"/>
          <w:sz w:val="24"/>
        </w:rPr>
        <w:tab/>
      </w:r>
      <w:r w:rsidR="00896885">
        <w:rPr>
          <w:rFonts w:asciiTheme="majorEastAsia" w:eastAsiaTheme="majorEastAsia" w:hAnsiTheme="majorEastAsia" w:hint="eastAsia"/>
          <w:sz w:val="24"/>
        </w:rPr>
        <w:tab/>
      </w:r>
      <w:r w:rsidR="00896885">
        <w:rPr>
          <w:rFonts w:asciiTheme="majorEastAsia" w:eastAsiaTheme="majorEastAsia" w:hAnsiTheme="majorEastAsia" w:hint="eastAsia"/>
          <w:sz w:val="24"/>
        </w:rPr>
        <w:tab/>
      </w:r>
      <w:r w:rsidR="00896885">
        <w:rPr>
          <w:rFonts w:asciiTheme="majorEastAsia" w:eastAsiaTheme="majorEastAsia" w:hAnsiTheme="majorEastAsia" w:hint="eastAsia"/>
          <w:sz w:val="24"/>
        </w:rPr>
        <w:tab/>
      </w:r>
      <w:r w:rsidR="00896885">
        <w:rPr>
          <w:rFonts w:asciiTheme="majorEastAsia" w:eastAsiaTheme="majorEastAsia" w:hAnsiTheme="majorEastAsia" w:hint="eastAsia"/>
          <w:sz w:val="24"/>
        </w:rPr>
        <w:tab/>
      </w:r>
    </w:p>
    <w:p w14:paraId="75046264" w14:textId="5954556D" w:rsidR="008C4158" w:rsidRPr="008C4158" w:rsidRDefault="008C4158" w:rsidP="008C4158">
      <w:pPr>
        <w:rPr>
          <w:rFonts w:asciiTheme="majorEastAsia" w:eastAsiaTheme="majorEastAsia" w:hAnsiTheme="majorEastAsia"/>
          <w:sz w:val="24"/>
        </w:rPr>
      </w:pPr>
      <w:r>
        <w:rPr>
          <w:rFonts w:asciiTheme="majorEastAsia" w:eastAsiaTheme="majorEastAsia" w:hAnsiTheme="majorEastAsia" w:hint="eastAsia"/>
          <w:sz w:val="24"/>
        </w:rPr>
        <w:t>・安達　よね様～</w:t>
      </w:r>
      <w:r w:rsidRPr="008C4158">
        <w:rPr>
          <w:rFonts w:asciiTheme="majorEastAsia" w:eastAsiaTheme="majorEastAsia" w:hAnsiTheme="majorEastAsia" w:hint="eastAsia"/>
          <w:sz w:val="24"/>
        </w:rPr>
        <w:t>朝食前より振戦、呼吸促拍さあり、体温39.4℃、脈拍95回/</w:t>
      </w:r>
      <w:r>
        <w:rPr>
          <w:rFonts w:asciiTheme="majorEastAsia" w:eastAsiaTheme="majorEastAsia" w:hAnsiTheme="majorEastAsia" w:hint="eastAsia"/>
          <w:sz w:val="24"/>
        </w:rPr>
        <w:t>分</w:t>
      </w:r>
    </w:p>
    <w:p w14:paraId="33FC86DE" w14:textId="757AFB8F" w:rsidR="003D2403" w:rsidRPr="00F61F27" w:rsidRDefault="008C4158" w:rsidP="00896885">
      <w:pPr>
        <w:ind w:leftChars="800" w:left="1680"/>
        <w:rPr>
          <w:rFonts w:asciiTheme="majorEastAsia" w:eastAsiaTheme="majorEastAsia" w:hAnsiTheme="majorEastAsia"/>
          <w:sz w:val="24"/>
        </w:rPr>
      </w:pPr>
      <w:r w:rsidRPr="008C4158">
        <w:rPr>
          <w:rFonts w:asciiTheme="majorEastAsia" w:eastAsiaTheme="majorEastAsia" w:hAnsiTheme="majorEastAsia" w:hint="eastAsia"/>
          <w:sz w:val="24"/>
        </w:rPr>
        <w:t>血圧異常なし。酸素飽和度70％台。四肢冷感、口唇チアノーゼ</w:t>
      </w:r>
      <w:r w:rsidR="00896885">
        <w:rPr>
          <w:rFonts w:asciiTheme="majorEastAsia" w:eastAsiaTheme="majorEastAsia" w:hAnsiTheme="majorEastAsia" w:hint="eastAsia"/>
          <w:sz w:val="24"/>
        </w:rPr>
        <w:t xml:space="preserve">　　</w:t>
      </w:r>
      <w:r w:rsidRPr="008C4158">
        <w:rPr>
          <w:rFonts w:asciiTheme="majorEastAsia" w:eastAsiaTheme="majorEastAsia" w:hAnsiTheme="majorEastAsia" w:hint="eastAsia"/>
          <w:sz w:val="24"/>
        </w:rPr>
        <w:t>痰鳴あり、吸引実施するも改善見られず、村上Drへ状態報告し酸素開始の指示あり。2L開始し、酸素飽和度90％後半まで改善。悪寒消失したため、クーリング開始し、以後体温38.4℃、他バイタルサインの異常なく経過。また食事摂取量低下見られ、金Drより点滴</w:t>
      </w:r>
      <w:r>
        <w:rPr>
          <w:rFonts w:asciiTheme="majorEastAsia" w:eastAsiaTheme="majorEastAsia" w:hAnsiTheme="majorEastAsia" w:hint="eastAsia"/>
          <w:sz w:val="24"/>
        </w:rPr>
        <w:tab/>
      </w:r>
      <w:r w:rsidRPr="008C4158">
        <w:rPr>
          <w:rFonts w:asciiTheme="majorEastAsia" w:eastAsiaTheme="majorEastAsia" w:hAnsiTheme="majorEastAsia" w:hint="eastAsia"/>
          <w:sz w:val="24"/>
        </w:rPr>
        <w:t>採血の指示頂いている。</w:t>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sidR="0008774C">
        <w:rPr>
          <w:rFonts w:asciiTheme="majorEastAsia" w:eastAsiaTheme="majorEastAsia" w:hAnsiTheme="majorEastAsia" w:hint="eastAsia"/>
          <w:sz w:val="24"/>
        </w:rPr>
        <w:tab/>
      </w:r>
      <w:r w:rsidR="0008774C">
        <w:rPr>
          <w:rFonts w:asciiTheme="majorEastAsia" w:eastAsiaTheme="majorEastAsia" w:hAnsiTheme="majorEastAsia" w:hint="eastAsia"/>
          <w:sz w:val="24"/>
        </w:rPr>
        <w:tab/>
      </w:r>
      <w:r w:rsidR="0008774C">
        <w:rPr>
          <w:rFonts w:asciiTheme="majorEastAsia" w:eastAsiaTheme="majorEastAsia" w:hAnsiTheme="majorEastAsia" w:hint="eastAsia"/>
          <w:sz w:val="24"/>
        </w:rPr>
        <w:tab/>
      </w:r>
      <w:r w:rsidR="0008774C">
        <w:rPr>
          <w:rFonts w:asciiTheme="majorEastAsia" w:eastAsiaTheme="majorEastAsia" w:hAnsiTheme="majorEastAsia" w:hint="eastAsia"/>
          <w:sz w:val="24"/>
        </w:rPr>
        <w:tab/>
      </w:r>
      <w:r w:rsidR="0008774C">
        <w:rPr>
          <w:rFonts w:asciiTheme="majorEastAsia" w:eastAsiaTheme="majorEastAsia" w:hAnsiTheme="majorEastAsia" w:hint="eastAsia"/>
          <w:sz w:val="24"/>
        </w:rPr>
        <w:tab/>
      </w:r>
    </w:p>
    <w:p w14:paraId="6698EC3F" w14:textId="0E7DEA65" w:rsidR="00B57364" w:rsidRPr="00F61F27" w:rsidRDefault="00EB6E2A" w:rsidP="008C4158">
      <w:pPr>
        <w:ind w:left="1920" w:hangingChars="800" w:hanging="1920"/>
        <w:rPr>
          <w:rFonts w:asciiTheme="majorEastAsia" w:eastAsiaTheme="majorEastAsia" w:hAnsiTheme="majorEastAsia"/>
          <w:sz w:val="24"/>
        </w:rPr>
      </w:pPr>
      <w:r w:rsidRPr="009A1E47">
        <w:rPr>
          <w:rFonts w:asciiTheme="majorEastAsia" w:eastAsiaTheme="majorEastAsia" w:hAnsiTheme="majorEastAsia" w:hint="eastAsia"/>
          <w:sz w:val="24"/>
        </w:rPr>
        <w:t>・竹内</w:t>
      </w:r>
      <w:r w:rsidR="00EF7145" w:rsidRPr="009A1E47">
        <w:rPr>
          <w:rFonts w:asciiTheme="majorEastAsia" w:eastAsiaTheme="majorEastAsia" w:hAnsiTheme="majorEastAsia" w:hint="eastAsia"/>
          <w:sz w:val="24"/>
        </w:rPr>
        <w:t xml:space="preserve">　</w:t>
      </w:r>
      <w:r w:rsidRPr="009A1E47">
        <w:rPr>
          <w:rFonts w:asciiTheme="majorEastAsia" w:eastAsiaTheme="majorEastAsia" w:hAnsiTheme="majorEastAsia" w:hint="eastAsia"/>
          <w:sz w:val="24"/>
        </w:rPr>
        <w:t>キミヱ様</w:t>
      </w:r>
      <w:r w:rsidR="003D2403" w:rsidRPr="009A1E47">
        <w:rPr>
          <w:rFonts w:asciiTheme="majorEastAsia" w:eastAsiaTheme="majorEastAsia" w:hAnsiTheme="majorEastAsia" w:hint="eastAsia"/>
          <w:sz w:val="24"/>
        </w:rPr>
        <w:t>～</w:t>
      </w:r>
      <w:r w:rsidR="008C4158" w:rsidRPr="008C4158">
        <w:rPr>
          <w:rFonts w:asciiTheme="majorEastAsia" w:eastAsiaTheme="majorEastAsia" w:hAnsiTheme="majorEastAsia" w:hint="eastAsia"/>
          <w:sz w:val="24"/>
        </w:rPr>
        <w:t>体温33.0℃台、他バイタルサインの異常なし。介護抵抗見られている。点滴漏れあり、刺し替えしている。</w:t>
      </w:r>
      <w:r w:rsidR="008C4158">
        <w:rPr>
          <w:rFonts w:asciiTheme="majorEastAsia" w:eastAsiaTheme="majorEastAsia" w:hAnsiTheme="majorEastAsia" w:hint="eastAsia"/>
          <w:sz w:val="24"/>
        </w:rPr>
        <w:tab/>
      </w:r>
      <w:r w:rsidR="008C4158">
        <w:rPr>
          <w:rFonts w:asciiTheme="majorEastAsia" w:eastAsiaTheme="majorEastAsia" w:hAnsiTheme="majorEastAsia" w:hint="eastAsia"/>
          <w:sz w:val="24"/>
        </w:rPr>
        <w:tab/>
      </w:r>
      <w:r w:rsidR="008C4158">
        <w:rPr>
          <w:rFonts w:asciiTheme="majorEastAsia" w:eastAsiaTheme="majorEastAsia" w:hAnsiTheme="majorEastAsia" w:hint="eastAsia"/>
          <w:sz w:val="24"/>
        </w:rPr>
        <w:tab/>
      </w:r>
      <w:r w:rsidR="008C4158">
        <w:rPr>
          <w:rFonts w:asciiTheme="majorEastAsia" w:eastAsiaTheme="majorEastAsia" w:hAnsiTheme="majorEastAsia" w:hint="eastAsia"/>
          <w:sz w:val="24"/>
        </w:rPr>
        <w:tab/>
      </w:r>
      <w:r w:rsidR="008C4158">
        <w:rPr>
          <w:rFonts w:asciiTheme="majorEastAsia" w:eastAsiaTheme="majorEastAsia" w:hAnsiTheme="majorEastAsia" w:hint="eastAsia"/>
          <w:sz w:val="24"/>
        </w:rPr>
        <w:tab/>
      </w:r>
      <w:r w:rsidR="0008774C">
        <w:rPr>
          <w:rFonts w:asciiTheme="majorEastAsia" w:eastAsiaTheme="majorEastAsia" w:hAnsiTheme="majorEastAsia" w:hint="eastAsia"/>
          <w:sz w:val="24"/>
        </w:rPr>
        <w:tab/>
      </w:r>
      <w:r w:rsidR="0008774C">
        <w:rPr>
          <w:rFonts w:asciiTheme="majorEastAsia" w:eastAsiaTheme="majorEastAsia" w:hAnsiTheme="majorEastAsia" w:hint="eastAsia"/>
          <w:sz w:val="24"/>
        </w:rPr>
        <w:tab/>
      </w:r>
      <w:r w:rsidR="0008774C">
        <w:rPr>
          <w:rFonts w:asciiTheme="majorEastAsia" w:eastAsiaTheme="majorEastAsia" w:hAnsiTheme="majorEastAsia" w:hint="eastAsia"/>
          <w:sz w:val="24"/>
        </w:rPr>
        <w:tab/>
      </w:r>
    </w:p>
    <w:p w14:paraId="55D4019C" w14:textId="26F76CC7" w:rsidR="00A11CCA" w:rsidRDefault="00A241BB" w:rsidP="008C4158">
      <w:pPr>
        <w:ind w:left="1920" w:hangingChars="800" w:hanging="1920"/>
        <w:rPr>
          <w:rFonts w:asciiTheme="majorEastAsia" w:eastAsiaTheme="majorEastAsia" w:hAnsiTheme="majorEastAsia"/>
          <w:sz w:val="24"/>
        </w:rPr>
      </w:pPr>
      <w:r w:rsidRPr="009E6448">
        <w:rPr>
          <w:rFonts w:asciiTheme="majorEastAsia" w:eastAsiaTheme="majorEastAsia" w:hAnsiTheme="majorEastAsia" w:hint="eastAsia"/>
          <w:sz w:val="24"/>
        </w:rPr>
        <w:t>・</w:t>
      </w:r>
      <w:r w:rsidR="00866120" w:rsidRPr="009E6448">
        <w:rPr>
          <w:rFonts w:asciiTheme="majorEastAsia" w:eastAsiaTheme="majorEastAsia" w:hAnsiTheme="majorEastAsia" w:hint="eastAsia"/>
          <w:sz w:val="24"/>
        </w:rPr>
        <w:t>新坂　ニガ様～</w:t>
      </w:r>
      <w:r w:rsidR="008C4158" w:rsidRPr="008C4158">
        <w:rPr>
          <w:rFonts w:asciiTheme="majorEastAsia" w:eastAsiaTheme="majorEastAsia" w:hAnsiTheme="majorEastAsia" w:hint="eastAsia"/>
          <w:sz w:val="24"/>
        </w:rPr>
        <w:t>体温37.1℃、脈拍105回/分、血圧93/71㎜Hg、酸素飽和濃度95％。朝食数口のみ。時々湿性咳嗽あり。</w:t>
      </w:r>
    </w:p>
    <w:p w14:paraId="3CAF544F" w14:textId="04B6158D" w:rsidR="00E90B69" w:rsidRPr="00A11CCA" w:rsidRDefault="00E90B69" w:rsidP="00B57364">
      <w:pPr>
        <w:rPr>
          <w:rFonts w:asciiTheme="majorEastAsia" w:eastAsiaTheme="majorEastAsia" w:hAnsiTheme="majorEastAsia"/>
          <w:sz w:val="24"/>
        </w:rPr>
      </w:pPr>
    </w:p>
    <w:p w14:paraId="11964D8E" w14:textId="1264FED4" w:rsidR="00A11CCA" w:rsidRDefault="00F61F27" w:rsidP="00780481">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・新山　ナヱ様～</w:t>
      </w:r>
      <w:r w:rsidR="008C4158" w:rsidRPr="008C4158">
        <w:rPr>
          <w:rFonts w:asciiTheme="majorEastAsia" w:eastAsiaTheme="majorEastAsia" w:hAnsiTheme="majorEastAsia" w:hint="eastAsia"/>
          <w:sz w:val="24"/>
        </w:rPr>
        <w:t>朝食全量摂取。鼻汁も湿性咳も軽減したと話している。表情も明るい。</w:t>
      </w:r>
    </w:p>
    <w:p w14:paraId="4E5131D7" w14:textId="77777777" w:rsidR="00E357E1" w:rsidRDefault="00E357E1" w:rsidP="00F61F27">
      <w:pPr>
        <w:ind w:left="2160" w:hangingChars="900" w:hanging="2160"/>
        <w:rPr>
          <w:rFonts w:asciiTheme="majorEastAsia" w:eastAsiaTheme="majorEastAsia" w:hAnsiTheme="majorEastAsia"/>
          <w:sz w:val="24"/>
        </w:rPr>
      </w:pPr>
    </w:p>
    <w:p w14:paraId="04287995" w14:textId="062674C1" w:rsidR="00A11CCA" w:rsidRDefault="00B57364" w:rsidP="00780481">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・宮下　和好様～</w:t>
      </w:r>
      <w:r w:rsidR="008C4158" w:rsidRPr="008C4158">
        <w:rPr>
          <w:rFonts w:asciiTheme="majorEastAsia" w:eastAsiaTheme="majorEastAsia" w:hAnsiTheme="majorEastAsia" w:hint="eastAsia"/>
          <w:sz w:val="24"/>
        </w:rPr>
        <w:t>昼食のためにホールへ移動。やや日課遅れあり声掛けを要している。杖歩行でつまづき見られ介入する。転倒はないが今後も見守りを要する。</w:t>
      </w:r>
    </w:p>
    <w:p w14:paraId="25514635" w14:textId="39FF307A" w:rsidR="00B57364" w:rsidRDefault="00B57364" w:rsidP="00B57364">
      <w:pPr>
        <w:ind w:left="2160" w:hangingChars="900" w:hanging="2160"/>
        <w:rPr>
          <w:rFonts w:asciiTheme="majorEastAsia" w:eastAsiaTheme="majorEastAsia" w:hAnsiTheme="majorEastAsia"/>
          <w:sz w:val="24"/>
        </w:rPr>
      </w:pPr>
    </w:p>
    <w:p w14:paraId="6AB03301" w14:textId="04944CE4" w:rsidR="00AC6E94" w:rsidRPr="00E26B40" w:rsidRDefault="00AC6E94" w:rsidP="00AC6E94">
      <w:pPr>
        <w:ind w:left="2160" w:hangingChars="900" w:hanging="2160"/>
        <w:rPr>
          <w:rFonts w:asciiTheme="majorEastAsia" w:eastAsiaTheme="majorEastAsia" w:hAnsiTheme="majorEastAsia"/>
          <w:noProof/>
          <w:sz w:val="24"/>
        </w:rPr>
      </w:pPr>
    </w:p>
    <w:p w14:paraId="7D51505B" w14:textId="77777777" w:rsidR="00780481" w:rsidRPr="00E26B40" w:rsidRDefault="00780481" w:rsidP="00B57364">
      <w:pPr>
        <w:ind w:left="2160" w:hangingChars="900" w:hanging="2160"/>
        <w:rPr>
          <w:rFonts w:asciiTheme="majorEastAsia" w:eastAsiaTheme="majorEastAsia" w:hAnsiTheme="majorEastAsia"/>
          <w:sz w:val="24"/>
        </w:rPr>
      </w:pPr>
    </w:p>
    <w:sectPr w:rsidR="00780481" w:rsidRPr="00E26B40"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481204" w:rsidRDefault="00481204" w:rsidP="00B346A8">
      <w:r>
        <w:separator/>
      </w:r>
    </w:p>
  </w:endnote>
  <w:endnote w:type="continuationSeparator" w:id="0">
    <w:p w14:paraId="2415A801" w14:textId="77777777" w:rsidR="00481204" w:rsidRDefault="00481204"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481204" w:rsidRDefault="00481204" w:rsidP="00B346A8">
      <w:r>
        <w:separator/>
      </w:r>
    </w:p>
  </w:footnote>
  <w:footnote w:type="continuationSeparator" w:id="0">
    <w:p w14:paraId="59579810" w14:textId="77777777" w:rsidR="00481204" w:rsidRDefault="00481204"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C7557D"/>
    <w:multiLevelType w:val="hybridMultilevel"/>
    <w:tmpl w:val="7FFC6686"/>
    <w:lvl w:ilvl="0" w:tplc="738C379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0"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1"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554927"/>
    <w:multiLevelType w:val="hybridMultilevel"/>
    <w:tmpl w:val="5A9201B4"/>
    <w:lvl w:ilvl="0" w:tplc="540A8A90">
      <w:numFmt w:val="bullet"/>
      <w:lvlText w:val="※"/>
      <w:lvlJc w:val="left"/>
      <w:pPr>
        <w:ind w:left="2040" w:hanging="360"/>
      </w:pPr>
      <w:rPr>
        <w:rFonts w:ascii="ＭＳ ゴシック" w:eastAsia="ＭＳ ゴシック" w:hAnsi="ＭＳ ゴシック" w:cs="Times New Roman" w:hint="eastAsia"/>
      </w:rPr>
    </w:lvl>
    <w:lvl w:ilvl="1" w:tplc="0409000B" w:tentative="1">
      <w:start w:val="1"/>
      <w:numFmt w:val="bullet"/>
      <w:lvlText w:val=""/>
      <w:lvlJc w:val="left"/>
      <w:pPr>
        <w:ind w:left="2520" w:hanging="420"/>
      </w:pPr>
      <w:rPr>
        <w:rFonts w:ascii="Wingdings" w:hAnsi="Wingdings" w:hint="default"/>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hint="default"/>
      </w:rPr>
    </w:lvl>
    <w:lvl w:ilvl="4" w:tplc="0409000B" w:tentative="1">
      <w:start w:val="1"/>
      <w:numFmt w:val="bullet"/>
      <w:lvlText w:val=""/>
      <w:lvlJc w:val="left"/>
      <w:pPr>
        <w:ind w:left="3780" w:hanging="420"/>
      </w:pPr>
      <w:rPr>
        <w:rFonts w:ascii="Wingdings" w:hAnsi="Wingdings" w:hint="default"/>
      </w:rPr>
    </w:lvl>
    <w:lvl w:ilvl="5" w:tplc="0409000D" w:tentative="1">
      <w:start w:val="1"/>
      <w:numFmt w:val="bullet"/>
      <w:lvlText w:val=""/>
      <w:lvlJc w:val="left"/>
      <w:pPr>
        <w:ind w:left="4200" w:hanging="420"/>
      </w:pPr>
      <w:rPr>
        <w:rFonts w:ascii="Wingdings" w:hAnsi="Wingdings" w:hint="default"/>
      </w:rPr>
    </w:lvl>
    <w:lvl w:ilvl="6" w:tplc="04090001" w:tentative="1">
      <w:start w:val="1"/>
      <w:numFmt w:val="bullet"/>
      <w:lvlText w:val=""/>
      <w:lvlJc w:val="left"/>
      <w:pPr>
        <w:ind w:left="4620" w:hanging="420"/>
      </w:pPr>
      <w:rPr>
        <w:rFonts w:ascii="Wingdings" w:hAnsi="Wingdings" w:hint="default"/>
      </w:rPr>
    </w:lvl>
    <w:lvl w:ilvl="7" w:tplc="0409000B" w:tentative="1">
      <w:start w:val="1"/>
      <w:numFmt w:val="bullet"/>
      <w:lvlText w:val=""/>
      <w:lvlJc w:val="left"/>
      <w:pPr>
        <w:ind w:left="5040" w:hanging="420"/>
      </w:pPr>
      <w:rPr>
        <w:rFonts w:ascii="Wingdings" w:hAnsi="Wingdings" w:hint="default"/>
      </w:rPr>
    </w:lvl>
    <w:lvl w:ilvl="8" w:tplc="0409000D" w:tentative="1">
      <w:start w:val="1"/>
      <w:numFmt w:val="bullet"/>
      <w:lvlText w:val=""/>
      <w:lvlJc w:val="left"/>
      <w:pPr>
        <w:ind w:left="5460" w:hanging="420"/>
      </w:pPr>
      <w:rPr>
        <w:rFonts w:ascii="Wingdings" w:hAnsi="Wingdings" w:hint="default"/>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7"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9"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2"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7"/>
  </w:num>
  <w:num w:numId="2">
    <w:abstractNumId w:val="22"/>
  </w:num>
  <w:num w:numId="3">
    <w:abstractNumId w:val="30"/>
  </w:num>
  <w:num w:numId="4">
    <w:abstractNumId w:val="9"/>
  </w:num>
  <w:num w:numId="5">
    <w:abstractNumId w:val="23"/>
  </w:num>
  <w:num w:numId="6">
    <w:abstractNumId w:val="25"/>
  </w:num>
  <w:num w:numId="7">
    <w:abstractNumId w:val="32"/>
  </w:num>
  <w:num w:numId="8">
    <w:abstractNumId w:val="27"/>
  </w:num>
  <w:num w:numId="9">
    <w:abstractNumId w:val="2"/>
  </w:num>
  <w:num w:numId="10">
    <w:abstractNumId w:val="15"/>
  </w:num>
  <w:num w:numId="11">
    <w:abstractNumId w:val="24"/>
  </w:num>
  <w:num w:numId="12">
    <w:abstractNumId w:val="19"/>
  </w:num>
  <w:num w:numId="13">
    <w:abstractNumId w:val="29"/>
  </w:num>
  <w:num w:numId="14">
    <w:abstractNumId w:val="1"/>
  </w:num>
  <w:num w:numId="15">
    <w:abstractNumId w:val="5"/>
  </w:num>
  <w:num w:numId="16">
    <w:abstractNumId w:val="18"/>
  </w:num>
  <w:num w:numId="17">
    <w:abstractNumId w:val="20"/>
  </w:num>
  <w:num w:numId="18">
    <w:abstractNumId w:val="3"/>
  </w:num>
  <w:num w:numId="19">
    <w:abstractNumId w:val="26"/>
  </w:num>
  <w:num w:numId="20">
    <w:abstractNumId w:val="7"/>
  </w:num>
  <w:num w:numId="21">
    <w:abstractNumId w:val="8"/>
  </w:num>
  <w:num w:numId="22">
    <w:abstractNumId w:val="11"/>
  </w:num>
  <w:num w:numId="23">
    <w:abstractNumId w:val="21"/>
  </w:num>
  <w:num w:numId="24">
    <w:abstractNumId w:val="13"/>
  </w:num>
  <w:num w:numId="25">
    <w:abstractNumId w:val="33"/>
  </w:num>
  <w:num w:numId="26">
    <w:abstractNumId w:val="14"/>
  </w:num>
  <w:num w:numId="27">
    <w:abstractNumId w:val="6"/>
  </w:num>
  <w:num w:numId="28">
    <w:abstractNumId w:val="0"/>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10"/>
  </w:num>
  <w:num w:numId="35">
    <w:abstractNumId w:val="12"/>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3613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6BC"/>
    <w:rsid w:val="00041872"/>
    <w:rsid w:val="00041B64"/>
    <w:rsid w:val="00041BA0"/>
    <w:rsid w:val="000420E9"/>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74C"/>
    <w:rsid w:val="000879C7"/>
    <w:rsid w:val="00087A6E"/>
    <w:rsid w:val="00087A84"/>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115"/>
    <w:rsid w:val="000E16D7"/>
    <w:rsid w:val="000E18CC"/>
    <w:rsid w:val="000E1B01"/>
    <w:rsid w:val="000E1E92"/>
    <w:rsid w:val="000E1EFB"/>
    <w:rsid w:val="000E20C8"/>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441"/>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A1"/>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3C2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C1D"/>
    <w:rsid w:val="001F0D89"/>
    <w:rsid w:val="001F118B"/>
    <w:rsid w:val="001F12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BB6"/>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2FB9"/>
    <w:rsid w:val="002334EF"/>
    <w:rsid w:val="00233753"/>
    <w:rsid w:val="002337EB"/>
    <w:rsid w:val="00233AA6"/>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8C7"/>
    <w:rsid w:val="00295C08"/>
    <w:rsid w:val="00295C0A"/>
    <w:rsid w:val="00295C12"/>
    <w:rsid w:val="00296376"/>
    <w:rsid w:val="00296550"/>
    <w:rsid w:val="002965A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65E"/>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16"/>
    <w:rsid w:val="002E3666"/>
    <w:rsid w:val="002E3837"/>
    <w:rsid w:val="002E383E"/>
    <w:rsid w:val="002E4916"/>
    <w:rsid w:val="002E4B46"/>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50E"/>
    <w:rsid w:val="002F0885"/>
    <w:rsid w:val="002F0B70"/>
    <w:rsid w:val="002F0D5B"/>
    <w:rsid w:val="002F0DF9"/>
    <w:rsid w:val="002F0EE9"/>
    <w:rsid w:val="002F1C89"/>
    <w:rsid w:val="002F1DBE"/>
    <w:rsid w:val="002F1ECE"/>
    <w:rsid w:val="002F1FE2"/>
    <w:rsid w:val="002F2575"/>
    <w:rsid w:val="002F25BE"/>
    <w:rsid w:val="002F278D"/>
    <w:rsid w:val="002F318F"/>
    <w:rsid w:val="002F34F0"/>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C1D"/>
    <w:rsid w:val="00301F5D"/>
    <w:rsid w:val="0030270C"/>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5"/>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AF"/>
    <w:rsid w:val="003629B1"/>
    <w:rsid w:val="00362CE6"/>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205"/>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403"/>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8DA"/>
    <w:rsid w:val="003F3DF7"/>
    <w:rsid w:val="003F49CC"/>
    <w:rsid w:val="003F507D"/>
    <w:rsid w:val="003F5683"/>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1E9F"/>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5F6A"/>
    <w:rsid w:val="004260D1"/>
    <w:rsid w:val="00426798"/>
    <w:rsid w:val="00426C7C"/>
    <w:rsid w:val="00427051"/>
    <w:rsid w:val="004270D5"/>
    <w:rsid w:val="00427130"/>
    <w:rsid w:val="0042718C"/>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714D"/>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600"/>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B8C"/>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724"/>
    <w:rsid w:val="0051399E"/>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AC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D05"/>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0F7C"/>
    <w:rsid w:val="005911C3"/>
    <w:rsid w:val="00591233"/>
    <w:rsid w:val="0059131E"/>
    <w:rsid w:val="0059161F"/>
    <w:rsid w:val="005919FE"/>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320"/>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4F2"/>
    <w:rsid w:val="00612809"/>
    <w:rsid w:val="0061286F"/>
    <w:rsid w:val="006129C7"/>
    <w:rsid w:val="006131FB"/>
    <w:rsid w:val="0061334B"/>
    <w:rsid w:val="006133D7"/>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BC0"/>
    <w:rsid w:val="00625F28"/>
    <w:rsid w:val="006263AD"/>
    <w:rsid w:val="006264E4"/>
    <w:rsid w:val="00626724"/>
    <w:rsid w:val="00626845"/>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AAB"/>
    <w:rsid w:val="00646C4D"/>
    <w:rsid w:val="00646FB1"/>
    <w:rsid w:val="0064710B"/>
    <w:rsid w:val="006475DE"/>
    <w:rsid w:val="006477D8"/>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519"/>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5F7"/>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92D"/>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D4F"/>
    <w:rsid w:val="006D0DBB"/>
    <w:rsid w:val="006D1450"/>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9AC"/>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5E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BAC"/>
    <w:rsid w:val="00777E0A"/>
    <w:rsid w:val="00780132"/>
    <w:rsid w:val="00780223"/>
    <w:rsid w:val="007802A0"/>
    <w:rsid w:val="007802F5"/>
    <w:rsid w:val="007803D7"/>
    <w:rsid w:val="00780481"/>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2F5"/>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5E2E"/>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BD1"/>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8EF"/>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120"/>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B05"/>
    <w:rsid w:val="00873EE2"/>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885"/>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D97"/>
    <w:rsid w:val="008A1F01"/>
    <w:rsid w:val="008A20BB"/>
    <w:rsid w:val="008A23CE"/>
    <w:rsid w:val="008A24F6"/>
    <w:rsid w:val="008A2514"/>
    <w:rsid w:val="008A286D"/>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DE"/>
    <w:rsid w:val="008C2435"/>
    <w:rsid w:val="008C286B"/>
    <w:rsid w:val="008C2A41"/>
    <w:rsid w:val="008C2A85"/>
    <w:rsid w:val="008C2D63"/>
    <w:rsid w:val="008C2F5B"/>
    <w:rsid w:val="008C3290"/>
    <w:rsid w:val="008C32F0"/>
    <w:rsid w:val="008C3471"/>
    <w:rsid w:val="008C34A5"/>
    <w:rsid w:val="008C352B"/>
    <w:rsid w:val="008C381F"/>
    <w:rsid w:val="008C38C5"/>
    <w:rsid w:val="008C3F4C"/>
    <w:rsid w:val="008C4158"/>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738"/>
    <w:rsid w:val="00953AF2"/>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2D0"/>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6D6"/>
    <w:rsid w:val="009B7A4B"/>
    <w:rsid w:val="009B7C41"/>
    <w:rsid w:val="009B7CCD"/>
    <w:rsid w:val="009C01C4"/>
    <w:rsid w:val="009C0786"/>
    <w:rsid w:val="009C07FC"/>
    <w:rsid w:val="009C1353"/>
    <w:rsid w:val="009C15C8"/>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CCA"/>
    <w:rsid w:val="00A11DB3"/>
    <w:rsid w:val="00A121BD"/>
    <w:rsid w:val="00A121EB"/>
    <w:rsid w:val="00A122A2"/>
    <w:rsid w:val="00A1237D"/>
    <w:rsid w:val="00A125F6"/>
    <w:rsid w:val="00A12849"/>
    <w:rsid w:val="00A12C26"/>
    <w:rsid w:val="00A12C7B"/>
    <w:rsid w:val="00A12E05"/>
    <w:rsid w:val="00A12E0B"/>
    <w:rsid w:val="00A12EEE"/>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EC9"/>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450"/>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6E94"/>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364"/>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712"/>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9F5"/>
    <w:rsid w:val="00B86A9A"/>
    <w:rsid w:val="00B86AEC"/>
    <w:rsid w:val="00B86BAF"/>
    <w:rsid w:val="00B86CE0"/>
    <w:rsid w:val="00B86CEC"/>
    <w:rsid w:val="00B86F30"/>
    <w:rsid w:val="00B873CB"/>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90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A77"/>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125"/>
    <w:rsid w:val="00BF2CF6"/>
    <w:rsid w:val="00BF2FA6"/>
    <w:rsid w:val="00BF32D7"/>
    <w:rsid w:val="00BF372D"/>
    <w:rsid w:val="00BF37A6"/>
    <w:rsid w:val="00BF398F"/>
    <w:rsid w:val="00BF3A82"/>
    <w:rsid w:val="00BF432F"/>
    <w:rsid w:val="00BF4439"/>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767"/>
    <w:rsid w:val="00C3690A"/>
    <w:rsid w:val="00C36A23"/>
    <w:rsid w:val="00C36C5E"/>
    <w:rsid w:val="00C36DCB"/>
    <w:rsid w:val="00C37BED"/>
    <w:rsid w:val="00C37CCF"/>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DB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3002"/>
    <w:rsid w:val="00C930DC"/>
    <w:rsid w:val="00C93299"/>
    <w:rsid w:val="00C933B2"/>
    <w:rsid w:val="00C9394C"/>
    <w:rsid w:val="00C93A8B"/>
    <w:rsid w:val="00C94027"/>
    <w:rsid w:val="00C942DD"/>
    <w:rsid w:val="00C94335"/>
    <w:rsid w:val="00C94456"/>
    <w:rsid w:val="00C94495"/>
    <w:rsid w:val="00C945E2"/>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ADD"/>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4F1F"/>
    <w:rsid w:val="00CD51FB"/>
    <w:rsid w:val="00CD5248"/>
    <w:rsid w:val="00CD544A"/>
    <w:rsid w:val="00CD5729"/>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A31"/>
    <w:rsid w:val="00D13A81"/>
    <w:rsid w:val="00D13C53"/>
    <w:rsid w:val="00D14105"/>
    <w:rsid w:val="00D14393"/>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DC4"/>
    <w:rsid w:val="00D601EA"/>
    <w:rsid w:val="00D6034E"/>
    <w:rsid w:val="00D6041C"/>
    <w:rsid w:val="00D604E8"/>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294"/>
    <w:rsid w:val="00D833FF"/>
    <w:rsid w:val="00D83A83"/>
    <w:rsid w:val="00D83CC6"/>
    <w:rsid w:val="00D8425A"/>
    <w:rsid w:val="00D84431"/>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2E"/>
    <w:rsid w:val="00DA27B2"/>
    <w:rsid w:val="00DA3077"/>
    <w:rsid w:val="00DA315A"/>
    <w:rsid w:val="00DA31F9"/>
    <w:rsid w:val="00DA3458"/>
    <w:rsid w:val="00DA353A"/>
    <w:rsid w:val="00DA3957"/>
    <w:rsid w:val="00DA3B38"/>
    <w:rsid w:val="00DA3E06"/>
    <w:rsid w:val="00DA3F09"/>
    <w:rsid w:val="00DA45C3"/>
    <w:rsid w:val="00DA46DA"/>
    <w:rsid w:val="00DA4AA7"/>
    <w:rsid w:val="00DA4AFE"/>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26E"/>
    <w:rsid w:val="00DB2479"/>
    <w:rsid w:val="00DB24B7"/>
    <w:rsid w:val="00DB2754"/>
    <w:rsid w:val="00DB2AC0"/>
    <w:rsid w:val="00DB2CFF"/>
    <w:rsid w:val="00DB300F"/>
    <w:rsid w:val="00DB3047"/>
    <w:rsid w:val="00DB39CE"/>
    <w:rsid w:val="00DB3C4F"/>
    <w:rsid w:val="00DB4456"/>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CE8"/>
    <w:rsid w:val="00DC6E5D"/>
    <w:rsid w:val="00DC7090"/>
    <w:rsid w:val="00DC7312"/>
    <w:rsid w:val="00DC749C"/>
    <w:rsid w:val="00DC7777"/>
    <w:rsid w:val="00DC779F"/>
    <w:rsid w:val="00DC79BF"/>
    <w:rsid w:val="00DD00A4"/>
    <w:rsid w:val="00DD0C61"/>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944"/>
    <w:rsid w:val="00DF3B75"/>
    <w:rsid w:val="00DF3E57"/>
    <w:rsid w:val="00DF3FD1"/>
    <w:rsid w:val="00DF407C"/>
    <w:rsid w:val="00DF435E"/>
    <w:rsid w:val="00DF469A"/>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B40"/>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7E1"/>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E99"/>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F1F"/>
    <w:rsid w:val="00E87FDF"/>
    <w:rsid w:val="00E90201"/>
    <w:rsid w:val="00E9028B"/>
    <w:rsid w:val="00E90496"/>
    <w:rsid w:val="00E90914"/>
    <w:rsid w:val="00E90B69"/>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438"/>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BDC"/>
    <w:rsid w:val="00ED3C1A"/>
    <w:rsid w:val="00ED3FFC"/>
    <w:rsid w:val="00ED4109"/>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7C"/>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836"/>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91"/>
    <w:rsid w:val="00F65CC2"/>
    <w:rsid w:val="00F65D31"/>
    <w:rsid w:val="00F660F6"/>
    <w:rsid w:val="00F66311"/>
    <w:rsid w:val="00F66885"/>
    <w:rsid w:val="00F66BC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0DF"/>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339"/>
    <w:rsid w:val="00FA543B"/>
    <w:rsid w:val="00FA5664"/>
    <w:rsid w:val="00FA57B8"/>
    <w:rsid w:val="00FA59B2"/>
    <w:rsid w:val="00FA6101"/>
    <w:rsid w:val="00FA6126"/>
    <w:rsid w:val="00FA614C"/>
    <w:rsid w:val="00FA6410"/>
    <w:rsid w:val="00FA668A"/>
    <w:rsid w:val="00FA6C48"/>
    <w:rsid w:val="00FA6CB2"/>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46B1"/>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36134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3780646">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D3E2DE-DBA8-4DB7-B0C9-7778FD9C6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222</Words>
  <Characters>1270</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8</cp:revision>
  <cp:lastPrinted>2023-10-20T00:22:00Z</cp:lastPrinted>
  <dcterms:created xsi:type="dcterms:W3CDTF">2025-05-08T01:33:00Z</dcterms:created>
  <dcterms:modified xsi:type="dcterms:W3CDTF">2025-05-08T08:00:00Z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