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DA2612">
      <w:pPr>
        <w:jc w:val="cente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30EBFF71"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C260E7" w:rsidRPr="009E6448">
        <w:rPr>
          <w:rFonts w:asciiTheme="majorEastAsia" w:eastAsiaTheme="majorEastAsia" w:hAnsiTheme="majorEastAsia" w:hint="eastAsia"/>
          <w:sz w:val="24"/>
        </w:rPr>
        <w:t>4</w:t>
      </w:r>
      <w:r w:rsidR="004011E9" w:rsidRPr="009E6448">
        <w:rPr>
          <w:rFonts w:asciiTheme="majorEastAsia" w:eastAsiaTheme="majorEastAsia" w:hAnsiTheme="majorEastAsia" w:hint="eastAsia"/>
          <w:sz w:val="24"/>
        </w:rPr>
        <w:t>月</w:t>
      </w:r>
      <w:r w:rsidR="007976A1">
        <w:rPr>
          <w:rFonts w:asciiTheme="majorEastAsia" w:eastAsiaTheme="majorEastAsia" w:hAnsiTheme="majorEastAsia" w:hint="eastAsia"/>
          <w:sz w:val="24"/>
        </w:rPr>
        <w:t>25</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7976A1">
        <w:rPr>
          <w:rFonts w:asciiTheme="majorEastAsia" w:eastAsiaTheme="majorEastAsia" w:hAnsiTheme="majorEastAsia" w:hint="eastAsia"/>
          <w:sz w:val="24"/>
        </w:rPr>
        <w:t>金</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7976A1">
        <w:rPr>
          <w:rFonts w:asciiTheme="majorEastAsia" w:eastAsiaTheme="majorEastAsia" w:hAnsiTheme="majorEastAsia" w:hint="eastAsia"/>
          <w:sz w:val="24"/>
        </w:rPr>
        <w:t xml:space="preserve">：大久保　吉経　</w:t>
      </w:r>
      <w:r w:rsidR="006F7256" w:rsidRPr="009E6448">
        <w:rPr>
          <w:rFonts w:asciiTheme="majorEastAsia" w:eastAsiaTheme="majorEastAsia" w:hAnsiTheme="majorEastAsia" w:hint="eastAsia"/>
          <w:sz w:val="24"/>
        </w:rPr>
        <w:t>記録</w:t>
      </w:r>
      <w:r w:rsidR="009061C4" w:rsidRPr="009E6448">
        <w:rPr>
          <w:rFonts w:asciiTheme="majorEastAsia" w:eastAsiaTheme="majorEastAsia" w:hAnsiTheme="majorEastAsia" w:hint="eastAsia"/>
          <w:sz w:val="24"/>
        </w:rPr>
        <w:t>：</w:t>
      </w:r>
      <w:r w:rsidR="007976A1">
        <w:rPr>
          <w:rFonts w:asciiTheme="majorEastAsia" w:eastAsiaTheme="majorEastAsia" w:hAnsiTheme="majorEastAsia" w:hint="eastAsia"/>
          <w:sz w:val="24"/>
        </w:rPr>
        <w:t>北向　るみ子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59C64D4A" w:rsidR="00BF53E8" w:rsidRPr="009E6448" w:rsidRDefault="008E3090" w:rsidP="008E3090">
            <w:pPr>
              <w:pStyle w:val="xl67"/>
              <w:widowControl w:val="0"/>
              <w:spacing w:before="0" w:beforeAutospacing="0" w:after="0" w:afterAutospacing="0"/>
              <w:jc w:val="both"/>
              <w:textAlignment w:val="auto"/>
              <w:rPr>
                <w:rFonts w:asciiTheme="majorEastAsia" w:eastAsiaTheme="majorEastAsia" w:hAnsiTheme="majorEastAsia"/>
              </w:rPr>
            </w:pPr>
            <w:r>
              <w:rPr>
                <w:rFonts w:asciiTheme="majorEastAsia" w:eastAsiaTheme="majorEastAsia" w:hAnsiTheme="majorEastAsia" w:hint="eastAsia"/>
              </w:rPr>
              <w:t xml:space="preserve">　〇</w:t>
            </w:r>
          </w:p>
        </w:tc>
        <w:tc>
          <w:tcPr>
            <w:tcW w:w="952" w:type="dxa"/>
            <w:vAlign w:val="center"/>
          </w:tcPr>
          <w:p w14:paraId="70571AF7" w14:textId="58B522FB" w:rsidR="00BF53E8" w:rsidRPr="009E6448" w:rsidRDefault="007976A1" w:rsidP="00DC6CE8">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vAlign w:val="center"/>
          </w:tcPr>
          <w:p w14:paraId="58B25E68" w14:textId="064B912C" w:rsidR="00BF53E8" w:rsidRPr="009E6448" w:rsidRDefault="007976A1"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4DDCA31B" w14:textId="6E4E8BD3" w:rsidR="001F5202" w:rsidRPr="009E6448" w:rsidRDefault="007976A1" w:rsidP="001F520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246A2F28" w14:textId="25FD2B36" w:rsidR="00BF53E8" w:rsidRPr="009E6448" w:rsidRDefault="007976A1"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89FDE09" w14:textId="7D83AF79" w:rsidR="00BF53E8" w:rsidRPr="009E6448" w:rsidRDefault="007976A1"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2897CF81" w:rsidR="00BF53E8" w:rsidRPr="009E6448" w:rsidRDefault="007976A1"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40F4B6B" w14:textId="2E9A3BCF" w:rsidR="00BF53E8" w:rsidRPr="009E6448" w:rsidRDefault="007976A1"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31FB06F0" w14:textId="7DD5C310" w:rsidR="00BF53E8" w:rsidRPr="009E6448" w:rsidRDefault="006F7256" w:rsidP="00B31946">
            <w:pPr>
              <w:pStyle w:val="xl67"/>
              <w:widowControl w:val="0"/>
              <w:spacing w:before="0" w:beforeAutospacing="0" w:after="0" w:afterAutospacing="0"/>
              <w:rPr>
                <w:rFonts w:asciiTheme="majorEastAsia" w:eastAsiaTheme="majorEastAsia" w:hAnsiTheme="majorEastAsia"/>
                <w:kern w:val="2"/>
              </w:rPr>
            </w:pPr>
            <w:r w:rsidRPr="009E6448">
              <w:rPr>
                <w:rFonts w:asciiTheme="majorEastAsia" w:eastAsiaTheme="majorEastAsia" w:hAnsiTheme="majorEastAsia" w:hint="eastAsia"/>
                <w:kern w:val="2"/>
              </w:rPr>
              <w:t>○</w:t>
            </w:r>
          </w:p>
        </w:tc>
        <w:tc>
          <w:tcPr>
            <w:tcW w:w="952" w:type="dxa"/>
            <w:vAlign w:val="center"/>
          </w:tcPr>
          <w:p w14:paraId="696C485C" w14:textId="12434BE2" w:rsidR="00BF53E8" w:rsidRPr="009E6448" w:rsidRDefault="007976A1"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2F9C94E8" w:rsidR="00415DC8" w:rsidRPr="009E6448" w:rsidRDefault="007976A1"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8EEACE4" w14:textId="531BCFAF"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傷病</w:t>
            </w:r>
          </w:p>
        </w:tc>
        <w:tc>
          <w:tcPr>
            <w:tcW w:w="952" w:type="dxa"/>
            <w:vAlign w:val="center"/>
          </w:tcPr>
          <w:p w14:paraId="276B9A98" w14:textId="115485A5" w:rsidR="00415DC8" w:rsidRPr="009E6448" w:rsidRDefault="007976A1"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6616850B" w14:textId="20BD41B9" w:rsidR="00415DC8" w:rsidRPr="009E6448" w:rsidRDefault="007976A1" w:rsidP="002C6E9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08FAF04F" w14:textId="659F2777" w:rsidR="00415DC8" w:rsidRPr="009E6448" w:rsidRDefault="00A63849" w:rsidP="001271F6">
            <w:pPr>
              <w:pStyle w:val="xl67"/>
              <w:rPr>
                <w:rFonts w:asciiTheme="majorEastAsia" w:eastAsiaTheme="majorEastAsia" w:hAnsiTheme="majorEastAsia"/>
                <w:kern w:val="2"/>
              </w:rPr>
            </w:pPr>
            <w:r w:rsidRPr="009E6448">
              <w:rPr>
                <w:rFonts w:asciiTheme="majorEastAsia" w:eastAsiaTheme="majorEastAsia" w:hAnsiTheme="majorEastAsia" w:hint="eastAsia"/>
                <w:kern w:val="2"/>
              </w:rPr>
              <w:t>〇</w:t>
            </w:r>
          </w:p>
        </w:tc>
        <w:tc>
          <w:tcPr>
            <w:tcW w:w="952" w:type="dxa"/>
            <w:vAlign w:val="center"/>
          </w:tcPr>
          <w:p w14:paraId="1DE1BD19" w14:textId="6696F155" w:rsidR="00415DC8" w:rsidRPr="009E6448" w:rsidRDefault="007976A1"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78203CF9" w14:textId="3C21CEC4" w:rsidR="00415DC8" w:rsidRPr="009E6448" w:rsidRDefault="007976A1" w:rsidP="00415DC8">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3ECA0D98" w14:textId="7757B76B" w:rsidR="00415DC8" w:rsidRPr="009E6448" w:rsidRDefault="007976A1" w:rsidP="00415DC8">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5A5A497B" w14:textId="06BCDBEA" w:rsidR="00415DC8" w:rsidRPr="009E6448" w:rsidRDefault="007976A1" w:rsidP="008E3090">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vAlign w:val="center"/>
          </w:tcPr>
          <w:p w14:paraId="54C03E63" w14:textId="544DCB90" w:rsidR="00415DC8" w:rsidRPr="009E6448" w:rsidRDefault="007976A1" w:rsidP="0096155A">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r>
      <w:tr w:rsidR="00415DC8" w:rsidRPr="009E6448" w14:paraId="61858CCF" w14:textId="77777777" w:rsidTr="00F2591D">
        <w:trPr>
          <w:cantSplit/>
          <w:trHeight w:val="561"/>
        </w:trPr>
        <w:tc>
          <w:tcPr>
            <w:tcW w:w="952" w:type="dxa"/>
            <w:vAlign w:val="center"/>
          </w:tcPr>
          <w:p w14:paraId="4B388E04" w14:textId="5303D65F" w:rsidR="00415DC8" w:rsidRPr="009E6448" w:rsidRDefault="00F213A0" w:rsidP="004150B7">
            <w:pPr>
              <w:spacing w:line="14"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セプティア</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210FACF9" w:rsidR="00415DC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ラクシミ</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1CA7C93B" w:rsidR="00F213A0" w:rsidRPr="009E6448" w:rsidRDefault="007976A1"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1FD88C0F" w14:textId="127FA160" w:rsidR="00F213A0" w:rsidRPr="009E6448" w:rsidRDefault="007976A1"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5181E58D" w14:textId="3E2853B0" w:rsidR="00F213A0" w:rsidRPr="009E6448" w:rsidRDefault="008E3090" w:rsidP="00F213A0">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7F5044B6" w14:textId="18C917CF" w:rsidR="008E3090" w:rsidRPr="009E6448" w:rsidRDefault="008E3090" w:rsidP="008E3090">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4568E8F0" w14:textId="0BCC9521" w:rsidR="00F213A0" w:rsidRPr="009E6448" w:rsidRDefault="008E3090" w:rsidP="00F213A0">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64BD0B8A" w14:textId="37B0127F" w:rsidR="00F213A0" w:rsidRPr="009E6448" w:rsidRDefault="007976A1" w:rsidP="00F213A0">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3708A7E" w14:textId="55F0B06D" w:rsidR="00F213A0" w:rsidRPr="009E6448" w:rsidRDefault="008E309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CDC0A19" w14:textId="1463D658" w:rsidR="00F213A0" w:rsidRPr="009E6448" w:rsidRDefault="007976A1" w:rsidP="00F213A0">
            <w:pPr>
              <w:pStyle w:val="xl67"/>
              <w:widowControl w:val="0"/>
              <w:spacing w:before="0" w:beforeAutospacing="0" w:after="0" w:afterAutospacing="0"/>
              <w:ind w:firstLineChars="50" w:firstLine="12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24200EE8" w14:textId="14F5EAEB" w:rsidR="00F213A0" w:rsidRPr="009E6448" w:rsidRDefault="008E309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3B3952E7" w:rsidR="00104A95" w:rsidRPr="009E6448" w:rsidRDefault="00104A95" w:rsidP="00DB58C6">
      <w:pPr>
        <w:rPr>
          <w:rFonts w:asciiTheme="majorEastAsia" w:eastAsiaTheme="majorEastAsia" w:hAnsiTheme="majorEastAsia"/>
          <w:sz w:val="24"/>
        </w:rPr>
      </w:pPr>
    </w:p>
    <w:p w14:paraId="19496FA4" w14:textId="120A016B" w:rsidR="001877A0" w:rsidRPr="0019638D" w:rsidRDefault="00010EF2" w:rsidP="00550DB0">
      <w:pPr>
        <w:rPr>
          <w:rFonts w:ascii="ＭＳ ゴシック" w:eastAsia="ＭＳ ゴシック" w:hAnsi="ＭＳ ゴシック"/>
          <w:sz w:val="24"/>
        </w:rPr>
      </w:pPr>
      <w:r w:rsidRPr="0019638D">
        <w:rPr>
          <w:rFonts w:ascii="ＭＳ ゴシック" w:eastAsia="ＭＳ ゴシック" w:hAnsi="ＭＳ ゴシック" w:hint="eastAsia"/>
          <w:sz w:val="24"/>
        </w:rPr>
        <w:t>＜連絡事項＞</w:t>
      </w:r>
    </w:p>
    <w:p w14:paraId="23A4BE4A" w14:textId="2C622D34" w:rsidR="002334EF" w:rsidRPr="0019638D" w:rsidRDefault="00506A09" w:rsidP="007976A1">
      <w:pPr>
        <w:pStyle w:val="HTML"/>
        <w:shd w:val="clear" w:color="auto" w:fill="FFFFFF"/>
        <w:rPr>
          <w:rFonts w:ascii="ＭＳ ゴシック" w:eastAsia="ＭＳ ゴシック" w:hAnsi="ＭＳ ゴシック"/>
          <w:sz w:val="24"/>
          <w:szCs w:val="24"/>
        </w:rPr>
      </w:pPr>
      <w:r w:rsidRPr="0019638D">
        <w:rPr>
          <w:rFonts w:ascii="ＭＳ ゴシック" w:eastAsia="ＭＳ ゴシック" w:hAnsi="ＭＳ ゴシック" w:hint="eastAsia"/>
          <w:sz w:val="24"/>
          <w:szCs w:val="24"/>
        </w:rPr>
        <w:t>・</w:t>
      </w:r>
      <w:r w:rsidR="0019638D" w:rsidRPr="0019638D">
        <w:rPr>
          <w:rFonts w:ascii="ＭＳ ゴシック" w:eastAsia="ＭＳ ゴシック" w:hAnsi="ＭＳ ゴシック" w:hint="eastAsia"/>
          <w:sz w:val="24"/>
          <w:szCs w:val="24"/>
        </w:rPr>
        <w:t>総務チームより</w:t>
      </w:r>
    </w:p>
    <w:p w14:paraId="4D6CE587" w14:textId="37ED7B18" w:rsidR="0019638D" w:rsidRPr="0019638D" w:rsidRDefault="0019638D" w:rsidP="007976A1">
      <w:pPr>
        <w:pStyle w:val="HTML"/>
        <w:shd w:val="clear" w:color="auto" w:fill="FFFFFF"/>
        <w:rPr>
          <w:rFonts w:ascii="ＭＳ ゴシック" w:eastAsia="ＭＳ ゴシック" w:hAnsi="ＭＳ ゴシック" w:cs="ＭＳ ゴシック"/>
          <w:color w:val="000000"/>
          <w:kern w:val="0"/>
          <w:sz w:val="24"/>
          <w:szCs w:val="24"/>
        </w:rPr>
      </w:pPr>
      <w:r w:rsidRPr="0019638D">
        <w:rPr>
          <w:rFonts w:ascii="ＭＳ ゴシック" w:eastAsia="ＭＳ ゴシック" w:hAnsi="ＭＳ ゴシック" w:hint="eastAsia"/>
          <w:sz w:val="24"/>
          <w:szCs w:val="24"/>
        </w:rPr>
        <w:t xml:space="preserve">　</w:t>
      </w:r>
      <w:r w:rsidR="009D349F">
        <w:rPr>
          <w:rFonts w:ascii="ＭＳ ゴシック" w:eastAsia="ＭＳ ゴシック" w:hAnsi="ＭＳ ゴシック" w:hint="eastAsia"/>
          <w:sz w:val="24"/>
          <w:szCs w:val="24"/>
        </w:rPr>
        <w:t>労</w:t>
      </w:r>
      <w:r w:rsidRPr="0019638D">
        <w:rPr>
          <w:rFonts w:ascii="ＭＳ ゴシック" w:eastAsia="ＭＳ ゴシック" w:hAnsi="ＭＳ ゴシック" w:cs="Arial"/>
          <w:color w:val="000000"/>
          <w:sz w:val="24"/>
          <w:szCs w:val="24"/>
          <w:shd w:val="clear" w:color="auto" w:fill="FFFFFF"/>
        </w:rPr>
        <w:t>働協定等の職員代表</w:t>
      </w:r>
      <w:r w:rsidRPr="0019638D">
        <w:rPr>
          <w:rFonts w:ascii="ＭＳ ゴシック" w:eastAsia="ＭＳ ゴシック" w:hAnsi="ＭＳ ゴシック" w:cs="Arial" w:hint="eastAsia"/>
          <w:color w:val="000000"/>
          <w:sz w:val="24"/>
          <w:szCs w:val="24"/>
          <w:shd w:val="clear" w:color="auto" w:fill="FFFFFF"/>
        </w:rPr>
        <w:t>者信任投票の件</w:t>
      </w:r>
    </w:p>
    <w:p w14:paraId="5B2DBFCD" w14:textId="77777777" w:rsidR="0019638D" w:rsidRDefault="0019638D" w:rsidP="0019638D">
      <w:pPr>
        <w:pStyle w:val="Web"/>
        <w:shd w:val="clear" w:color="auto" w:fill="FFFFFF"/>
        <w:rPr>
          <w:rFonts w:ascii="ＭＳ ゴシック" w:eastAsia="ＭＳ ゴシック" w:hAnsi="ＭＳ ゴシック" w:cs="Arial"/>
          <w:color w:val="000000"/>
        </w:rPr>
      </w:pPr>
      <w:r w:rsidRPr="0019638D">
        <w:rPr>
          <w:rFonts w:ascii="ＭＳ ゴシック" w:eastAsia="ＭＳ ゴシック" w:hAnsi="ＭＳ ゴシック" w:hint="eastAsia"/>
        </w:rPr>
        <w:t xml:space="preserve">　</w:t>
      </w:r>
      <w:r w:rsidRPr="0019638D">
        <w:rPr>
          <w:rFonts w:ascii="ＭＳ ゴシック" w:eastAsia="ＭＳ ゴシック" w:hAnsi="ＭＳ ゴシック" w:cs="Arial"/>
          <w:color w:val="000000"/>
        </w:rPr>
        <w:t>2025年度の労働協定等の職員代表として推薦された方の信任投票を下記</w:t>
      </w:r>
    </w:p>
    <w:p w14:paraId="6A1752B7" w14:textId="77777777" w:rsidR="0019638D" w:rsidRDefault="0019638D" w:rsidP="0019638D">
      <w:pPr>
        <w:pStyle w:val="Web"/>
        <w:shd w:val="clear" w:color="auto" w:fill="FFFFFF"/>
        <w:ind w:firstLineChars="100" w:firstLine="240"/>
        <w:rPr>
          <w:rFonts w:ascii="ＭＳ ゴシック" w:eastAsia="ＭＳ ゴシック" w:hAnsi="ＭＳ ゴシック" w:cs="Arial"/>
          <w:color w:val="000000"/>
        </w:rPr>
      </w:pPr>
      <w:r w:rsidRPr="0019638D">
        <w:rPr>
          <w:rFonts w:ascii="ＭＳ ゴシック" w:eastAsia="ＭＳ ゴシック" w:hAnsi="ＭＳ ゴシック" w:cs="Arial"/>
          <w:color w:val="000000"/>
        </w:rPr>
        <w:t>の日程で行います。詳細につきましては各施設打刻機前の告示をご確認</w:t>
      </w:r>
    </w:p>
    <w:p w14:paraId="0168AC9A" w14:textId="77777777" w:rsidR="0019638D" w:rsidRDefault="0019638D" w:rsidP="0019638D">
      <w:pPr>
        <w:pStyle w:val="Web"/>
        <w:shd w:val="clear" w:color="auto" w:fill="FFFFFF"/>
        <w:ind w:firstLineChars="100" w:firstLine="240"/>
        <w:rPr>
          <w:rFonts w:ascii="ＭＳ ゴシック" w:eastAsia="ＭＳ ゴシック" w:hAnsi="ＭＳ ゴシック" w:cs="Arial"/>
          <w:color w:val="000000"/>
        </w:rPr>
      </w:pPr>
      <w:r w:rsidRPr="0019638D">
        <w:rPr>
          <w:rFonts w:ascii="ＭＳ ゴシック" w:eastAsia="ＭＳ ゴシック" w:hAnsi="ＭＳ ゴシック" w:cs="Arial"/>
          <w:color w:val="000000"/>
        </w:rPr>
        <w:t>いただき、必ず投票するようにお願い致します。</w:t>
      </w:r>
    </w:p>
    <w:p w14:paraId="39142BFC" w14:textId="7B91B17A" w:rsidR="0019638D" w:rsidRDefault="0019638D" w:rsidP="0019638D">
      <w:pPr>
        <w:pStyle w:val="Web"/>
        <w:shd w:val="clear" w:color="auto" w:fill="FFFFFF"/>
        <w:ind w:firstLineChars="100" w:firstLine="240"/>
        <w:rPr>
          <w:rFonts w:ascii="ＭＳ ゴシック" w:eastAsia="ＭＳ ゴシック" w:hAnsi="ＭＳ ゴシック" w:cs="Arial"/>
          <w:color w:val="000000"/>
          <w:shd w:val="clear" w:color="auto" w:fill="FFFFFF"/>
        </w:rPr>
      </w:pPr>
      <w:r w:rsidRPr="0019638D">
        <w:rPr>
          <w:rFonts w:ascii="ＭＳ ゴシック" w:eastAsia="ＭＳ ゴシック" w:hAnsi="ＭＳ ゴシック" w:cs="Arial"/>
          <w:color w:val="000000"/>
        </w:rPr>
        <w:t>投票期間　　2025年4月28日（月）～4月30日（水</w:t>
      </w:r>
      <w:r w:rsidRPr="0019638D">
        <w:rPr>
          <w:rFonts w:ascii="ＭＳ ゴシック" w:eastAsia="ＭＳ ゴシック" w:hAnsi="ＭＳ ゴシック" w:cs="Arial" w:hint="eastAsia"/>
          <w:color w:val="000000"/>
        </w:rPr>
        <w:t xml:space="preserve">)　</w:t>
      </w:r>
      <w:r w:rsidRPr="0019638D">
        <w:rPr>
          <w:rFonts w:ascii="ＭＳ ゴシック" w:eastAsia="ＭＳ ゴシック" w:hAnsi="ＭＳ ゴシック" w:cs="Arial"/>
          <w:color w:val="000000"/>
          <w:shd w:val="clear" w:color="auto" w:fill="FFFFFF"/>
        </w:rPr>
        <w:t xml:space="preserve"> 8：00～17：00</w:t>
      </w:r>
    </w:p>
    <w:p w14:paraId="70A147CB" w14:textId="764C1CCC" w:rsidR="00AA587A" w:rsidRPr="0019638D" w:rsidRDefault="00AA587A" w:rsidP="0019638D">
      <w:pPr>
        <w:pStyle w:val="Web"/>
        <w:shd w:val="clear" w:color="auto" w:fill="FFFFFF"/>
        <w:ind w:firstLineChars="100" w:firstLine="240"/>
        <w:rPr>
          <w:rFonts w:ascii="ＭＳ ゴシック" w:eastAsia="ＭＳ ゴシック" w:hAnsi="ＭＳ ゴシック" w:cs="Arial"/>
          <w:color w:val="000000"/>
        </w:rPr>
      </w:pPr>
    </w:p>
    <w:p w14:paraId="3345040C" w14:textId="31BE86AE" w:rsidR="00BF2125" w:rsidRDefault="00AA587A" w:rsidP="00AA587A">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・洗濯場の堤さんより、リネンは種類ごとに分けてまとめてほしいとの事。又、先週枚数が10枚以上違って記入されていた為、枚数を間違えないでほしいとの事です。皆さん気を付けて下さい。</w:t>
      </w:r>
    </w:p>
    <w:p w14:paraId="75418E76" w14:textId="6F03291E" w:rsidR="00BD1D8C" w:rsidRDefault="00BD1D8C" w:rsidP="00AA587A">
      <w:pPr>
        <w:ind w:left="240" w:hangingChars="100" w:hanging="240"/>
        <w:rPr>
          <w:rFonts w:asciiTheme="majorEastAsia" w:eastAsiaTheme="majorEastAsia" w:hAnsiTheme="majorEastAsia"/>
          <w:sz w:val="24"/>
        </w:rPr>
      </w:pPr>
    </w:p>
    <w:p w14:paraId="674D6599" w14:textId="1E558635" w:rsidR="00BD1D8C" w:rsidRDefault="00BD1D8C" w:rsidP="00AA587A">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・本日サンメディカルが</w:t>
      </w:r>
      <w:r w:rsidR="00EA6243">
        <w:rPr>
          <w:rFonts w:asciiTheme="majorEastAsia" w:eastAsiaTheme="majorEastAsia" w:hAnsiTheme="majorEastAsia" w:hint="eastAsia"/>
          <w:sz w:val="24"/>
        </w:rPr>
        <w:t xml:space="preserve">小泉　</w:t>
      </w:r>
      <w:r>
        <w:rPr>
          <w:rFonts w:asciiTheme="majorEastAsia" w:eastAsiaTheme="majorEastAsia" w:hAnsiTheme="majorEastAsia" w:hint="eastAsia"/>
          <w:sz w:val="24"/>
        </w:rPr>
        <w:t>君代様</w:t>
      </w:r>
      <w:bookmarkStart w:id="0" w:name="_GoBack"/>
      <w:bookmarkEnd w:id="0"/>
      <w:r>
        <w:rPr>
          <w:rFonts w:asciiTheme="majorEastAsia" w:eastAsiaTheme="majorEastAsia" w:hAnsiTheme="majorEastAsia" w:hint="eastAsia"/>
          <w:sz w:val="24"/>
        </w:rPr>
        <w:t>の車椅子の回収に来ましたが、足ベルトが無く、</w:t>
      </w:r>
      <w:r w:rsidR="00EA6243">
        <w:rPr>
          <w:rFonts w:asciiTheme="majorEastAsia" w:eastAsiaTheme="majorEastAsia" w:hAnsiTheme="majorEastAsia" w:hint="eastAsia"/>
          <w:sz w:val="24"/>
        </w:rPr>
        <w:t>探していますが見つかっていません。来週28日(月)に回収に来るそうですので、引き続き捜索して下さい。</w:t>
      </w:r>
    </w:p>
    <w:p w14:paraId="520A544D" w14:textId="5108B713" w:rsidR="00B539E4" w:rsidRDefault="00B539E4" w:rsidP="00AA587A">
      <w:pPr>
        <w:ind w:left="240" w:hangingChars="100" w:hanging="240"/>
        <w:rPr>
          <w:rFonts w:asciiTheme="majorEastAsia" w:eastAsiaTheme="majorEastAsia" w:hAnsiTheme="majorEastAsia" w:hint="eastAsia"/>
          <w:sz w:val="24"/>
        </w:rPr>
      </w:pPr>
      <w:r>
        <w:rPr>
          <w:rFonts w:asciiTheme="majorEastAsia" w:eastAsiaTheme="majorEastAsia" w:hAnsiTheme="majorEastAsia" w:hint="eastAsia"/>
          <w:sz w:val="24"/>
        </w:rPr>
        <w:t xml:space="preserve">　</w:t>
      </w:r>
      <w:r w:rsidR="00072C7F">
        <w:rPr>
          <w:rFonts w:asciiTheme="majorEastAsia" w:eastAsiaTheme="majorEastAsia" w:hAnsiTheme="majorEastAsia" w:hint="eastAsia"/>
          <w:sz w:val="24"/>
        </w:rPr>
        <w:t>これからゴールデンウィークがありますが、</w:t>
      </w:r>
      <w:r>
        <w:rPr>
          <w:rFonts w:asciiTheme="majorEastAsia" w:eastAsiaTheme="majorEastAsia" w:hAnsiTheme="majorEastAsia" w:hint="eastAsia"/>
          <w:sz w:val="24"/>
        </w:rPr>
        <w:t>サンメディカル</w:t>
      </w:r>
      <w:r w:rsidR="00072C7F">
        <w:rPr>
          <w:rFonts w:asciiTheme="majorEastAsia" w:eastAsiaTheme="majorEastAsia" w:hAnsiTheme="majorEastAsia" w:hint="eastAsia"/>
          <w:sz w:val="24"/>
        </w:rPr>
        <w:t>のお休みはカレンダー通りとの事です。</w:t>
      </w:r>
    </w:p>
    <w:p w14:paraId="4135D04C" w14:textId="77777777" w:rsidR="00AA587A" w:rsidRPr="00BF2125" w:rsidRDefault="00AA587A" w:rsidP="00866120">
      <w:pPr>
        <w:rPr>
          <w:rFonts w:asciiTheme="majorEastAsia" w:eastAsiaTheme="majorEastAsia" w:hAnsiTheme="majorEastAsia"/>
          <w:sz w:val="24"/>
        </w:rPr>
      </w:pPr>
    </w:p>
    <w:p w14:paraId="3473CFF5" w14:textId="6501AD2B" w:rsidR="00DF1994" w:rsidRPr="00E37A06" w:rsidRDefault="00DF1994" w:rsidP="00603933">
      <w:pPr>
        <w:rPr>
          <w:rFonts w:ascii="ＭＳ ゴシック" w:eastAsia="ＭＳ ゴシック" w:hAnsi="ＭＳ ゴシック"/>
          <w:sz w:val="24"/>
        </w:rPr>
      </w:pPr>
      <w:r w:rsidRPr="00E37A06">
        <w:rPr>
          <w:rFonts w:ascii="ＭＳ ゴシック" w:eastAsia="ＭＳ ゴシック" w:hAnsi="ＭＳ ゴシック" w:hint="eastAsia"/>
          <w:sz w:val="24"/>
        </w:rPr>
        <w:t>＜入室状況＞</w:t>
      </w:r>
    </w:p>
    <w:p w14:paraId="7E330EFC" w14:textId="4B590000" w:rsidR="003629AF" w:rsidRPr="00E37A06" w:rsidRDefault="00E37A06" w:rsidP="003629AF">
      <w:pPr>
        <w:rPr>
          <w:rFonts w:ascii="ＭＳ ゴシック" w:eastAsia="ＭＳ ゴシック" w:hAnsi="ＭＳ ゴシック"/>
          <w:sz w:val="24"/>
        </w:rPr>
      </w:pPr>
      <w:r w:rsidRPr="00E37A06">
        <w:rPr>
          <w:rFonts w:ascii="ＭＳ ゴシック" w:eastAsia="ＭＳ ゴシック" w:hAnsi="ＭＳ ゴシック" w:hint="eastAsia"/>
          <w:sz w:val="24"/>
        </w:rPr>
        <w:lastRenderedPageBreak/>
        <w:t>・</w:t>
      </w:r>
      <w:r w:rsidRPr="00E37A06">
        <w:rPr>
          <w:rFonts w:ascii="ＭＳ ゴシック" w:eastAsia="ＭＳ ゴシック" w:hAnsi="ＭＳ ゴシック"/>
          <w:spacing w:val="8"/>
          <w:sz w:val="24"/>
        </w:rPr>
        <w:t>高宮 俊隆</w:t>
      </w:r>
      <w:r w:rsidR="003629AF" w:rsidRPr="00E37A06">
        <w:rPr>
          <w:rFonts w:ascii="ＭＳ ゴシック" w:eastAsia="ＭＳ ゴシック" w:hAnsi="ＭＳ ゴシック" w:hint="eastAsia"/>
          <w:sz w:val="24"/>
        </w:rPr>
        <w:t xml:space="preserve">様　　</w:t>
      </w:r>
      <w:r w:rsidRPr="00E37A06">
        <w:rPr>
          <w:rFonts w:ascii="ＭＳ ゴシック" w:eastAsia="ＭＳ ゴシック" w:hAnsi="ＭＳ ゴシック" w:hint="eastAsia"/>
          <w:sz w:val="24"/>
        </w:rPr>
        <w:t>東B2</w:t>
      </w:r>
      <w:r w:rsidR="003629AF" w:rsidRPr="00E37A06">
        <w:rPr>
          <w:rFonts w:ascii="ＭＳ ゴシック" w:eastAsia="ＭＳ ゴシック" w:hAnsi="ＭＳ ゴシック" w:hint="eastAsia"/>
          <w:sz w:val="24"/>
        </w:rPr>
        <w:t>→</w:t>
      </w:r>
      <w:r w:rsidRPr="00E37A06">
        <w:rPr>
          <w:rFonts w:ascii="ＭＳ ゴシック" w:eastAsia="ＭＳ ゴシック" w:hAnsi="ＭＳ ゴシック" w:hint="eastAsia"/>
          <w:sz w:val="24"/>
        </w:rPr>
        <w:t>南B103</w:t>
      </w:r>
    </w:p>
    <w:p w14:paraId="24DEB04B" w14:textId="027C7059" w:rsidR="001B014F" w:rsidRPr="008651D6" w:rsidRDefault="001B014F" w:rsidP="00603933">
      <w:pPr>
        <w:rPr>
          <w:rFonts w:asciiTheme="majorEastAsia" w:eastAsiaTheme="majorEastAsia" w:hAnsiTheme="majorEastAsia"/>
          <w:sz w:val="24"/>
        </w:rPr>
      </w:pPr>
    </w:p>
    <w:p w14:paraId="386D75F6" w14:textId="772AF92A" w:rsidR="00B85E84" w:rsidRPr="008651D6" w:rsidRDefault="00F26887" w:rsidP="007976A1">
      <w:pPr>
        <w:rPr>
          <w:rFonts w:ascii="ＭＳ ゴシック" w:eastAsia="ＭＳ ゴシック" w:hAnsi="ＭＳ ゴシック"/>
          <w:sz w:val="24"/>
        </w:rPr>
      </w:pPr>
      <w:r w:rsidRPr="008651D6">
        <w:rPr>
          <w:rFonts w:ascii="ＭＳ ゴシック" w:eastAsia="ＭＳ ゴシック" w:hAnsi="ＭＳ ゴシック" w:hint="eastAsia"/>
          <w:sz w:val="24"/>
        </w:rPr>
        <w:t>＜患者様連絡事項＞</w:t>
      </w:r>
    </w:p>
    <w:p w14:paraId="2E1C6E48" w14:textId="34DDB4CA" w:rsidR="00E10E5B" w:rsidRPr="008651D6" w:rsidRDefault="001B014F" w:rsidP="007976A1">
      <w:pPr>
        <w:rPr>
          <w:rFonts w:ascii="ＭＳ ゴシック" w:eastAsia="ＭＳ ゴシック" w:hAnsi="ＭＳ ゴシック"/>
          <w:color w:val="000000"/>
          <w:spacing w:val="8"/>
          <w:sz w:val="24"/>
        </w:rPr>
      </w:pPr>
      <w:r w:rsidRPr="008651D6">
        <w:rPr>
          <w:rFonts w:ascii="ＭＳ ゴシック" w:eastAsia="ＭＳ ゴシック" w:hAnsi="ＭＳ ゴシック" w:hint="eastAsia"/>
          <w:sz w:val="24"/>
        </w:rPr>
        <w:t>・</w:t>
      </w:r>
      <w:r w:rsidRPr="008651D6">
        <w:rPr>
          <w:rFonts w:ascii="ＭＳ ゴシック" w:eastAsia="ＭＳ ゴシック" w:hAnsi="ＭＳ ゴシック"/>
          <w:color w:val="000000"/>
          <w:spacing w:val="8"/>
          <w:sz w:val="24"/>
        </w:rPr>
        <w:t>北田 正勝</w:t>
      </w:r>
      <w:r w:rsidRPr="008651D6">
        <w:rPr>
          <w:rFonts w:ascii="ＭＳ ゴシック" w:eastAsia="ＭＳ ゴシック" w:hAnsi="ＭＳ ゴシック" w:hint="eastAsia"/>
          <w:color w:val="000000"/>
          <w:spacing w:val="8"/>
          <w:sz w:val="24"/>
        </w:rPr>
        <w:t>様～主治医に皮膚状態確認して頂き</w:t>
      </w:r>
      <w:r w:rsidR="00E10E5B" w:rsidRPr="008651D6">
        <w:rPr>
          <w:rFonts w:ascii="ＭＳ ゴシック" w:eastAsia="ＭＳ ゴシック" w:hAnsi="ＭＳ ゴシック" w:hint="eastAsia"/>
          <w:color w:val="000000"/>
          <w:spacing w:val="8"/>
          <w:sz w:val="24"/>
        </w:rPr>
        <w:t>、アズノール軟膏1本</w:t>
      </w:r>
      <w:r w:rsidRPr="008651D6">
        <w:rPr>
          <w:rFonts w:ascii="ＭＳ ゴシック" w:eastAsia="ＭＳ ゴシック" w:hAnsi="ＭＳ ゴシック" w:hint="eastAsia"/>
          <w:color w:val="000000"/>
          <w:spacing w:val="8"/>
          <w:sz w:val="24"/>
        </w:rPr>
        <w:t>処方、</w:t>
      </w:r>
    </w:p>
    <w:p w14:paraId="30043502" w14:textId="001A1FC3" w:rsidR="001B014F" w:rsidRPr="008651D6" w:rsidRDefault="00E10E5B" w:rsidP="00E10E5B">
      <w:pPr>
        <w:rPr>
          <w:rFonts w:ascii="ＭＳ ゴシック" w:eastAsia="ＭＳ ゴシック" w:hAnsi="ＭＳ ゴシック"/>
          <w:color w:val="000000"/>
          <w:spacing w:val="8"/>
          <w:sz w:val="24"/>
        </w:rPr>
      </w:pPr>
      <w:r w:rsidRPr="008651D6">
        <w:rPr>
          <w:rFonts w:ascii="ＭＳ ゴシック" w:eastAsia="ＭＳ ゴシック" w:hAnsi="ＭＳ ゴシック" w:hint="eastAsia"/>
          <w:color w:val="000000"/>
          <w:spacing w:val="8"/>
          <w:sz w:val="24"/>
        </w:rPr>
        <w:t xml:space="preserve">　　　　　　　</w:t>
      </w:r>
      <w:r w:rsidR="00B85E84" w:rsidRPr="008651D6">
        <w:rPr>
          <w:rFonts w:ascii="ＭＳ ゴシック" w:eastAsia="ＭＳ ゴシック" w:hAnsi="ＭＳ ゴシック" w:hint="eastAsia"/>
          <w:color w:val="000000"/>
          <w:spacing w:val="8"/>
          <w:sz w:val="24"/>
        </w:rPr>
        <w:t xml:space="preserve"> </w:t>
      </w:r>
      <w:r w:rsidRPr="008651D6">
        <w:rPr>
          <w:rFonts w:ascii="ＭＳ ゴシック" w:eastAsia="ＭＳ ゴシック" w:hAnsi="ＭＳ ゴシック" w:hint="eastAsia"/>
          <w:color w:val="000000"/>
          <w:spacing w:val="8"/>
          <w:sz w:val="24"/>
        </w:rPr>
        <w:t>アズノール軟膏+ガーゼ保護の指示頂いている。次回</w:t>
      </w:r>
    </w:p>
    <w:p w14:paraId="4619167B" w14:textId="01B276CB" w:rsidR="00E10E5B" w:rsidRPr="008651D6" w:rsidRDefault="00E10E5B" w:rsidP="00E10E5B">
      <w:pPr>
        <w:ind w:firstLineChars="700" w:firstLine="1792"/>
        <w:rPr>
          <w:rFonts w:ascii="ＭＳ ゴシック" w:eastAsia="ＭＳ ゴシック" w:hAnsi="ＭＳ ゴシック"/>
          <w:color w:val="000000"/>
          <w:spacing w:val="8"/>
          <w:sz w:val="24"/>
        </w:rPr>
      </w:pPr>
      <w:r w:rsidRPr="008651D6">
        <w:rPr>
          <w:rFonts w:ascii="ＭＳ ゴシック" w:eastAsia="ＭＳ ゴシック" w:hAnsi="ＭＳ ゴシック" w:hint="eastAsia"/>
          <w:color w:val="000000"/>
          <w:spacing w:val="8"/>
          <w:sz w:val="24"/>
        </w:rPr>
        <w:t>皮膚科受診まで処置継続。</w:t>
      </w:r>
    </w:p>
    <w:p w14:paraId="23091391" w14:textId="55A2F811" w:rsidR="001B014F" w:rsidRPr="001B014F" w:rsidRDefault="001B014F" w:rsidP="007976A1">
      <w:pPr>
        <w:rPr>
          <w:rFonts w:ascii="ＭＳ ゴシック" w:eastAsia="ＭＳ ゴシック" w:hAnsi="ＭＳ ゴシック"/>
          <w:sz w:val="24"/>
        </w:rPr>
      </w:pPr>
    </w:p>
    <w:p w14:paraId="7E8AB270" w14:textId="59D4DEA6" w:rsidR="007976A1" w:rsidRPr="001B014F" w:rsidRDefault="007976A1" w:rsidP="007976A1">
      <w:pPr>
        <w:rPr>
          <w:rFonts w:ascii="ＭＳ ゴシック" w:eastAsia="ＭＳ ゴシック" w:hAnsi="ＭＳ ゴシック"/>
          <w:sz w:val="24"/>
        </w:rPr>
      </w:pPr>
      <w:r w:rsidRPr="001B014F">
        <w:rPr>
          <w:rFonts w:ascii="ＭＳ ゴシック" w:eastAsia="ＭＳ ゴシック" w:hAnsi="ＭＳ ゴシック" w:hint="eastAsia"/>
          <w:sz w:val="24"/>
        </w:rPr>
        <w:t>・金沢　友昌様～9：30有料「妙水苑」入所の為、当院退院となる。</w:t>
      </w:r>
    </w:p>
    <w:p w14:paraId="14471E14" w14:textId="77777777" w:rsidR="007976A1" w:rsidRPr="001B014F" w:rsidRDefault="007976A1" w:rsidP="007976A1">
      <w:pPr>
        <w:rPr>
          <w:rFonts w:ascii="ＭＳ ゴシック" w:eastAsia="ＭＳ ゴシック" w:hAnsi="ＭＳ ゴシック"/>
          <w:sz w:val="24"/>
        </w:rPr>
      </w:pPr>
    </w:p>
    <w:p w14:paraId="4FDB859D" w14:textId="1621D605" w:rsidR="00792A9A" w:rsidRPr="00E10E5B" w:rsidRDefault="005E3B71" w:rsidP="007976A1">
      <w:pPr>
        <w:rPr>
          <w:rFonts w:ascii="ＭＳ ゴシック" w:eastAsia="ＭＳ ゴシック" w:hAnsi="ＭＳ ゴシック"/>
          <w:sz w:val="24"/>
        </w:rPr>
      </w:pPr>
      <w:r w:rsidRPr="001B014F">
        <w:rPr>
          <w:rFonts w:ascii="ＭＳ ゴシック" w:eastAsia="ＭＳ ゴシック" w:hAnsi="ＭＳ ゴシック" w:hint="eastAsia"/>
          <w:sz w:val="24"/>
        </w:rPr>
        <w:t>・</w:t>
      </w:r>
      <w:r w:rsidR="007976A1" w:rsidRPr="001B014F">
        <w:rPr>
          <w:rFonts w:ascii="ＭＳ ゴシック" w:eastAsia="ＭＳ ゴシック" w:hAnsi="ＭＳ ゴシック"/>
          <w:color w:val="000000"/>
          <w:spacing w:val="8"/>
          <w:sz w:val="24"/>
        </w:rPr>
        <w:t>高田 啓悦</w:t>
      </w:r>
      <w:r w:rsidR="00E10E5B">
        <w:rPr>
          <w:rFonts w:ascii="ＭＳ ゴシック" w:eastAsia="ＭＳ ゴシック" w:hAnsi="ＭＳ ゴシック" w:hint="eastAsia"/>
          <w:sz w:val="24"/>
        </w:rPr>
        <w:t>様～</w:t>
      </w:r>
      <w:r w:rsidR="00E10E5B" w:rsidRPr="00E10E5B">
        <w:rPr>
          <w:rFonts w:ascii="ＭＳ ゴシック" w:eastAsia="ＭＳ ゴシック" w:hAnsi="ＭＳ ゴシック" w:hint="eastAsia"/>
          <w:sz w:val="24"/>
        </w:rPr>
        <w:t>9：00</w:t>
      </w:r>
      <w:r w:rsidR="007976A1" w:rsidRPr="00E10E5B">
        <w:rPr>
          <w:rFonts w:ascii="ＭＳ ゴシック" w:eastAsia="ＭＳ ゴシック" w:hAnsi="ＭＳ ゴシック" w:hint="eastAsia"/>
          <w:sz w:val="24"/>
        </w:rPr>
        <w:t>～</w:t>
      </w:r>
      <w:r w:rsidR="00E10E5B" w:rsidRPr="00E10E5B">
        <w:rPr>
          <w:rFonts w:ascii="ＭＳ ゴシック" w:eastAsia="ＭＳ ゴシック" w:hAnsi="ＭＳ ゴシック" w:hint="eastAsia"/>
          <w:sz w:val="24"/>
        </w:rPr>
        <w:t>10</w:t>
      </w:r>
      <w:r w:rsidR="007976A1" w:rsidRPr="00E10E5B">
        <w:rPr>
          <w:rFonts w:ascii="ＭＳ ゴシック" w:eastAsia="ＭＳ ゴシック" w:hAnsi="ＭＳ ゴシック" w:hint="eastAsia"/>
          <w:sz w:val="24"/>
        </w:rPr>
        <w:t>：</w:t>
      </w:r>
      <w:r w:rsidR="00792A9A" w:rsidRPr="00E10E5B">
        <w:rPr>
          <w:rFonts w:ascii="ＭＳ ゴシック" w:eastAsia="ＭＳ ゴシック" w:hAnsi="ＭＳ ゴシック" w:hint="eastAsia"/>
          <w:sz w:val="24"/>
        </w:rPr>
        <w:t>0</w:t>
      </w:r>
      <w:r w:rsidR="007976A1" w:rsidRPr="00E10E5B">
        <w:rPr>
          <w:rFonts w:ascii="ＭＳ ゴシック" w:eastAsia="ＭＳ ゴシック" w:hAnsi="ＭＳ ゴシック" w:hint="eastAsia"/>
          <w:sz w:val="24"/>
        </w:rPr>
        <w:t>0予約聖マリアハートCL</w:t>
      </w:r>
      <w:r w:rsidR="00792A9A" w:rsidRPr="00E10E5B">
        <w:rPr>
          <w:rFonts w:ascii="ＭＳ ゴシック" w:eastAsia="ＭＳ ゴシック" w:hAnsi="ＭＳ ゴシック" w:hint="eastAsia"/>
          <w:sz w:val="24"/>
        </w:rPr>
        <w:t>へペースメーカー</w:t>
      </w:r>
    </w:p>
    <w:p w14:paraId="2CEEB8CC" w14:textId="77777777" w:rsidR="00E10E5B" w:rsidRPr="00BD319A" w:rsidRDefault="00792A9A" w:rsidP="00E10E5B">
      <w:pPr>
        <w:ind w:leftChars="300" w:left="630" w:firstLineChars="500" w:firstLine="1200"/>
        <w:rPr>
          <w:rFonts w:ascii="ＭＳ ゴシック" w:eastAsia="ＭＳ ゴシック" w:hAnsi="ＭＳ ゴシック"/>
          <w:color w:val="000000"/>
          <w:spacing w:val="8"/>
          <w:sz w:val="24"/>
        </w:rPr>
      </w:pPr>
      <w:r w:rsidRPr="00E10E5B">
        <w:rPr>
          <w:rFonts w:ascii="ＭＳ ゴシック" w:eastAsia="ＭＳ ゴシック" w:hAnsi="ＭＳ ゴシック" w:hint="eastAsia"/>
          <w:sz w:val="24"/>
        </w:rPr>
        <w:t>点検の為、</w:t>
      </w:r>
      <w:r w:rsidR="00E10E5B" w:rsidRPr="00E10E5B">
        <w:rPr>
          <w:rFonts w:ascii="ＭＳ ゴシック" w:eastAsia="ＭＳ ゴシック" w:hAnsi="ＭＳ ゴシック" w:hint="eastAsia"/>
          <w:sz w:val="24"/>
        </w:rPr>
        <w:t>受</w:t>
      </w:r>
      <w:r w:rsidR="00E10E5B" w:rsidRPr="00BD319A">
        <w:rPr>
          <w:rFonts w:ascii="ＭＳ ゴシック" w:eastAsia="ＭＳ ゴシック" w:hAnsi="ＭＳ ゴシック" w:hint="eastAsia"/>
          <w:sz w:val="24"/>
        </w:rPr>
        <w:t>診。</w:t>
      </w:r>
      <w:r w:rsidR="00E10E5B" w:rsidRPr="00BD319A">
        <w:rPr>
          <w:rFonts w:ascii="ＭＳ ゴシック" w:eastAsia="ＭＳ ゴシック" w:hAnsi="ＭＳ ゴシック"/>
          <w:color w:val="000000"/>
          <w:spacing w:val="8"/>
          <w:sz w:val="24"/>
        </w:rPr>
        <w:t>ペースメーカーは順調。本人様の血圧</w:t>
      </w:r>
    </w:p>
    <w:p w14:paraId="4C2FFB7B" w14:textId="77777777" w:rsidR="00E10E5B" w:rsidRPr="00BD319A" w:rsidRDefault="00E10E5B" w:rsidP="00E10E5B">
      <w:pPr>
        <w:ind w:leftChars="300" w:left="630" w:firstLineChars="450" w:firstLine="1152"/>
        <w:rPr>
          <w:rFonts w:ascii="ＭＳ ゴシック" w:eastAsia="ＭＳ ゴシック" w:hAnsi="ＭＳ ゴシック"/>
          <w:color w:val="000000"/>
          <w:spacing w:val="8"/>
          <w:sz w:val="24"/>
        </w:rPr>
      </w:pPr>
      <w:r w:rsidRPr="00BD319A">
        <w:rPr>
          <w:rFonts w:ascii="ＭＳ ゴシック" w:eastAsia="ＭＳ ゴシック" w:hAnsi="ＭＳ ゴシック"/>
          <w:color w:val="000000"/>
          <w:spacing w:val="8"/>
          <w:sz w:val="24"/>
        </w:rPr>
        <w:t>手帳に血圧の記録をお願いしま</w:t>
      </w:r>
      <w:r w:rsidRPr="00BD319A">
        <w:rPr>
          <w:rFonts w:ascii="ＭＳ ゴシック" w:eastAsia="ＭＳ ゴシック" w:hAnsi="ＭＳ ゴシック" w:hint="eastAsia"/>
          <w:color w:val="000000"/>
          <w:spacing w:val="8"/>
          <w:sz w:val="24"/>
        </w:rPr>
        <w:t>すと</w:t>
      </w:r>
      <w:r w:rsidRPr="00BD319A">
        <w:rPr>
          <w:rFonts w:ascii="ＭＳ ゴシック" w:eastAsia="ＭＳ ゴシック" w:hAnsi="ＭＳ ゴシック"/>
          <w:color w:val="000000"/>
          <w:spacing w:val="8"/>
          <w:sz w:val="24"/>
        </w:rPr>
        <w:t>。次回受診日7/18</w:t>
      </w:r>
    </w:p>
    <w:p w14:paraId="1D6F1059" w14:textId="78F233C8" w:rsidR="007976A1" w:rsidRPr="00BD319A" w:rsidRDefault="00E10E5B" w:rsidP="00E10E5B">
      <w:pPr>
        <w:ind w:leftChars="300" w:left="630" w:firstLineChars="450" w:firstLine="1152"/>
        <w:rPr>
          <w:rFonts w:ascii="ＭＳ ゴシック" w:eastAsia="ＭＳ ゴシック" w:hAnsi="ＭＳ ゴシック"/>
          <w:sz w:val="24"/>
        </w:rPr>
      </w:pPr>
      <w:r w:rsidRPr="00BD319A">
        <w:rPr>
          <w:rFonts w:ascii="ＭＳ ゴシック" w:eastAsia="ＭＳ ゴシック" w:hAnsi="ＭＳ ゴシック"/>
          <w:color w:val="000000"/>
          <w:spacing w:val="8"/>
          <w:sz w:val="24"/>
        </w:rPr>
        <w:t>（金）9:40。今回と同様に</w:t>
      </w:r>
      <w:r w:rsidR="00BD319A" w:rsidRPr="00BD319A">
        <w:rPr>
          <w:rFonts w:ascii="ＭＳ ゴシック" w:eastAsia="ＭＳ ゴシック" w:hAnsi="ＭＳ ゴシック"/>
          <w:color w:val="000000"/>
          <w:spacing w:val="8"/>
          <w:sz w:val="24"/>
        </w:rPr>
        <w:t>9:</w:t>
      </w:r>
      <w:r w:rsidR="00BD319A" w:rsidRPr="00BD319A">
        <w:rPr>
          <w:rFonts w:ascii="ＭＳ ゴシック" w:eastAsia="ＭＳ ゴシック" w:hAnsi="ＭＳ ゴシック" w:hint="eastAsia"/>
          <w:color w:val="000000"/>
          <w:spacing w:val="8"/>
          <w:sz w:val="24"/>
        </w:rPr>
        <w:t>00頃出発予定。</w:t>
      </w:r>
    </w:p>
    <w:p w14:paraId="6304A5A8" w14:textId="44540548" w:rsidR="00792A9A" w:rsidRPr="00BD319A" w:rsidRDefault="00792A9A" w:rsidP="00792A9A">
      <w:pPr>
        <w:ind w:firstLineChars="750" w:firstLine="1800"/>
        <w:rPr>
          <w:rFonts w:ascii="ＭＳ ゴシック" w:eastAsia="ＭＳ ゴシック" w:hAnsi="ＭＳ ゴシック"/>
          <w:sz w:val="24"/>
        </w:rPr>
      </w:pPr>
    </w:p>
    <w:p w14:paraId="3CE33D00" w14:textId="77777777" w:rsidR="00BD319A" w:rsidRDefault="00792A9A" w:rsidP="007976A1">
      <w:pPr>
        <w:rPr>
          <w:rFonts w:ascii="ＭＳ ゴシック" w:eastAsia="ＭＳ ゴシック" w:hAnsi="ＭＳ ゴシック"/>
          <w:color w:val="000000"/>
          <w:spacing w:val="8"/>
          <w:sz w:val="24"/>
        </w:rPr>
      </w:pPr>
      <w:r w:rsidRPr="00BD319A">
        <w:rPr>
          <w:rFonts w:ascii="ＭＳ ゴシック" w:eastAsia="ＭＳ ゴシック" w:hAnsi="ＭＳ ゴシック" w:hint="eastAsia"/>
          <w:sz w:val="24"/>
        </w:rPr>
        <w:t>・新山　つゑ様～</w:t>
      </w:r>
      <w:r w:rsidR="00BD319A" w:rsidRPr="00BD319A">
        <w:rPr>
          <w:rFonts w:ascii="ＭＳ ゴシック" w:eastAsia="ＭＳ ゴシック" w:hAnsi="ＭＳ ゴシック" w:hint="eastAsia"/>
          <w:sz w:val="24"/>
        </w:rPr>
        <w:t>9：30主治医面談実施。</w:t>
      </w:r>
      <w:r w:rsidR="00BD319A" w:rsidRPr="00BD319A">
        <w:rPr>
          <w:rFonts w:ascii="ＭＳ ゴシック" w:eastAsia="ＭＳ ゴシック" w:hAnsi="ＭＳ ゴシック"/>
          <w:color w:val="000000"/>
          <w:spacing w:val="8"/>
          <w:sz w:val="24"/>
        </w:rPr>
        <w:t>主治医よりご本人の病状説明</w:t>
      </w:r>
    </w:p>
    <w:p w14:paraId="4425EA7B" w14:textId="77777777" w:rsidR="001A3253" w:rsidRDefault="00BD319A" w:rsidP="00BD319A">
      <w:pPr>
        <w:ind w:firstLineChars="750" w:firstLine="1920"/>
        <w:rPr>
          <w:rFonts w:ascii="ＭＳ ゴシック" w:eastAsia="ＭＳ ゴシック" w:hAnsi="ＭＳ ゴシック"/>
          <w:color w:val="000000"/>
          <w:spacing w:val="8"/>
          <w:sz w:val="24"/>
        </w:rPr>
      </w:pPr>
      <w:r w:rsidRPr="00BD319A">
        <w:rPr>
          <w:rFonts w:ascii="ＭＳ ゴシック" w:eastAsia="ＭＳ ゴシック" w:hAnsi="ＭＳ ゴシック"/>
          <w:color w:val="000000"/>
          <w:spacing w:val="8"/>
          <w:sz w:val="24"/>
        </w:rPr>
        <w:t>して頂いている。経管栄養にて栄養状態は改善。車</w:t>
      </w:r>
    </w:p>
    <w:p w14:paraId="5B4E2561" w14:textId="77777777" w:rsidR="001A3253" w:rsidRDefault="00BD319A" w:rsidP="001A3253">
      <w:pPr>
        <w:ind w:firstLineChars="750" w:firstLine="1920"/>
        <w:rPr>
          <w:rFonts w:ascii="ＭＳ ゴシック" w:eastAsia="ＭＳ ゴシック" w:hAnsi="ＭＳ ゴシック"/>
          <w:color w:val="000000"/>
          <w:spacing w:val="8"/>
          <w:sz w:val="24"/>
        </w:rPr>
      </w:pPr>
      <w:r w:rsidRPr="00BD319A">
        <w:rPr>
          <w:rFonts w:ascii="ＭＳ ゴシック" w:eastAsia="ＭＳ ゴシック" w:hAnsi="ＭＳ ゴシック"/>
          <w:color w:val="000000"/>
          <w:spacing w:val="8"/>
          <w:sz w:val="24"/>
        </w:rPr>
        <w:t>椅子移乗して頂いて、離床時間拡大していくが、口腔</w:t>
      </w:r>
    </w:p>
    <w:p w14:paraId="6DCE3F3D" w14:textId="77777777" w:rsidR="001A3253" w:rsidRDefault="00BD319A" w:rsidP="001A3253">
      <w:pPr>
        <w:ind w:firstLineChars="750" w:firstLine="1920"/>
        <w:rPr>
          <w:rFonts w:ascii="ＭＳ ゴシック" w:eastAsia="ＭＳ ゴシック" w:hAnsi="ＭＳ ゴシック"/>
          <w:color w:val="000000"/>
          <w:spacing w:val="8"/>
          <w:sz w:val="24"/>
        </w:rPr>
      </w:pPr>
      <w:r w:rsidRPr="00BD319A">
        <w:rPr>
          <w:rFonts w:ascii="ＭＳ ゴシック" w:eastAsia="ＭＳ ゴシック" w:hAnsi="ＭＳ ゴシック"/>
          <w:color w:val="000000"/>
          <w:spacing w:val="8"/>
          <w:sz w:val="24"/>
        </w:rPr>
        <w:t>からの食事摂取は恐らく記憶から抜け出ており経管</w:t>
      </w:r>
    </w:p>
    <w:p w14:paraId="7E16FECC" w14:textId="77777777" w:rsidR="001A3253" w:rsidRDefault="00BD319A" w:rsidP="001A3253">
      <w:pPr>
        <w:ind w:firstLineChars="750" w:firstLine="1920"/>
        <w:rPr>
          <w:rFonts w:ascii="ＭＳ ゴシック" w:eastAsia="ＭＳ ゴシック" w:hAnsi="ＭＳ ゴシック"/>
          <w:color w:val="000000"/>
          <w:spacing w:val="8"/>
          <w:sz w:val="24"/>
        </w:rPr>
      </w:pPr>
      <w:r w:rsidRPr="00BD319A">
        <w:rPr>
          <w:rFonts w:ascii="ＭＳ ゴシック" w:eastAsia="ＭＳ ゴシック" w:hAnsi="ＭＳ ゴシック"/>
          <w:color w:val="000000"/>
          <w:spacing w:val="8"/>
          <w:sz w:val="24"/>
        </w:rPr>
        <w:t>栄養は恐らく外れないとも。肺炎の危険性についても</w:t>
      </w:r>
    </w:p>
    <w:p w14:paraId="61D47F27" w14:textId="77777777" w:rsidR="001A3253" w:rsidRDefault="00BD319A" w:rsidP="001A3253">
      <w:pPr>
        <w:ind w:firstLineChars="750" w:firstLine="1920"/>
        <w:rPr>
          <w:rFonts w:ascii="ＭＳ ゴシック" w:eastAsia="ＭＳ ゴシック" w:hAnsi="ＭＳ ゴシック"/>
          <w:color w:val="000000"/>
          <w:spacing w:val="8"/>
          <w:sz w:val="24"/>
        </w:rPr>
      </w:pPr>
      <w:r w:rsidRPr="00BD319A">
        <w:rPr>
          <w:rFonts w:ascii="ＭＳ ゴシック" w:eastAsia="ＭＳ ゴシック" w:hAnsi="ＭＳ ゴシック"/>
          <w:color w:val="000000"/>
          <w:spacing w:val="8"/>
          <w:sz w:val="24"/>
        </w:rPr>
        <w:t>説明を受け家族様了承。対面での面会許可あり。今後、</w:t>
      </w:r>
    </w:p>
    <w:p w14:paraId="65259931" w14:textId="77777777" w:rsidR="001A3253" w:rsidRDefault="00BD319A" w:rsidP="001A3253">
      <w:pPr>
        <w:ind w:firstLineChars="750" w:firstLine="1920"/>
        <w:rPr>
          <w:rFonts w:ascii="ＭＳ ゴシック" w:eastAsia="ＭＳ ゴシック" w:hAnsi="ＭＳ ゴシック"/>
          <w:color w:val="000000"/>
          <w:spacing w:val="8"/>
          <w:sz w:val="24"/>
        </w:rPr>
      </w:pPr>
      <w:r w:rsidRPr="00BD319A">
        <w:rPr>
          <w:rFonts w:ascii="ＭＳ ゴシック" w:eastAsia="ＭＳ ゴシック" w:hAnsi="ＭＳ ゴシック"/>
          <w:color w:val="000000"/>
          <w:spacing w:val="8"/>
          <w:sz w:val="24"/>
        </w:rPr>
        <w:t>経管栄養で入所できる施設(東北町近辺) を30日の</w:t>
      </w:r>
    </w:p>
    <w:p w14:paraId="02FD83CD" w14:textId="647A4A2D" w:rsidR="005E3B71" w:rsidRPr="00BD319A" w:rsidRDefault="00BD319A" w:rsidP="001A3253">
      <w:pPr>
        <w:ind w:firstLineChars="750" w:firstLine="1920"/>
        <w:rPr>
          <w:rFonts w:ascii="ＭＳ ゴシック" w:eastAsia="ＭＳ ゴシック" w:hAnsi="ＭＳ ゴシック"/>
          <w:color w:val="000000"/>
          <w:spacing w:val="8"/>
          <w:sz w:val="24"/>
        </w:rPr>
      </w:pPr>
      <w:r w:rsidRPr="00BD319A">
        <w:rPr>
          <w:rFonts w:ascii="ＭＳ ゴシック" w:eastAsia="ＭＳ ゴシック" w:hAnsi="ＭＳ ゴシック"/>
          <w:color w:val="000000"/>
          <w:spacing w:val="8"/>
          <w:sz w:val="24"/>
        </w:rPr>
        <w:t>区分変更後</w:t>
      </w:r>
      <w:r w:rsidR="001A3253">
        <w:rPr>
          <w:rFonts w:ascii="ＭＳ ゴシック" w:eastAsia="ＭＳ ゴシック" w:hAnsi="ＭＳ ゴシック" w:hint="eastAsia"/>
          <w:color w:val="000000"/>
          <w:spacing w:val="8"/>
          <w:sz w:val="24"/>
        </w:rPr>
        <w:t>(5/15日頃)</w:t>
      </w:r>
      <w:r w:rsidRPr="00BD319A">
        <w:rPr>
          <w:rFonts w:ascii="ＭＳ ゴシック" w:eastAsia="ＭＳ ゴシック" w:hAnsi="ＭＳ ゴシック"/>
          <w:color w:val="000000"/>
          <w:spacing w:val="8"/>
          <w:sz w:val="24"/>
        </w:rPr>
        <w:t>に探していく事で終話している。</w:t>
      </w:r>
    </w:p>
    <w:p w14:paraId="2B3FFA17" w14:textId="77777777" w:rsidR="005E3B71" w:rsidRPr="00E10E5B" w:rsidRDefault="005E3B71" w:rsidP="00844992">
      <w:pPr>
        <w:ind w:left="1920" w:hangingChars="800" w:hanging="1920"/>
        <w:rPr>
          <w:rFonts w:ascii="ＭＳ ゴシック" w:eastAsia="ＭＳ ゴシック" w:hAnsi="ＭＳ ゴシック"/>
          <w:sz w:val="24"/>
        </w:rPr>
      </w:pPr>
    </w:p>
    <w:p w14:paraId="7FD2CE2C" w14:textId="33A6545F" w:rsidR="00E10E5B" w:rsidRDefault="00E10E5B" w:rsidP="007976A1">
      <w:pPr>
        <w:ind w:left="1920" w:hangingChars="800" w:hanging="1920"/>
        <w:rPr>
          <w:rFonts w:asciiTheme="majorEastAsia" w:eastAsiaTheme="majorEastAsia" w:hAnsiTheme="majorEastAsia"/>
          <w:sz w:val="24"/>
        </w:rPr>
      </w:pPr>
      <w:r w:rsidRPr="00E10E5B">
        <w:rPr>
          <w:rFonts w:ascii="ＭＳ ゴシック" w:eastAsia="ＭＳ ゴシック" w:hAnsi="ＭＳ ゴシック" w:hint="eastAsia"/>
          <w:sz w:val="24"/>
        </w:rPr>
        <w:t>・中居　ゆり様～</w:t>
      </w:r>
      <w:r w:rsidR="00B85E84">
        <w:rPr>
          <w:rFonts w:ascii="ＭＳ ゴシック" w:eastAsia="ＭＳ ゴシック" w:hAnsi="ＭＳ ゴシック"/>
          <w:color w:val="000000"/>
          <w:spacing w:val="8"/>
          <w:sz w:val="24"/>
        </w:rPr>
        <w:t>主治医よりフロセミド注</w:t>
      </w:r>
      <w:r w:rsidR="00B85E84">
        <w:rPr>
          <w:rFonts w:ascii="ＭＳ ゴシック" w:eastAsia="ＭＳ ゴシック" w:hAnsi="ＭＳ ゴシック" w:hint="eastAsia"/>
          <w:color w:val="000000"/>
          <w:spacing w:val="8"/>
          <w:sz w:val="24"/>
        </w:rPr>
        <w:t xml:space="preserve">(20) </w:t>
      </w:r>
      <w:r w:rsidRPr="00BD319A">
        <w:rPr>
          <w:rFonts w:ascii="ＭＳ ゴシック" w:eastAsia="ＭＳ ゴシック" w:hAnsi="ＭＳ ゴシック"/>
          <w:color w:val="000000"/>
          <w:spacing w:val="8"/>
          <w:sz w:val="24"/>
        </w:rPr>
        <w:t>1A 側管　10時 実施の</w:t>
      </w:r>
      <w:r w:rsidRPr="00BD319A">
        <w:rPr>
          <w:rFonts w:ascii="ＭＳ ゴシック" w:eastAsia="ＭＳ ゴシック" w:hAnsi="ＭＳ ゴシック"/>
          <w:color w:val="000000"/>
          <w:spacing w:val="8"/>
          <w:sz w:val="24"/>
        </w:rPr>
        <w:br/>
        <w:t>指示受けている。</w:t>
      </w:r>
      <w:r w:rsidR="005869ED">
        <w:rPr>
          <w:rFonts w:ascii="ＭＳ ゴシック" w:eastAsia="ＭＳ ゴシック" w:hAnsi="ＭＳ ゴシック" w:hint="eastAsia"/>
          <w:color w:val="000000"/>
          <w:spacing w:val="8"/>
          <w:sz w:val="24"/>
        </w:rPr>
        <w:t>明日も同様に実施予定。</w:t>
      </w:r>
    </w:p>
    <w:p w14:paraId="129BA763" w14:textId="2C6CB627" w:rsidR="00E10E5B" w:rsidRPr="00B85E84" w:rsidRDefault="00E10E5B" w:rsidP="00BD319A">
      <w:pPr>
        <w:rPr>
          <w:rFonts w:asciiTheme="majorEastAsia" w:eastAsiaTheme="majorEastAsia" w:hAnsiTheme="majorEastAsia"/>
          <w:sz w:val="24"/>
        </w:rPr>
      </w:pPr>
    </w:p>
    <w:p w14:paraId="42BA70BF" w14:textId="3CBE56B8" w:rsidR="00BD319A" w:rsidRPr="001A3253" w:rsidRDefault="00BA7309" w:rsidP="00BD319A">
      <w:pPr>
        <w:ind w:left="2160" w:hangingChars="900" w:hanging="2160"/>
        <w:rPr>
          <w:rFonts w:ascii="ＭＳ ゴシック" w:eastAsia="ＭＳ ゴシック" w:hAnsi="ＭＳ ゴシック"/>
          <w:sz w:val="24"/>
        </w:rPr>
      </w:pPr>
      <w:r w:rsidRPr="001A3253">
        <w:rPr>
          <w:rFonts w:ascii="ＭＳ ゴシック" w:eastAsia="ＭＳ ゴシック" w:hAnsi="ＭＳ ゴシック" w:hint="eastAsia"/>
          <w:sz w:val="24"/>
        </w:rPr>
        <w:t>・村田　邦恵様～</w:t>
      </w:r>
      <w:r w:rsidR="009D0249" w:rsidRPr="001A3253">
        <w:rPr>
          <w:rFonts w:ascii="ＭＳ ゴシック" w:eastAsia="ＭＳ ゴシック" w:hAnsi="ＭＳ ゴシック" w:hint="eastAsia"/>
          <w:sz w:val="24"/>
        </w:rPr>
        <w:t>明日、退院の為</w:t>
      </w:r>
      <w:r w:rsidR="00BD319A" w:rsidRPr="001A3253">
        <w:rPr>
          <w:rFonts w:ascii="ＭＳ ゴシック" w:eastAsia="ＭＳ ゴシック" w:hAnsi="ＭＳ ゴシック" w:hint="eastAsia"/>
          <w:sz w:val="24"/>
        </w:rPr>
        <w:t>、入浴実施しています。</w:t>
      </w:r>
    </w:p>
    <w:p w14:paraId="7D3D4F1D" w14:textId="6D11A68F" w:rsidR="00BA7309" w:rsidRPr="001A3253" w:rsidRDefault="00BA7309" w:rsidP="00BA7309">
      <w:pPr>
        <w:rPr>
          <w:rFonts w:ascii="ＭＳ ゴシック" w:eastAsia="ＭＳ ゴシック" w:hAnsi="ＭＳ ゴシック"/>
          <w:sz w:val="24"/>
        </w:rPr>
      </w:pPr>
    </w:p>
    <w:p w14:paraId="0B35F7D8" w14:textId="54F4CB44" w:rsidR="00BA7309" w:rsidRPr="00F956B1" w:rsidRDefault="00BA7309" w:rsidP="007976A1">
      <w:pPr>
        <w:rPr>
          <w:rFonts w:ascii="ＭＳ ゴシック" w:eastAsia="ＭＳ ゴシック" w:hAnsi="ＭＳ ゴシック"/>
          <w:sz w:val="24"/>
        </w:rPr>
      </w:pPr>
      <w:r w:rsidRPr="00F956B1">
        <w:rPr>
          <w:rFonts w:ascii="ＭＳ ゴシック" w:eastAsia="ＭＳ ゴシック" w:hAnsi="ＭＳ ゴシック" w:hint="eastAsia"/>
          <w:sz w:val="24"/>
        </w:rPr>
        <w:t>・</w:t>
      </w:r>
      <w:r w:rsidR="0086186C" w:rsidRPr="00F956B1">
        <w:rPr>
          <w:rFonts w:ascii="ＭＳ ゴシック" w:eastAsia="ＭＳ ゴシック" w:hAnsi="ＭＳ ゴシック" w:hint="eastAsia"/>
          <w:sz w:val="24"/>
        </w:rPr>
        <w:t>成田　和子</w:t>
      </w:r>
      <w:r w:rsidRPr="00F956B1">
        <w:rPr>
          <w:rFonts w:ascii="ＭＳ ゴシック" w:eastAsia="ＭＳ ゴシック" w:hAnsi="ＭＳ ゴシック" w:hint="eastAsia"/>
          <w:sz w:val="24"/>
        </w:rPr>
        <w:t>様～</w:t>
      </w:r>
      <w:r w:rsidR="00611C1B" w:rsidRPr="00F956B1">
        <w:rPr>
          <w:rFonts w:ascii="ＭＳ ゴシック" w:eastAsia="ＭＳ ゴシック" w:hAnsi="ＭＳ ゴシック" w:hint="eastAsia"/>
          <w:sz w:val="24"/>
        </w:rPr>
        <w:t>14：00</w:t>
      </w:r>
      <w:r w:rsidR="0086186C" w:rsidRPr="00F956B1">
        <w:rPr>
          <w:rFonts w:ascii="ＭＳ ゴシック" w:eastAsia="ＭＳ ゴシック" w:hAnsi="ＭＳ ゴシック" w:hint="eastAsia"/>
          <w:sz w:val="24"/>
        </w:rPr>
        <w:t>訪問調査（サ高住「しもなが」）</w:t>
      </w:r>
      <w:r w:rsidR="00F956B1" w:rsidRPr="00F956B1">
        <w:rPr>
          <w:rFonts w:ascii="ＭＳ ゴシック" w:eastAsia="ＭＳ ゴシック" w:hAnsi="ＭＳ ゴシック" w:hint="eastAsia"/>
          <w:sz w:val="24"/>
        </w:rPr>
        <w:t>実施。</w:t>
      </w:r>
    </w:p>
    <w:p w14:paraId="48345D48" w14:textId="77777777" w:rsidR="00F956B1" w:rsidRDefault="00F956B1" w:rsidP="00F956B1">
      <w:pPr>
        <w:ind w:left="1920" w:hangingChars="800" w:hanging="1920"/>
        <w:rPr>
          <w:rFonts w:ascii="ＭＳ ゴシック" w:eastAsia="ＭＳ ゴシック" w:hAnsi="ＭＳ ゴシック"/>
          <w:color w:val="000000"/>
          <w:spacing w:val="8"/>
          <w:sz w:val="24"/>
        </w:rPr>
      </w:pPr>
      <w:r w:rsidRPr="00F956B1">
        <w:rPr>
          <w:rFonts w:ascii="ＭＳ ゴシック" w:eastAsia="ＭＳ ゴシック" w:hAnsi="ＭＳ ゴシック" w:hint="eastAsia"/>
          <w:sz w:val="24"/>
        </w:rPr>
        <w:t xml:space="preserve">　　　　　　　　</w:t>
      </w:r>
      <w:r w:rsidRPr="00F956B1">
        <w:rPr>
          <w:rFonts w:ascii="ＭＳ ゴシック" w:eastAsia="ＭＳ ゴシック" w:hAnsi="ＭＳ ゴシック"/>
          <w:color w:val="000000"/>
          <w:spacing w:val="8"/>
          <w:sz w:val="24"/>
        </w:rPr>
        <w:t>今回の訪問調査の時点で感触良好。現在空きが1床</w:t>
      </w:r>
    </w:p>
    <w:p w14:paraId="306B33B3" w14:textId="77777777" w:rsidR="00F956B1" w:rsidRDefault="00F956B1" w:rsidP="00F956B1">
      <w:pPr>
        <w:ind w:leftChars="800" w:left="1680" w:firstLineChars="100" w:firstLine="256"/>
        <w:rPr>
          <w:rFonts w:ascii="ＭＳ ゴシック" w:eastAsia="ＭＳ ゴシック" w:hAnsi="ＭＳ ゴシック"/>
          <w:color w:val="000000"/>
          <w:spacing w:val="8"/>
          <w:sz w:val="24"/>
        </w:rPr>
      </w:pPr>
      <w:r w:rsidRPr="00F956B1">
        <w:rPr>
          <w:rFonts w:ascii="ＭＳ ゴシック" w:eastAsia="ＭＳ ゴシック" w:hAnsi="ＭＳ ゴシック"/>
          <w:color w:val="000000"/>
          <w:spacing w:val="8"/>
          <w:sz w:val="24"/>
        </w:rPr>
        <w:t>あり、この状態であれば入居可能だろうとのこと。</w:t>
      </w:r>
    </w:p>
    <w:p w14:paraId="10A14C74" w14:textId="77777777" w:rsidR="00F956B1" w:rsidRDefault="00F956B1" w:rsidP="00F956B1">
      <w:pPr>
        <w:ind w:leftChars="800" w:left="1680" w:firstLineChars="100" w:firstLine="256"/>
        <w:rPr>
          <w:rFonts w:ascii="ＭＳ ゴシック" w:eastAsia="ＭＳ ゴシック" w:hAnsi="ＭＳ ゴシック"/>
          <w:color w:val="000000"/>
          <w:spacing w:val="8"/>
          <w:sz w:val="24"/>
        </w:rPr>
      </w:pPr>
      <w:r w:rsidRPr="00F956B1">
        <w:rPr>
          <w:rFonts w:ascii="ＭＳ ゴシック" w:eastAsia="ＭＳ ゴシック" w:hAnsi="ＭＳ ゴシック"/>
          <w:color w:val="000000"/>
          <w:spacing w:val="8"/>
          <w:sz w:val="24"/>
        </w:rPr>
        <w:t>早ければ週明けに入居可否の連絡来る予定。入居</w:t>
      </w:r>
    </w:p>
    <w:p w14:paraId="47240736" w14:textId="77777777" w:rsidR="00F956B1" w:rsidRDefault="00F956B1" w:rsidP="00F956B1">
      <w:pPr>
        <w:ind w:leftChars="800" w:left="1680" w:firstLineChars="100" w:firstLine="256"/>
        <w:rPr>
          <w:rFonts w:ascii="ＭＳ ゴシック" w:eastAsia="ＭＳ ゴシック" w:hAnsi="ＭＳ ゴシック"/>
          <w:color w:val="000000"/>
          <w:spacing w:val="8"/>
          <w:sz w:val="24"/>
        </w:rPr>
      </w:pPr>
      <w:r w:rsidRPr="00F956B1">
        <w:rPr>
          <w:rFonts w:ascii="ＭＳ ゴシック" w:eastAsia="ＭＳ ゴシック" w:hAnsi="ＭＳ ゴシック"/>
          <w:color w:val="000000"/>
          <w:spacing w:val="8"/>
          <w:sz w:val="24"/>
        </w:rPr>
        <w:t>可能の場合、退院前日までに可能であれば看護</w:t>
      </w:r>
    </w:p>
    <w:p w14:paraId="3D196D7A" w14:textId="77777777" w:rsidR="00F956B1" w:rsidRDefault="00F956B1" w:rsidP="00F956B1">
      <w:pPr>
        <w:ind w:leftChars="800" w:left="1680" w:firstLineChars="100" w:firstLine="256"/>
        <w:rPr>
          <w:rFonts w:ascii="ＭＳ ゴシック" w:eastAsia="ＭＳ ゴシック" w:hAnsi="ＭＳ ゴシック"/>
          <w:color w:val="000000"/>
          <w:spacing w:val="8"/>
          <w:sz w:val="24"/>
        </w:rPr>
      </w:pPr>
      <w:r w:rsidRPr="00F956B1">
        <w:rPr>
          <w:rFonts w:ascii="ＭＳ ゴシック" w:eastAsia="ＭＳ ゴシック" w:hAnsi="ＭＳ ゴシック"/>
          <w:color w:val="000000"/>
          <w:spacing w:val="8"/>
          <w:sz w:val="24"/>
        </w:rPr>
        <w:t>サマリー提供の希望有り。順調に進めば最短で5/7～</w:t>
      </w:r>
    </w:p>
    <w:p w14:paraId="4E26C412" w14:textId="4C358AC4" w:rsidR="00F956B1" w:rsidRPr="00F956B1" w:rsidRDefault="00F956B1" w:rsidP="00F956B1">
      <w:pPr>
        <w:ind w:leftChars="800" w:left="1680" w:firstLineChars="100" w:firstLine="256"/>
        <w:rPr>
          <w:rFonts w:ascii="ＭＳ ゴシック" w:eastAsia="ＭＳ ゴシック" w:hAnsi="ＭＳ ゴシック" w:hint="eastAsia"/>
          <w:sz w:val="24"/>
        </w:rPr>
      </w:pPr>
      <w:r w:rsidRPr="00F956B1">
        <w:rPr>
          <w:rFonts w:ascii="ＭＳ ゴシック" w:eastAsia="ＭＳ ゴシック" w:hAnsi="ＭＳ ゴシック"/>
          <w:color w:val="000000"/>
          <w:spacing w:val="8"/>
          <w:sz w:val="24"/>
        </w:rPr>
        <w:t>5/9に入所可能との情報頂く。</w:t>
      </w:r>
    </w:p>
    <w:p w14:paraId="1391AEC5" w14:textId="4B6F9D2C" w:rsidR="00563D05" w:rsidRPr="00320317" w:rsidRDefault="00563D05" w:rsidP="005E3B71">
      <w:pPr>
        <w:rPr>
          <w:rFonts w:ascii="ＭＳ ゴシック" w:eastAsia="ＭＳ ゴシック" w:hAnsi="ＭＳ ゴシック"/>
          <w:sz w:val="24"/>
        </w:rPr>
      </w:pPr>
    </w:p>
    <w:p w14:paraId="7BDAEEAD" w14:textId="0ED645FE" w:rsidR="00563D05" w:rsidRPr="001A3253" w:rsidRDefault="007976A1" w:rsidP="00682370">
      <w:pPr>
        <w:rPr>
          <w:rFonts w:ascii="ＭＳ ゴシック" w:eastAsia="ＭＳ ゴシック" w:hAnsi="ＭＳ ゴシック"/>
          <w:sz w:val="24"/>
        </w:rPr>
      </w:pPr>
      <w:r w:rsidRPr="001A3253">
        <w:rPr>
          <w:rFonts w:ascii="ＭＳ ゴシック" w:eastAsia="ＭＳ ゴシック" w:hAnsi="ＭＳ ゴシック" w:hint="eastAsia"/>
          <w:sz w:val="24"/>
        </w:rPr>
        <w:t>＜馬渡</w:t>
      </w:r>
      <w:r w:rsidR="00563D05" w:rsidRPr="001A3253">
        <w:rPr>
          <w:rFonts w:ascii="ＭＳ ゴシック" w:eastAsia="ＭＳ ゴシック" w:hAnsi="ＭＳ ゴシック" w:hint="eastAsia"/>
          <w:sz w:val="24"/>
        </w:rPr>
        <w:t>Dr診察情報＞</w:t>
      </w:r>
    </w:p>
    <w:p w14:paraId="1444A8BF" w14:textId="77777777" w:rsidR="001A3253" w:rsidRDefault="00563D05" w:rsidP="001A3253">
      <w:pPr>
        <w:ind w:left="2160" w:hangingChars="900" w:hanging="2160"/>
        <w:rPr>
          <w:rFonts w:ascii="ＭＳ ゴシック" w:eastAsia="ＭＳ ゴシック" w:hAnsi="ＭＳ ゴシック"/>
          <w:color w:val="000000"/>
          <w:spacing w:val="8"/>
          <w:sz w:val="24"/>
        </w:rPr>
      </w:pPr>
      <w:r w:rsidRPr="001A3253">
        <w:rPr>
          <w:rFonts w:ascii="ＭＳ ゴシック" w:eastAsia="ＭＳ ゴシック" w:hAnsi="ＭＳ ゴシック" w:hint="eastAsia"/>
          <w:sz w:val="24"/>
        </w:rPr>
        <w:t>・</w:t>
      </w:r>
      <w:r w:rsidR="00FD730B" w:rsidRPr="001A3253">
        <w:rPr>
          <w:rFonts w:ascii="ＭＳ ゴシック" w:eastAsia="ＭＳ ゴシック" w:hAnsi="ＭＳ ゴシック" w:hint="eastAsia"/>
          <w:sz w:val="24"/>
        </w:rPr>
        <w:t>高坂　満喜子</w:t>
      </w:r>
      <w:r w:rsidRPr="001A3253">
        <w:rPr>
          <w:rFonts w:ascii="ＭＳ ゴシック" w:eastAsia="ＭＳ ゴシック" w:hAnsi="ＭＳ ゴシック" w:hint="eastAsia"/>
          <w:sz w:val="24"/>
        </w:rPr>
        <w:t>様～</w:t>
      </w:r>
      <w:r w:rsidR="001A3253" w:rsidRPr="001A3253">
        <w:rPr>
          <w:rFonts w:ascii="ＭＳ ゴシック" w:eastAsia="ＭＳ ゴシック" w:hAnsi="ＭＳ ゴシック"/>
          <w:color w:val="000000"/>
          <w:spacing w:val="8"/>
          <w:sz w:val="24"/>
        </w:rPr>
        <w:t>主治医診察実施。住宅型有料老人ホーム「ポラリス</w:t>
      </w:r>
    </w:p>
    <w:p w14:paraId="41F4FC4A" w14:textId="77777777" w:rsidR="001A3253" w:rsidRDefault="001A3253" w:rsidP="001A3253">
      <w:pPr>
        <w:ind w:leftChars="900" w:left="1890" w:firstLineChars="100" w:firstLine="256"/>
        <w:rPr>
          <w:rFonts w:ascii="ＭＳ ゴシック" w:eastAsia="ＭＳ ゴシック" w:hAnsi="ＭＳ ゴシック"/>
          <w:color w:val="000000"/>
          <w:spacing w:val="8"/>
          <w:sz w:val="24"/>
        </w:rPr>
      </w:pPr>
      <w:r w:rsidRPr="001A3253">
        <w:rPr>
          <w:rFonts w:ascii="ＭＳ ゴシック" w:eastAsia="ＭＳ ゴシック" w:hAnsi="ＭＳ ゴシック"/>
          <w:color w:val="000000"/>
          <w:spacing w:val="8"/>
          <w:sz w:val="24"/>
        </w:rPr>
        <w:t>新井田」へ30日退院となっている事を情報提供。</w:t>
      </w:r>
    </w:p>
    <w:p w14:paraId="63A8AA4C" w14:textId="2CFA4A35" w:rsidR="00563D05" w:rsidRPr="001A3253" w:rsidRDefault="001A3253" w:rsidP="001A3253">
      <w:pPr>
        <w:ind w:leftChars="900" w:left="1890" w:firstLineChars="100" w:firstLine="256"/>
        <w:rPr>
          <w:rFonts w:ascii="ＭＳ ゴシック" w:eastAsia="ＭＳ ゴシック" w:hAnsi="ＭＳ ゴシック"/>
          <w:color w:val="000000"/>
          <w:spacing w:val="8"/>
          <w:sz w:val="24"/>
        </w:rPr>
      </w:pPr>
      <w:r w:rsidRPr="001A3253">
        <w:rPr>
          <w:rFonts w:ascii="ＭＳ ゴシック" w:eastAsia="ＭＳ ゴシック" w:hAnsi="ＭＳ ゴシック"/>
          <w:color w:val="000000"/>
          <w:spacing w:val="8"/>
          <w:sz w:val="24"/>
        </w:rPr>
        <w:t>臨時薬同内容で21日分処方となる。</w:t>
      </w:r>
    </w:p>
    <w:p w14:paraId="2AC97AD6" w14:textId="77777777" w:rsidR="00563D05" w:rsidRPr="001A3253" w:rsidRDefault="00563D05" w:rsidP="00866120">
      <w:pPr>
        <w:ind w:left="2160" w:hangingChars="900" w:hanging="2160"/>
        <w:rPr>
          <w:rFonts w:ascii="ＭＳ ゴシック" w:eastAsia="ＭＳ ゴシック" w:hAnsi="ＭＳ ゴシック"/>
          <w:sz w:val="24"/>
        </w:rPr>
      </w:pPr>
    </w:p>
    <w:p w14:paraId="3EDDE51B" w14:textId="77777777" w:rsidR="001A3253" w:rsidRDefault="000A1633" w:rsidP="00866120">
      <w:pPr>
        <w:ind w:left="2160" w:hangingChars="900" w:hanging="2160"/>
        <w:rPr>
          <w:rFonts w:ascii="ＭＳ ゴシック" w:eastAsia="ＭＳ ゴシック" w:hAnsi="ＭＳ ゴシック"/>
          <w:color w:val="000000"/>
          <w:spacing w:val="8"/>
          <w:sz w:val="24"/>
        </w:rPr>
      </w:pPr>
      <w:r w:rsidRPr="001A3253">
        <w:rPr>
          <w:rFonts w:ascii="ＭＳ ゴシック" w:eastAsia="ＭＳ ゴシック" w:hAnsi="ＭＳ ゴシック" w:hint="eastAsia"/>
          <w:sz w:val="24"/>
        </w:rPr>
        <w:lastRenderedPageBreak/>
        <w:t>・</w:t>
      </w:r>
      <w:r w:rsidR="00FD730B" w:rsidRPr="001A3253">
        <w:rPr>
          <w:rFonts w:ascii="ＭＳ ゴシック" w:eastAsia="ＭＳ ゴシック" w:hAnsi="ＭＳ ゴシック" w:hint="eastAsia"/>
          <w:sz w:val="24"/>
        </w:rPr>
        <w:t>井畑　ミツ</w:t>
      </w:r>
      <w:r w:rsidRPr="001A3253">
        <w:rPr>
          <w:rFonts w:ascii="ＭＳ ゴシック" w:eastAsia="ＭＳ ゴシック" w:hAnsi="ＭＳ ゴシック" w:hint="eastAsia"/>
          <w:sz w:val="24"/>
        </w:rPr>
        <w:t>様～</w:t>
      </w:r>
      <w:r w:rsidR="001A3253" w:rsidRPr="001A3253">
        <w:rPr>
          <w:rFonts w:ascii="ＭＳ ゴシック" w:eastAsia="ＭＳ ゴシック" w:hAnsi="ＭＳ ゴシック"/>
          <w:color w:val="000000"/>
          <w:spacing w:val="8"/>
          <w:sz w:val="24"/>
        </w:rPr>
        <w:t>介護認定調査GW前には結果出る見込みである事を</w:t>
      </w:r>
    </w:p>
    <w:p w14:paraId="6B3F9F8F" w14:textId="7B62B20B" w:rsidR="006F7256" w:rsidRPr="001A3253" w:rsidRDefault="001A3253" w:rsidP="001A3253">
      <w:pPr>
        <w:ind w:leftChars="900" w:left="1890"/>
        <w:rPr>
          <w:rFonts w:ascii="ＭＳ ゴシック" w:eastAsia="ＭＳ ゴシック" w:hAnsi="ＭＳ ゴシック"/>
          <w:sz w:val="24"/>
        </w:rPr>
      </w:pPr>
      <w:r w:rsidRPr="001A3253">
        <w:rPr>
          <w:rFonts w:ascii="ＭＳ ゴシック" w:eastAsia="ＭＳ ゴシック" w:hAnsi="ＭＳ ゴシック"/>
          <w:color w:val="000000"/>
          <w:spacing w:val="8"/>
          <w:sz w:val="24"/>
        </w:rPr>
        <w:t>情報提供。臨時薬同内容で7日分処方となる。</w:t>
      </w:r>
    </w:p>
    <w:p w14:paraId="15853168" w14:textId="02D92C36" w:rsidR="00A241BB" w:rsidRPr="001A3253" w:rsidRDefault="00866120" w:rsidP="00866120">
      <w:pPr>
        <w:ind w:left="2160" w:hangingChars="900" w:hanging="2160"/>
        <w:rPr>
          <w:rFonts w:ascii="ＭＳ ゴシック" w:eastAsia="ＭＳ ゴシック" w:hAnsi="ＭＳ ゴシック"/>
          <w:sz w:val="24"/>
        </w:rPr>
      </w:pPr>
      <w:r w:rsidRPr="001A3253">
        <w:rPr>
          <w:rFonts w:ascii="ＭＳ ゴシック" w:eastAsia="ＭＳ ゴシック" w:hAnsi="ＭＳ ゴシック" w:hint="eastAsia"/>
          <w:sz w:val="24"/>
        </w:rPr>
        <w:tab/>
      </w:r>
      <w:r w:rsidRPr="001A3253">
        <w:rPr>
          <w:rFonts w:ascii="ＭＳ ゴシック" w:eastAsia="ＭＳ ゴシック" w:hAnsi="ＭＳ ゴシック" w:hint="eastAsia"/>
          <w:sz w:val="24"/>
        </w:rPr>
        <w:tab/>
      </w:r>
      <w:r w:rsidRPr="001A3253">
        <w:rPr>
          <w:rFonts w:ascii="ＭＳ ゴシック" w:eastAsia="ＭＳ ゴシック" w:hAnsi="ＭＳ ゴシック" w:hint="eastAsia"/>
          <w:sz w:val="24"/>
        </w:rPr>
        <w:tab/>
      </w:r>
    </w:p>
    <w:p w14:paraId="60181012" w14:textId="77777777" w:rsidR="001A3253" w:rsidRDefault="00B85E84" w:rsidP="00866120">
      <w:pPr>
        <w:ind w:left="2160" w:hangingChars="900" w:hanging="2160"/>
        <w:rPr>
          <w:rFonts w:ascii="ＭＳ ゴシック" w:eastAsia="ＭＳ ゴシック" w:hAnsi="ＭＳ ゴシック"/>
          <w:color w:val="000000"/>
          <w:spacing w:val="8"/>
          <w:sz w:val="24"/>
        </w:rPr>
      </w:pPr>
      <w:r w:rsidRPr="001A3253">
        <w:rPr>
          <w:rFonts w:ascii="ＭＳ ゴシック" w:eastAsia="ＭＳ ゴシック" w:hAnsi="ＭＳ ゴシック" w:hint="eastAsia"/>
          <w:sz w:val="24"/>
        </w:rPr>
        <w:t>・</w:t>
      </w:r>
      <w:r w:rsidR="00FD730B" w:rsidRPr="001A3253">
        <w:rPr>
          <w:rFonts w:ascii="ＭＳ ゴシック" w:eastAsia="ＭＳ ゴシック" w:hAnsi="ＭＳ ゴシック" w:hint="eastAsia"/>
          <w:sz w:val="24"/>
        </w:rPr>
        <w:t>川口　榮喜</w:t>
      </w:r>
      <w:r w:rsidR="00A241BB" w:rsidRPr="001A3253">
        <w:rPr>
          <w:rFonts w:ascii="ＭＳ ゴシック" w:eastAsia="ＭＳ ゴシック" w:hAnsi="ＭＳ ゴシック" w:hint="eastAsia"/>
          <w:sz w:val="24"/>
        </w:rPr>
        <w:t>様～</w:t>
      </w:r>
      <w:r w:rsidR="001A3253" w:rsidRPr="001A3253">
        <w:rPr>
          <w:rFonts w:ascii="ＭＳ ゴシック" w:eastAsia="ＭＳ ゴシック" w:hAnsi="ＭＳ ゴシック"/>
          <w:color w:val="000000"/>
          <w:spacing w:val="8"/>
          <w:sz w:val="24"/>
        </w:rPr>
        <w:t>依存的な言動ないが、他患への過干渉ある事を報告し</w:t>
      </w:r>
    </w:p>
    <w:p w14:paraId="533CD8FD" w14:textId="052A358E" w:rsidR="007976A1" w:rsidRPr="001A3253" w:rsidRDefault="001A3253" w:rsidP="001A3253">
      <w:pPr>
        <w:ind w:leftChars="900" w:left="1890"/>
        <w:rPr>
          <w:rFonts w:ascii="ＭＳ ゴシック" w:eastAsia="ＭＳ ゴシック" w:hAnsi="ＭＳ ゴシック"/>
          <w:color w:val="000000"/>
          <w:spacing w:val="8"/>
          <w:sz w:val="24"/>
        </w:rPr>
      </w:pPr>
      <w:r w:rsidRPr="001A3253">
        <w:rPr>
          <w:rFonts w:ascii="ＭＳ ゴシック" w:eastAsia="ＭＳ ゴシック" w:hAnsi="ＭＳ ゴシック"/>
          <w:color w:val="000000"/>
          <w:spacing w:val="8"/>
          <w:sz w:val="24"/>
        </w:rPr>
        <w:t>環境調整で対応するよう指示あり。臨時薬同内容で</w:t>
      </w:r>
      <w:r w:rsidRPr="001A3253">
        <w:rPr>
          <w:rFonts w:ascii="ＭＳ ゴシック" w:eastAsia="ＭＳ ゴシック" w:hAnsi="ＭＳ ゴシック"/>
          <w:color w:val="000000"/>
          <w:spacing w:val="8"/>
          <w:sz w:val="24"/>
        </w:rPr>
        <w:br/>
        <w:t>7日分処方となる。</w:t>
      </w:r>
    </w:p>
    <w:p w14:paraId="42899385" w14:textId="51FD0EC5" w:rsidR="001A3253" w:rsidRDefault="00866120" w:rsidP="001A3253">
      <w:pPr>
        <w:ind w:left="2160" w:hangingChars="900" w:hanging="2160"/>
        <w:rPr>
          <w:rFonts w:ascii="ＭＳ ゴシック" w:eastAsia="ＭＳ ゴシック" w:hAnsi="ＭＳ ゴシック"/>
          <w:sz w:val="24"/>
        </w:rPr>
      </w:pPr>
      <w:r w:rsidRPr="001A3253">
        <w:rPr>
          <w:rFonts w:ascii="ＭＳ ゴシック" w:eastAsia="ＭＳ ゴシック" w:hAnsi="ＭＳ ゴシック" w:hint="eastAsia"/>
          <w:sz w:val="24"/>
        </w:rPr>
        <w:tab/>
      </w:r>
      <w:r w:rsidRPr="001A3253">
        <w:rPr>
          <w:rFonts w:ascii="ＭＳ ゴシック" w:eastAsia="ＭＳ ゴシック" w:hAnsi="ＭＳ ゴシック" w:hint="eastAsia"/>
          <w:sz w:val="24"/>
        </w:rPr>
        <w:tab/>
      </w:r>
      <w:r w:rsidRPr="001A3253">
        <w:rPr>
          <w:rFonts w:ascii="ＭＳ ゴシック" w:eastAsia="ＭＳ ゴシック" w:hAnsi="ＭＳ ゴシック" w:hint="eastAsia"/>
          <w:sz w:val="24"/>
        </w:rPr>
        <w:tab/>
      </w:r>
      <w:r w:rsidRPr="001A3253">
        <w:rPr>
          <w:rFonts w:ascii="ＭＳ ゴシック" w:eastAsia="ＭＳ ゴシック" w:hAnsi="ＭＳ ゴシック" w:hint="eastAsia"/>
          <w:sz w:val="24"/>
        </w:rPr>
        <w:tab/>
      </w:r>
      <w:r w:rsidRPr="001A3253">
        <w:rPr>
          <w:rFonts w:ascii="ＭＳ ゴシック" w:eastAsia="ＭＳ ゴシック" w:hAnsi="ＭＳ ゴシック" w:hint="eastAsia"/>
          <w:sz w:val="24"/>
        </w:rPr>
        <w:tab/>
      </w:r>
      <w:r w:rsidRPr="001A3253">
        <w:rPr>
          <w:rFonts w:ascii="ＭＳ ゴシック" w:eastAsia="ＭＳ ゴシック" w:hAnsi="ＭＳ ゴシック" w:hint="eastAsia"/>
          <w:sz w:val="24"/>
        </w:rPr>
        <w:tab/>
      </w:r>
      <w:r w:rsidRPr="001A3253">
        <w:rPr>
          <w:rFonts w:ascii="ＭＳ ゴシック" w:eastAsia="ＭＳ ゴシック" w:hAnsi="ＭＳ ゴシック" w:hint="eastAsia"/>
          <w:sz w:val="24"/>
        </w:rPr>
        <w:tab/>
      </w:r>
      <w:r w:rsidRPr="001A3253">
        <w:rPr>
          <w:rFonts w:ascii="ＭＳ ゴシック" w:eastAsia="ＭＳ ゴシック" w:hAnsi="ＭＳ ゴシック" w:hint="eastAsia"/>
          <w:sz w:val="24"/>
        </w:rPr>
        <w:tab/>
      </w:r>
    </w:p>
    <w:p w14:paraId="04664E40" w14:textId="3F5532C5" w:rsidR="009E6448" w:rsidRPr="001A3253" w:rsidRDefault="00A241BB" w:rsidP="00563D05">
      <w:pPr>
        <w:ind w:left="1920" w:hangingChars="800" w:hanging="1920"/>
        <w:rPr>
          <w:rFonts w:ascii="ＭＳ ゴシック" w:eastAsia="ＭＳ ゴシック" w:hAnsi="ＭＳ ゴシック"/>
          <w:sz w:val="24"/>
        </w:rPr>
      </w:pPr>
      <w:r w:rsidRPr="001A3253">
        <w:rPr>
          <w:rFonts w:ascii="ＭＳ ゴシック" w:eastAsia="ＭＳ ゴシック" w:hAnsi="ＭＳ ゴシック" w:hint="eastAsia"/>
          <w:sz w:val="24"/>
        </w:rPr>
        <w:t>・</w:t>
      </w:r>
      <w:r w:rsidR="00FD730B" w:rsidRPr="001A3253">
        <w:rPr>
          <w:rFonts w:ascii="ＭＳ ゴシック" w:eastAsia="ＭＳ ゴシック" w:hAnsi="ＭＳ ゴシック" w:hint="eastAsia"/>
          <w:sz w:val="24"/>
        </w:rPr>
        <w:t>新坂　ニガ</w:t>
      </w:r>
      <w:r w:rsidR="00866120" w:rsidRPr="001A3253">
        <w:rPr>
          <w:rFonts w:ascii="ＭＳ ゴシック" w:eastAsia="ＭＳ ゴシック" w:hAnsi="ＭＳ ゴシック" w:hint="eastAsia"/>
          <w:sz w:val="24"/>
        </w:rPr>
        <w:t>様～</w:t>
      </w:r>
      <w:r w:rsidR="001A3253" w:rsidRPr="001A3253">
        <w:rPr>
          <w:rFonts w:ascii="ＭＳ ゴシック" w:eastAsia="ＭＳ ゴシック" w:hAnsi="ＭＳ ゴシック"/>
          <w:color w:val="000000"/>
          <w:spacing w:val="8"/>
          <w:sz w:val="24"/>
        </w:rPr>
        <w:t>経鼻経管栄養の希望はご家族からない事を報告。</w:t>
      </w:r>
      <w:r w:rsidR="001A3253" w:rsidRPr="001A3253">
        <w:rPr>
          <w:rFonts w:ascii="ＭＳ ゴシック" w:eastAsia="ＭＳ ゴシック" w:hAnsi="ＭＳ ゴシック"/>
          <w:color w:val="000000"/>
          <w:spacing w:val="8"/>
          <w:sz w:val="24"/>
        </w:rPr>
        <w:br/>
        <w:t>臨時薬、点滴同内容で7日分処方となる。</w:t>
      </w:r>
      <w:r w:rsidR="001A3253" w:rsidRPr="001A3253">
        <w:rPr>
          <w:rFonts w:ascii="ＭＳ ゴシック" w:eastAsia="ＭＳ ゴシック" w:hAnsi="ＭＳ ゴシック"/>
          <w:color w:val="000000"/>
          <w:spacing w:val="8"/>
          <w:sz w:val="24"/>
        </w:rPr>
        <w:br/>
        <w:t>退院支援進めて行く様指示あり。</w:t>
      </w:r>
    </w:p>
    <w:p w14:paraId="769D436B" w14:textId="0A3063C0" w:rsidR="00FD730B" w:rsidRPr="001A3253" w:rsidRDefault="00FD730B" w:rsidP="00563D05">
      <w:pPr>
        <w:ind w:left="1920" w:hangingChars="800" w:hanging="1920"/>
        <w:rPr>
          <w:rFonts w:ascii="ＭＳ ゴシック" w:eastAsia="ＭＳ ゴシック" w:hAnsi="ＭＳ ゴシック"/>
          <w:sz w:val="24"/>
        </w:rPr>
      </w:pPr>
    </w:p>
    <w:p w14:paraId="71EE3077" w14:textId="77777777" w:rsidR="006C2496" w:rsidRDefault="00FD730B" w:rsidP="00563D05">
      <w:pPr>
        <w:ind w:left="1920" w:hangingChars="800" w:hanging="1920"/>
        <w:rPr>
          <w:rFonts w:ascii="ＭＳ ゴシック" w:eastAsia="ＭＳ ゴシック" w:hAnsi="ＭＳ ゴシック"/>
          <w:color w:val="000000"/>
          <w:spacing w:val="8"/>
          <w:sz w:val="24"/>
        </w:rPr>
      </w:pPr>
      <w:r w:rsidRPr="001A3253">
        <w:rPr>
          <w:rFonts w:ascii="ＭＳ ゴシック" w:eastAsia="ＭＳ ゴシック" w:hAnsi="ＭＳ ゴシック" w:hint="eastAsia"/>
          <w:sz w:val="24"/>
        </w:rPr>
        <w:t>・三浦　百合子様～</w:t>
      </w:r>
      <w:r w:rsidR="001A3253" w:rsidRPr="001A3253">
        <w:rPr>
          <w:rFonts w:ascii="ＭＳ ゴシック" w:eastAsia="ＭＳ ゴシック" w:hAnsi="ＭＳ ゴシック"/>
          <w:color w:val="000000"/>
          <w:spacing w:val="8"/>
          <w:sz w:val="24"/>
        </w:rPr>
        <w:t>日中の活動状況、夜間の睡眠、食事摂取状況に</w:t>
      </w:r>
    </w:p>
    <w:p w14:paraId="181409E3" w14:textId="77777777" w:rsidR="006C2496" w:rsidRDefault="001A3253" w:rsidP="006C2496">
      <w:pPr>
        <w:ind w:leftChars="800" w:left="1680" w:firstLineChars="200" w:firstLine="512"/>
        <w:rPr>
          <w:rFonts w:ascii="ＭＳ ゴシック" w:eastAsia="ＭＳ ゴシック" w:hAnsi="ＭＳ ゴシック"/>
          <w:color w:val="000000"/>
          <w:spacing w:val="8"/>
          <w:sz w:val="24"/>
        </w:rPr>
      </w:pPr>
      <w:r w:rsidRPr="001A3253">
        <w:rPr>
          <w:rFonts w:ascii="ＭＳ ゴシック" w:eastAsia="ＭＳ ゴシック" w:hAnsi="ＭＳ ゴシック"/>
          <w:color w:val="000000"/>
          <w:spacing w:val="8"/>
          <w:sz w:val="24"/>
        </w:rPr>
        <w:t>ついて報告。臨時薬同内容で7日分処方となる。</w:t>
      </w:r>
    </w:p>
    <w:p w14:paraId="31D28D6F" w14:textId="77777777" w:rsidR="006C2496" w:rsidRDefault="001A3253" w:rsidP="006C2496">
      <w:pPr>
        <w:ind w:leftChars="800" w:left="1680" w:firstLineChars="200" w:firstLine="512"/>
        <w:rPr>
          <w:rFonts w:ascii="ＭＳ ゴシック" w:eastAsia="ＭＳ ゴシック" w:hAnsi="ＭＳ ゴシック"/>
          <w:color w:val="000000"/>
          <w:spacing w:val="8"/>
          <w:sz w:val="24"/>
        </w:rPr>
      </w:pPr>
      <w:r w:rsidRPr="001A3253">
        <w:rPr>
          <w:rFonts w:ascii="ＭＳ ゴシック" w:eastAsia="ＭＳ ゴシック" w:hAnsi="ＭＳ ゴシック"/>
          <w:color w:val="000000"/>
          <w:spacing w:val="8"/>
          <w:sz w:val="24"/>
        </w:rPr>
        <w:t>今後主治医は貼付剤に変更して行きたいと。</w:t>
      </w:r>
    </w:p>
    <w:p w14:paraId="15BDDEE9" w14:textId="77777777" w:rsidR="006C2496" w:rsidRDefault="001A3253" w:rsidP="006C2496">
      <w:pPr>
        <w:ind w:leftChars="800" w:left="1680" w:firstLineChars="200" w:firstLine="512"/>
        <w:rPr>
          <w:rFonts w:ascii="ＭＳ ゴシック" w:eastAsia="ＭＳ ゴシック" w:hAnsi="ＭＳ ゴシック"/>
          <w:color w:val="000000"/>
          <w:spacing w:val="8"/>
          <w:sz w:val="24"/>
        </w:rPr>
      </w:pPr>
      <w:r w:rsidRPr="001A3253">
        <w:rPr>
          <w:rFonts w:ascii="ＭＳ ゴシック" w:eastAsia="ＭＳ ゴシック" w:hAnsi="ＭＳ ゴシック"/>
          <w:color w:val="000000"/>
          <w:spacing w:val="8"/>
          <w:sz w:val="24"/>
        </w:rPr>
        <w:t>担当スタッフで退院支援にあたり、施設入所に</w:t>
      </w:r>
    </w:p>
    <w:p w14:paraId="43F23006" w14:textId="77777777" w:rsidR="006C2496" w:rsidRDefault="001A3253" w:rsidP="006C2496">
      <w:pPr>
        <w:ind w:leftChars="800" w:left="1680" w:firstLineChars="200" w:firstLine="512"/>
        <w:rPr>
          <w:rFonts w:ascii="ＭＳ ゴシック" w:eastAsia="ＭＳ ゴシック" w:hAnsi="ＭＳ ゴシック"/>
          <w:color w:val="000000"/>
          <w:spacing w:val="8"/>
          <w:sz w:val="24"/>
        </w:rPr>
      </w:pPr>
      <w:r w:rsidRPr="001A3253">
        <w:rPr>
          <w:rFonts w:ascii="ＭＳ ゴシック" w:eastAsia="ＭＳ ゴシック" w:hAnsi="ＭＳ ゴシック"/>
          <w:color w:val="000000"/>
          <w:spacing w:val="8"/>
          <w:sz w:val="24"/>
        </w:rPr>
        <w:t>支障、問題とならないか確認して行く様指示</w:t>
      </w:r>
    </w:p>
    <w:p w14:paraId="445D00CD" w14:textId="77777777" w:rsidR="006C2496" w:rsidRDefault="001A3253" w:rsidP="006C2496">
      <w:pPr>
        <w:ind w:leftChars="800" w:left="1680" w:firstLineChars="200" w:firstLine="512"/>
        <w:rPr>
          <w:rFonts w:ascii="ＭＳ ゴシック" w:eastAsia="ＭＳ ゴシック" w:hAnsi="ＭＳ ゴシック"/>
          <w:color w:val="000000"/>
          <w:spacing w:val="8"/>
          <w:sz w:val="24"/>
        </w:rPr>
      </w:pPr>
      <w:r w:rsidRPr="001A3253">
        <w:rPr>
          <w:rFonts w:ascii="ＭＳ ゴシック" w:eastAsia="ＭＳ ゴシック" w:hAnsi="ＭＳ ゴシック"/>
          <w:color w:val="000000"/>
          <w:spacing w:val="8"/>
          <w:sz w:val="24"/>
        </w:rPr>
        <w:t>受ける。また、退院支援進めていく事、嚥下</w:t>
      </w:r>
    </w:p>
    <w:p w14:paraId="7D6F643C" w14:textId="459E2FC1" w:rsidR="00FD730B" w:rsidRPr="006C2496" w:rsidRDefault="001A3253" w:rsidP="006C2496">
      <w:pPr>
        <w:ind w:leftChars="800" w:left="1680" w:firstLineChars="200" w:firstLine="512"/>
        <w:rPr>
          <w:rFonts w:ascii="ＭＳ ゴシック" w:eastAsia="ＭＳ ゴシック" w:hAnsi="ＭＳ ゴシック"/>
          <w:color w:val="000000"/>
          <w:spacing w:val="8"/>
          <w:sz w:val="24"/>
        </w:rPr>
      </w:pPr>
      <w:r w:rsidRPr="001A3253">
        <w:rPr>
          <w:rFonts w:ascii="ＭＳ ゴシック" w:eastAsia="ＭＳ ゴシック" w:hAnsi="ＭＳ ゴシック"/>
          <w:color w:val="000000"/>
          <w:spacing w:val="8"/>
          <w:sz w:val="24"/>
        </w:rPr>
        <w:t>状態について観察していく様指示受ける。</w:t>
      </w:r>
    </w:p>
    <w:p w14:paraId="5FF4DF44" w14:textId="77777777" w:rsidR="008C02F2" w:rsidRPr="001A3253" w:rsidRDefault="008C02F2" w:rsidP="004953C3">
      <w:pPr>
        <w:rPr>
          <w:rFonts w:ascii="ＭＳ ゴシック" w:eastAsia="ＭＳ ゴシック" w:hAnsi="ＭＳ ゴシック"/>
          <w:sz w:val="24"/>
        </w:rPr>
      </w:pPr>
    </w:p>
    <w:p w14:paraId="2B81A379" w14:textId="77777777" w:rsidR="008C02F2" w:rsidRPr="001A3253" w:rsidRDefault="008C02F2" w:rsidP="008C02F2">
      <w:pPr>
        <w:rPr>
          <w:rFonts w:ascii="ＭＳ ゴシック" w:eastAsia="ＭＳ ゴシック" w:hAnsi="ＭＳ ゴシック"/>
          <w:sz w:val="24"/>
        </w:rPr>
      </w:pPr>
      <w:r w:rsidRPr="001A3253">
        <w:rPr>
          <w:rFonts w:ascii="ＭＳ ゴシック" w:eastAsia="ＭＳ ゴシック" w:hAnsi="ＭＳ ゴシック" w:hint="eastAsia"/>
          <w:sz w:val="24"/>
        </w:rPr>
        <w:t>＜要注目患者様＞</w:t>
      </w:r>
    </w:p>
    <w:p w14:paraId="27693353" w14:textId="49C3F085" w:rsidR="008C02F2" w:rsidRPr="008C02F2" w:rsidRDefault="008C02F2" w:rsidP="008C02F2">
      <w:pPr>
        <w:ind w:left="1920" w:hangingChars="800" w:hanging="1920"/>
        <w:rPr>
          <w:rFonts w:asciiTheme="majorEastAsia" w:eastAsiaTheme="majorEastAsia" w:hAnsiTheme="majorEastAsia"/>
          <w:sz w:val="24"/>
        </w:rPr>
      </w:pPr>
      <w:r w:rsidRPr="008C02F2">
        <w:rPr>
          <w:rFonts w:asciiTheme="majorEastAsia" w:eastAsiaTheme="majorEastAsia" w:hAnsiTheme="majorEastAsia" w:hint="eastAsia"/>
          <w:sz w:val="24"/>
        </w:rPr>
        <w:t>・天間　イト様～</w:t>
      </w:r>
      <w:r w:rsidR="0049315A" w:rsidRPr="0049315A">
        <w:rPr>
          <w:rFonts w:asciiTheme="majorEastAsia" w:eastAsiaTheme="majorEastAsia" w:hAnsiTheme="majorEastAsia" w:hint="eastAsia"/>
          <w:sz w:val="24"/>
        </w:rPr>
        <w:t>バイタルサイン著変なし。酸素飽和度90～92％（酸素3L）。指示の点滴トラブルなく経過中。痰鳴あり適宜吸引実施中。</w:t>
      </w:r>
    </w:p>
    <w:p w14:paraId="09E2ACE1" w14:textId="77777777" w:rsidR="008C02F2" w:rsidRPr="008C02F2" w:rsidRDefault="008C02F2" w:rsidP="008C02F2">
      <w:pPr>
        <w:rPr>
          <w:rFonts w:asciiTheme="majorEastAsia" w:eastAsiaTheme="majorEastAsia" w:hAnsiTheme="majorEastAsia"/>
          <w:sz w:val="24"/>
        </w:rPr>
      </w:pPr>
    </w:p>
    <w:p w14:paraId="580EF047" w14:textId="25552AC9" w:rsidR="008C02F2" w:rsidRPr="008C02F2" w:rsidRDefault="008C02F2" w:rsidP="008C02F2">
      <w:pPr>
        <w:ind w:left="2160" w:hangingChars="900" w:hanging="2160"/>
        <w:rPr>
          <w:rFonts w:asciiTheme="majorEastAsia" w:eastAsiaTheme="majorEastAsia" w:hAnsiTheme="majorEastAsia"/>
          <w:sz w:val="24"/>
        </w:rPr>
      </w:pPr>
      <w:r w:rsidRPr="008C02F2">
        <w:rPr>
          <w:rFonts w:asciiTheme="majorEastAsia" w:eastAsiaTheme="majorEastAsia" w:hAnsiTheme="majorEastAsia" w:hint="eastAsia"/>
          <w:sz w:val="24"/>
        </w:rPr>
        <w:t>・晴山　キミヱ様～</w:t>
      </w:r>
      <w:r w:rsidR="0049315A" w:rsidRPr="0049315A">
        <w:rPr>
          <w:rFonts w:asciiTheme="majorEastAsia" w:eastAsiaTheme="majorEastAsia" w:hAnsiTheme="majorEastAsia" w:hint="eastAsia"/>
          <w:sz w:val="24"/>
        </w:rPr>
        <w:t>バイタルサイン著変なし。酸素飽和度97%。活気のなさあるが顔色は良好で意識レベルの低下なし。</w:t>
      </w:r>
    </w:p>
    <w:p w14:paraId="5024CB01" w14:textId="77777777" w:rsidR="008C02F2" w:rsidRPr="008C02F2" w:rsidRDefault="008C02F2" w:rsidP="008C02F2">
      <w:pPr>
        <w:rPr>
          <w:rFonts w:asciiTheme="majorEastAsia" w:eastAsiaTheme="majorEastAsia" w:hAnsiTheme="majorEastAsia"/>
          <w:sz w:val="24"/>
        </w:rPr>
      </w:pPr>
    </w:p>
    <w:p w14:paraId="2E8CBED4" w14:textId="6AC4529F" w:rsidR="008C02F2" w:rsidRPr="008C02F2" w:rsidRDefault="008C02F2" w:rsidP="008C02F2">
      <w:pPr>
        <w:ind w:left="1920" w:hangingChars="800" w:hanging="1920"/>
        <w:rPr>
          <w:rFonts w:asciiTheme="majorEastAsia" w:eastAsiaTheme="majorEastAsia" w:hAnsiTheme="majorEastAsia"/>
          <w:sz w:val="24"/>
        </w:rPr>
      </w:pPr>
      <w:r w:rsidRPr="008C02F2">
        <w:rPr>
          <w:rFonts w:asciiTheme="majorEastAsia" w:eastAsiaTheme="majorEastAsia" w:hAnsiTheme="majorEastAsia" w:hint="eastAsia"/>
          <w:sz w:val="24"/>
        </w:rPr>
        <w:t>・中居　ゆり様～</w:t>
      </w:r>
      <w:r w:rsidR="0049315A" w:rsidRPr="0049315A">
        <w:rPr>
          <w:rFonts w:asciiTheme="majorEastAsia" w:eastAsiaTheme="majorEastAsia" w:hAnsiTheme="majorEastAsia" w:hint="eastAsia"/>
          <w:sz w:val="24"/>
        </w:rPr>
        <w:t>体温37.9→35.7℃、血圧165～189/76～83で経過。他バイタルサイン著変なし。酸素飽和度92～93%。活気の無さあり。下肢浮腫持続している。声掛けには追視や頷きで反応あり意識レベルの低下なし。</w:t>
      </w:r>
    </w:p>
    <w:p w14:paraId="112E9390" w14:textId="7934776C" w:rsidR="008C02F2" w:rsidRPr="008C02F2" w:rsidRDefault="008C02F2" w:rsidP="008C02F2">
      <w:pPr>
        <w:rPr>
          <w:rFonts w:asciiTheme="majorEastAsia" w:eastAsiaTheme="majorEastAsia" w:hAnsiTheme="majorEastAsia"/>
          <w:sz w:val="24"/>
        </w:rPr>
      </w:pPr>
    </w:p>
    <w:p w14:paraId="42DFA366" w14:textId="48E176DF" w:rsidR="008C02F2" w:rsidRDefault="008C02F2" w:rsidP="008C02F2">
      <w:pPr>
        <w:ind w:left="1920" w:hangingChars="800" w:hanging="1920"/>
        <w:rPr>
          <w:rFonts w:asciiTheme="majorEastAsia" w:eastAsiaTheme="majorEastAsia" w:hAnsiTheme="majorEastAsia"/>
          <w:sz w:val="24"/>
        </w:rPr>
      </w:pPr>
      <w:r w:rsidRPr="008C02F2">
        <w:rPr>
          <w:rFonts w:asciiTheme="majorEastAsia" w:eastAsiaTheme="majorEastAsia" w:hAnsiTheme="majorEastAsia" w:hint="eastAsia"/>
          <w:sz w:val="24"/>
        </w:rPr>
        <w:t>・北田　正勝様～</w:t>
      </w:r>
      <w:r w:rsidR="00C77F49" w:rsidRPr="00C77F49">
        <w:rPr>
          <w:rFonts w:asciiTheme="majorEastAsia" w:eastAsiaTheme="majorEastAsia" w:hAnsiTheme="majorEastAsia" w:hint="eastAsia"/>
          <w:sz w:val="24"/>
        </w:rPr>
        <w:t>体温36.0℃　脈拍78回/分　血圧95/59㎜Hg　酸素飽和度92</w:t>
      </w:r>
      <w:r w:rsidR="00C77F49">
        <w:rPr>
          <w:rFonts w:asciiTheme="majorEastAsia" w:eastAsiaTheme="majorEastAsia" w:hAnsiTheme="majorEastAsia" w:hint="eastAsia"/>
          <w:sz w:val="24"/>
        </w:rPr>
        <w:t>％</w:t>
      </w:r>
    </w:p>
    <w:p w14:paraId="188C60B7" w14:textId="3CC0F5C2" w:rsidR="008C02F2" w:rsidRDefault="00C77F49" w:rsidP="00C77F49">
      <w:pPr>
        <w:ind w:leftChars="800" w:left="1680" w:firstLineChars="100" w:firstLine="240"/>
        <w:rPr>
          <w:rFonts w:asciiTheme="majorEastAsia" w:eastAsiaTheme="majorEastAsia" w:hAnsiTheme="majorEastAsia"/>
          <w:sz w:val="24"/>
        </w:rPr>
      </w:pPr>
      <w:r w:rsidRPr="00C77F49">
        <w:rPr>
          <w:rFonts w:asciiTheme="majorEastAsia" w:eastAsiaTheme="majorEastAsia" w:hAnsiTheme="majorEastAsia" w:hint="eastAsia"/>
          <w:sz w:val="24"/>
        </w:rPr>
        <w:t>両下肢浮腫持続。左足背創部より、出血あり。水疱あり。</w:t>
      </w:r>
    </w:p>
    <w:p w14:paraId="51A0F076" w14:textId="77777777" w:rsidR="00C77F49" w:rsidRPr="008C02F2" w:rsidRDefault="00C77F49" w:rsidP="00C77F49">
      <w:pPr>
        <w:ind w:leftChars="800" w:left="1680" w:firstLineChars="100" w:firstLine="240"/>
        <w:rPr>
          <w:rFonts w:asciiTheme="majorEastAsia" w:eastAsiaTheme="majorEastAsia" w:hAnsiTheme="majorEastAsia"/>
          <w:sz w:val="24"/>
        </w:rPr>
      </w:pPr>
    </w:p>
    <w:p w14:paraId="248BAB19" w14:textId="77777777" w:rsidR="00733098" w:rsidRDefault="008C02F2" w:rsidP="008C02F2">
      <w:pPr>
        <w:ind w:left="1920" w:hangingChars="800" w:hanging="1920"/>
        <w:rPr>
          <w:rFonts w:asciiTheme="majorEastAsia" w:eastAsiaTheme="majorEastAsia" w:hAnsiTheme="majorEastAsia"/>
          <w:sz w:val="24"/>
        </w:rPr>
      </w:pPr>
      <w:r w:rsidRPr="008C02F2">
        <w:rPr>
          <w:rFonts w:asciiTheme="majorEastAsia" w:eastAsiaTheme="majorEastAsia" w:hAnsiTheme="majorEastAsia" w:hint="eastAsia"/>
          <w:sz w:val="24"/>
        </w:rPr>
        <w:lastRenderedPageBreak/>
        <w:t>・新坂　ニガ様～</w:t>
      </w:r>
      <w:r w:rsidR="00733098" w:rsidRPr="00733098">
        <w:rPr>
          <w:rFonts w:asciiTheme="majorEastAsia" w:eastAsiaTheme="majorEastAsia" w:hAnsiTheme="majorEastAsia" w:hint="eastAsia"/>
          <w:sz w:val="24"/>
        </w:rPr>
        <w:t>バイタルサイン異常なし。朝食数口で拒否。点滴トラブルなし。</w:t>
      </w:r>
    </w:p>
    <w:p w14:paraId="46E6F5FD" w14:textId="77777777" w:rsidR="00733098" w:rsidRDefault="00733098" w:rsidP="008C02F2">
      <w:pPr>
        <w:ind w:left="1920" w:hangingChars="800" w:hanging="1920"/>
        <w:rPr>
          <w:rFonts w:asciiTheme="majorEastAsia" w:eastAsiaTheme="majorEastAsia" w:hAnsiTheme="majorEastAsia"/>
          <w:sz w:val="24"/>
        </w:rPr>
      </w:pPr>
    </w:p>
    <w:p w14:paraId="5C670C18" w14:textId="3560F70C" w:rsidR="008C02F2" w:rsidRDefault="00733098" w:rsidP="008C02F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33098">
        <w:rPr>
          <w:rFonts w:asciiTheme="majorEastAsia" w:eastAsiaTheme="majorEastAsia" w:hAnsiTheme="majorEastAsia" w:hint="eastAsia"/>
          <w:sz w:val="24"/>
        </w:rPr>
        <w:t>椛本 松雄様</w:t>
      </w:r>
      <w:r>
        <w:rPr>
          <w:rFonts w:asciiTheme="majorEastAsia" w:eastAsiaTheme="majorEastAsia" w:hAnsiTheme="majorEastAsia" w:hint="eastAsia"/>
          <w:sz w:val="24"/>
        </w:rPr>
        <w:t>～</w:t>
      </w:r>
      <w:r w:rsidRPr="00733098">
        <w:rPr>
          <w:rFonts w:asciiTheme="majorEastAsia" w:eastAsiaTheme="majorEastAsia" w:hAnsiTheme="majorEastAsia" w:hint="eastAsia"/>
          <w:sz w:val="24"/>
        </w:rPr>
        <w:t>対面時穏やか。不穏、興奮なし。</w:t>
      </w:r>
    </w:p>
    <w:p w14:paraId="6AFFDBE5" w14:textId="62B32847" w:rsidR="008C02F2" w:rsidRDefault="008C02F2" w:rsidP="00563D05">
      <w:pPr>
        <w:ind w:left="1920" w:hangingChars="800" w:hanging="1920"/>
        <w:rPr>
          <w:rFonts w:asciiTheme="majorEastAsia" w:eastAsiaTheme="majorEastAsia" w:hAnsiTheme="majorEastAsia"/>
          <w:sz w:val="24"/>
        </w:rPr>
      </w:pPr>
    </w:p>
    <w:p w14:paraId="5B857938" w14:textId="73FB6B84" w:rsidR="008C02F2" w:rsidRDefault="00733098" w:rsidP="00563D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C77F49" w:rsidRPr="00C77F49">
        <w:rPr>
          <w:rFonts w:asciiTheme="majorEastAsia" w:eastAsiaTheme="majorEastAsia" w:hAnsiTheme="majorEastAsia" w:hint="eastAsia"/>
          <w:sz w:val="24"/>
        </w:rPr>
        <w:t>金沢 友昌様</w:t>
      </w:r>
      <w:r>
        <w:rPr>
          <w:rFonts w:asciiTheme="majorEastAsia" w:eastAsiaTheme="majorEastAsia" w:hAnsiTheme="majorEastAsia" w:hint="eastAsia"/>
          <w:sz w:val="24"/>
        </w:rPr>
        <w:t>～</w:t>
      </w:r>
      <w:r w:rsidR="00C77F49" w:rsidRPr="00C77F49">
        <w:rPr>
          <w:rFonts w:asciiTheme="majorEastAsia" w:eastAsiaTheme="majorEastAsia" w:hAnsiTheme="majorEastAsia" w:hint="eastAsia"/>
          <w:sz w:val="24"/>
        </w:rPr>
        <w:t>9:30有料老人ホーム「妙水苑」入所の為、当院退院となる。</w:t>
      </w:r>
    </w:p>
    <w:p w14:paraId="543433A1" w14:textId="4EAECB78" w:rsidR="00C77F49" w:rsidRDefault="00C77F49" w:rsidP="00563D05">
      <w:pPr>
        <w:ind w:left="1920" w:hangingChars="800" w:hanging="1920"/>
        <w:rPr>
          <w:rFonts w:asciiTheme="majorEastAsia" w:eastAsiaTheme="majorEastAsia" w:hAnsiTheme="majorEastAsia"/>
          <w:sz w:val="24"/>
        </w:rPr>
      </w:pPr>
    </w:p>
    <w:p w14:paraId="14D1DE0D" w14:textId="77777777" w:rsidR="008C02F2" w:rsidRDefault="008C02F2" w:rsidP="008C02F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＜転入患者様＞</w:t>
      </w:r>
    </w:p>
    <w:p w14:paraId="5026140F" w14:textId="77777777" w:rsidR="008C02F2" w:rsidRDefault="008C02F2" w:rsidP="008C02F2">
      <w:pPr>
        <w:rPr>
          <w:rFonts w:ascii="ＭＳ ゴシック" w:eastAsia="ＭＳ ゴシック" w:hAnsi="ＭＳ ゴシック"/>
          <w:color w:val="000000"/>
          <w:spacing w:val="8"/>
          <w:sz w:val="24"/>
        </w:rPr>
      </w:pPr>
      <w:r w:rsidRPr="008651D6">
        <w:rPr>
          <w:rFonts w:ascii="ＭＳ ゴシック" w:eastAsia="ＭＳ ゴシック" w:hAnsi="ＭＳ ゴシック" w:hint="eastAsia"/>
          <w:color w:val="000000"/>
          <w:spacing w:val="8"/>
          <w:sz w:val="24"/>
        </w:rPr>
        <w:t>・</w:t>
      </w:r>
      <w:r w:rsidRPr="008651D6">
        <w:rPr>
          <w:rFonts w:ascii="ＭＳ ゴシック" w:eastAsia="ＭＳ ゴシック" w:hAnsi="ＭＳ ゴシック"/>
          <w:color w:val="000000"/>
          <w:spacing w:val="8"/>
          <w:sz w:val="24"/>
        </w:rPr>
        <w:t>高宮 俊隆</w:t>
      </w:r>
      <w:r w:rsidRPr="008651D6">
        <w:rPr>
          <w:rFonts w:ascii="ＭＳ ゴシック" w:eastAsia="ＭＳ ゴシック" w:hAnsi="ＭＳ ゴシック" w:hint="eastAsia"/>
          <w:color w:val="000000"/>
          <w:spacing w:val="8"/>
          <w:sz w:val="24"/>
        </w:rPr>
        <w:t>様～10：00</w:t>
      </w:r>
      <w:r w:rsidRPr="008651D6">
        <w:rPr>
          <w:rFonts w:ascii="ＭＳ ゴシック" w:eastAsia="ＭＳ ゴシック" w:hAnsi="ＭＳ ゴシック"/>
          <w:color w:val="000000"/>
          <w:spacing w:val="8"/>
          <w:sz w:val="24"/>
        </w:rPr>
        <w:t>東病棟Bユニット2号室から南病棟Bユニット</w:t>
      </w:r>
    </w:p>
    <w:p w14:paraId="5FDC73EA" w14:textId="77777777" w:rsidR="008C02F2" w:rsidRPr="008651D6" w:rsidRDefault="008C02F2" w:rsidP="008C02F2">
      <w:pPr>
        <w:ind w:firstLineChars="750" w:firstLine="1920"/>
        <w:rPr>
          <w:rFonts w:ascii="ＭＳ ゴシック" w:eastAsia="ＭＳ ゴシック" w:hAnsi="ＭＳ ゴシック"/>
          <w:color w:val="000000"/>
          <w:spacing w:val="8"/>
          <w:sz w:val="24"/>
        </w:rPr>
      </w:pPr>
      <w:r w:rsidRPr="008651D6">
        <w:rPr>
          <w:rFonts w:ascii="ＭＳ ゴシック" w:eastAsia="ＭＳ ゴシック" w:hAnsi="ＭＳ ゴシック"/>
          <w:color w:val="000000"/>
          <w:spacing w:val="8"/>
          <w:sz w:val="24"/>
        </w:rPr>
        <w:t>103号室へ転入</w:t>
      </w:r>
      <w:r w:rsidRPr="008651D6">
        <w:rPr>
          <w:rFonts w:ascii="ＭＳ ゴシック" w:eastAsia="ＭＳ ゴシック" w:hAnsi="ＭＳ ゴシック" w:hint="eastAsia"/>
          <w:color w:val="000000"/>
          <w:spacing w:val="8"/>
          <w:sz w:val="24"/>
        </w:rPr>
        <w:t>となる。</w:t>
      </w:r>
    </w:p>
    <w:p w14:paraId="4B54F1ED" w14:textId="5C7A2386" w:rsidR="008C02F2" w:rsidRDefault="00C77F49" w:rsidP="00563D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w:t>
      </w:r>
      <w:r w:rsidRPr="00C77F49">
        <w:rPr>
          <w:rFonts w:asciiTheme="majorEastAsia" w:eastAsiaTheme="majorEastAsia" w:hAnsiTheme="majorEastAsia" w:hint="eastAsia"/>
          <w:sz w:val="24"/>
        </w:rPr>
        <w:t>転入後、私物管理は時期早々である事を伝えると、その後オートドアに近づく様子はない。不調訴えなく静穏に過ごす。</w:t>
      </w:r>
    </w:p>
    <w:p w14:paraId="54B1A60B" w14:textId="77777777" w:rsidR="004F023A" w:rsidRPr="008C02F2" w:rsidRDefault="004F023A" w:rsidP="00563D05">
      <w:pPr>
        <w:ind w:left="1920" w:hangingChars="800" w:hanging="1920"/>
        <w:rPr>
          <w:rFonts w:asciiTheme="majorEastAsia" w:eastAsiaTheme="majorEastAsia" w:hAnsiTheme="majorEastAsia"/>
          <w:sz w:val="24"/>
        </w:rPr>
      </w:pPr>
    </w:p>
    <w:p w14:paraId="0817BDB1" w14:textId="0D76DA21" w:rsidR="004953C3" w:rsidRDefault="004953C3" w:rsidP="00563D05">
      <w:pPr>
        <w:ind w:left="1920" w:hangingChars="800" w:hanging="1920"/>
        <w:rPr>
          <w:rFonts w:asciiTheme="majorEastAsia" w:eastAsiaTheme="majorEastAsia" w:hAnsiTheme="majorEastAsia"/>
          <w:sz w:val="24"/>
        </w:rPr>
      </w:pPr>
    </w:p>
    <w:p w14:paraId="239AE2EE" w14:textId="3180F731" w:rsidR="00974E5B" w:rsidRDefault="00974E5B" w:rsidP="00563D05">
      <w:pPr>
        <w:ind w:left="1920" w:hangingChars="800" w:hanging="1920"/>
        <w:rPr>
          <w:rFonts w:asciiTheme="majorEastAsia" w:eastAsiaTheme="majorEastAsia" w:hAnsiTheme="majorEastAsia"/>
          <w:sz w:val="24"/>
        </w:rPr>
      </w:pPr>
    </w:p>
    <w:p w14:paraId="3B97ECDD" w14:textId="4E66C0DD" w:rsidR="00C77F49" w:rsidRDefault="00C77F49" w:rsidP="00563D05">
      <w:pPr>
        <w:ind w:left="1920" w:hangingChars="800" w:hanging="1920"/>
        <w:rPr>
          <w:rFonts w:asciiTheme="majorEastAsia" w:eastAsiaTheme="majorEastAsia" w:hAnsiTheme="majorEastAsia"/>
          <w:sz w:val="24"/>
        </w:rPr>
      </w:pPr>
    </w:p>
    <w:p w14:paraId="5701AB4F" w14:textId="7615EB69" w:rsidR="00C77F49" w:rsidRDefault="00C77F49" w:rsidP="00563D05">
      <w:pPr>
        <w:ind w:left="1920" w:hangingChars="800" w:hanging="1920"/>
        <w:rPr>
          <w:rFonts w:asciiTheme="majorEastAsia" w:eastAsiaTheme="majorEastAsia" w:hAnsiTheme="majorEastAsia"/>
          <w:sz w:val="24"/>
        </w:rPr>
      </w:pPr>
    </w:p>
    <w:p w14:paraId="41F502B2" w14:textId="6F7541B3" w:rsidR="00C77F49" w:rsidRDefault="00C77F49" w:rsidP="00563D05">
      <w:pPr>
        <w:ind w:left="1920" w:hangingChars="800" w:hanging="1920"/>
        <w:rPr>
          <w:rFonts w:asciiTheme="majorEastAsia" w:eastAsiaTheme="majorEastAsia" w:hAnsiTheme="majorEastAsia"/>
          <w:sz w:val="24"/>
        </w:rPr>
      </w:pPr>
    </w:p>
    <w:p w14:paraId="00666478" w14:textId="73290D8F" w:rsidR="00C77F49" w:rsidRDefault="00C77F49" w:rsidP="00563D05">
      <w:pPr>
        <w:ind w:left="1920" w:hangingChars="800" w:hanging="1920"/>
        <w:rPr>
          <w:rFonts w:asciiTheme="majorEastAsia" w:eastAsiaTheme="majorEastAsia" w:hAnsiTheme="majorEastAsia"/>
          <w:sz w:val="24"/>
        </w:rPr>
      </w:pPr>
    </w:p>
    <w:p w14:paraId="08FA091C" w14:textId="7B3C3715" w:rsidR="00C77F49" w:rsidRDefault="00C77F49" w:rsidP="00563D05">
      <w:pPr>
        <w:ind w:left="1920" w:hangingChars="800" w:hanging="1920"/>
        <w:rPr>
          <w:rFonts w:asciiTheme="majorEastAsia" w:eastAsiaTheme="majorEastAsia" w:hAnsiTheme="majorEastAsia"/>
          <w:sz w:val="24"/>
        </w:rPr>
      </w:pPr>
    </w:p>
    <w:p w14:paraId="501A1E82" w14:textId="5938814D" w:rsidR="00C77F49" w:rsidRPr="00974E5B" w:rsidRDefault="00C77F49" w:rsidP="00563D05">
      <w:pPr>
        <w:ind w:left="1680" w:hangingChars="800" w:hanging="1680"/>
        <w:rPr>
          <w:rFonts w:asciiTheme="majorEastAsia" w:eastAsiaTheme="majorEastAsia" w:hAnsiTheme="majorEastAsia"/>
          <w:sz w:val="24"/>
        </w:rPr>
      </w:pPr>
      <w:r w:rsidRPr="00C77F49">
        <w:rPr>
          <w:rFonts w:hint="eastAsia"/>
          <w:noProof/>
        </w:rPr>
        <w:drawing>
          <wp:inline distT="0" distB="0" distL="0" distR="0" wp14:anchorId="723E9D9D" wp14:editId="1A4A4636">
            <wp:extent cx="5490845" cy="7333819"/>
            <wp:effectExtent l="0" t="0" r="0" b="63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333819"/>
                    </a:xfrm>
                    <a:prstGeom prst="rect">
                      <a:avLst/>
                    </a:prstGeom>
                    <a:noFill/>
                    <a:ln>
                      <a:noFill/>
                    </a:ln>
                  </pic:spPr>
                </pic:pic>
              </a:graphicData>
            </a:graphic>
          </wp:inline>
        </w:drawing>
      </w:r>
    </w:p>
    <w:sectPr w:rsidR="00C77F49" w:rsidRPr="00974E5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F90844" w:rsidRDefault="00F90844" w:rsidP="00B346A8">
      <w:r>
        <w:separator/>
      </w:r>
    </w:p>
  </w:endnote>
  <w:endnote w:type="continuationSeparator" w:id="0">
    <w:p w14:paraId="2415A801" w14:textId="77777777" w:rsidR="00F90844" w:rsidRDefault="00F9084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F90844" w:rsidRDefault="00F90844" w:rsidP="00B346A8">
      <w:r>
        <w:separator/>
      </w:r>
    </w:p>
  </w:footnote>
  <w:footnote w:type="continuationSeparator" w:id="0">
    <w:p w14:paraId="59579810" w14:textId="77777777" w:rsidR="00F90844" w:rsidRDefault="00F9084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794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C7F"/>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115"/>
    <w:rsid w:val="000E16D7"/>
    <w:rsid w:val="000E18CC"/>
    <w:rsid w:val="000E1B01"/>
    <w:rsid w:val="000E1E92"/>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38D"/>
    <w:rsid w:val="00196AAE"/>
    <w:rsid w:val="00196B66"/>
    <w:rsid w:val="00196DE5"/>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3"/>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14F"/>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3A7"/>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2F4F"/>
    <w:rsid w:val="002D3868"/>
    <w:rsid w:val="002D3C8C"/>
    <w:rsid w:val="002D3D74"/>
    <w:rsid w:val="002D3EFC"/>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17"/>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1E6E"/>
    <w:rsid w:val="003F24BF"/>
    <w:rsid w:val="003F256D"/>
    <w:rsid w:val="003F2714"/>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5A"/>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C3"/>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23A"/>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9ED"/>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7"/>
    <w:rsid w:val="0061106C"/>
    <w:rsid w:val="006111C6"/>
    <w:rsid w:val="00611791"/>
    <w:rsid w:val="00611C1B"/>
    <w:rsid w:val="00612267"/>
    <w:rsid w:val="00612383"/>
    <w:rsid w:val="0061246A"/>
    <w:rsid w:val="00612809"/>
    <w:rsid w:val="0061286F"/>
    <w:rsid w:val="006129C7"/>
    <w:rsid w:val="006131FB"/>
    <w:rsid w:val="0061334B"/>
    <w:rsid w:val="006133D7"/>
    <w:rsid w:val="00613B83"/>
    <w:rsid w:val="0061469A"/>
    <w:rsid w:val="006146DB"/>
    <w:rsid w:val="0061470B"/>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496"/>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09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A9A"/>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6A1"/>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86C"/>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1D6"/>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2F2"/>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B0"/>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738"/>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5B"/>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249"/>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49F"/>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87A"/>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521"/>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9E4"/>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5895"/>
    <w:rsid w:val="00B85E84"/>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D8C"/>
    <w:rsid w:val="00BD1FC3"/>
    <w:rsid w:val="00BD21AB"/>
    <w:rsid w:val="00BD28D1"/>
    <w:rsid w:val="00BD2A29"/>
    <w:rsid w:val="00BD30F9"/>
    <w:rsid w:val="00BD319A"/>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49"/>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00"/>
    <w:rsid w:val="00CE3FA0"/>
    <w:rsid w:val="00CE40E6"/>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5B"/>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A06"/>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243"/>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7B3"/>
    <w:rsid w:val="00ED6B03"/>
    <w:rsid w:val="00ED6EE7"/>
    <w:rsid w:val="00ED7258"/>
    <w:rsid w:val="00ED755B"/>
    <w:rsid w:val="00ED7682"/>
    <w:rsid w:val="00ED76FA"/>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B1"/>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30B"/>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7942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48680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48735735">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698194520">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 w:id="214211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3F85F-6E7E-44F0-B3C5-8361593AF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926</TotalTime>
  <Pages>5</Pages>
  <Words>355</Words>
  <Characters>2029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79</cp:revision>
  <cp:lastPrinted>2023-10-20T00:22:00Z</cp:lastPrinted>
  <dcterms:created xsi:type="dcterms:W3CDTF">2025-04-16T05:40:00Z</dcterms:created>
  <dcterms:modified xsi:type="dcterms:W3CDTF">2025-04-25T07:35:00Z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