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DA2612">
      <w:pPr>
        <w:jc w:val="cente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4B1B1772"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260E7" w:rsidRPr="009E6448">
        <w:rPr>
          <w:rFonts w:asciiTheme="majorEastAsia" w:eastAsiaTheme="majorEastAsia" w:hAnsiTheme="majorEastAsia" w:hint="eastAsia"/>
          <w:sz w:val="24"/>
        </w:rPr>
        <w:t>4</w:t>
      </w:r>
      <w:r w:rsidR="004011E9" w:rsidRPr="009E6448">
        <w:rPr>
          <w:rFonts w:asciiTheme="majorEastAsia" w:eastAsiaTheme="majorEastAsia" w:hAnsiTheme="majorEastAsia" w:hint="eastAsia"/>
          <w:sz w:val="24"/>
        </w:rPr>
        <w:t>月</w:t>
      </w:r>
      <w:r w:rsidR="00E03EF5">
        <w:rPr>
          <w:rFonts w:asciiTheme="majorEastAsia" w:eastAsiaTheme="majorEastAsia" w:hAnsiTheme="majorEastAsia" w:hint="eastAsia"/>
          <w:sz w:val="24"/>
        </w:rPr>
        <w:t>23</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E03EF5">
        <w:rPr>
          <w:rFonts w:asciiTheme="majorEastAsia" w:eastAsiaTheme="majorEastAsia" w:hAnsiTheme="majorEastAsia" w:hint="eastAsia"/>
          <w:sz w:val="24"/>
        </w:rPr>
        <w:t>水</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E115B9">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E03EF5">
        <w:rPr>
          <w:rFonts w:asciiTheme="majorEastAsia" w:eastAsiaTheme="majorEastAsia" w:hAnsiTheme="majorEastAsia" w:hint="eastAsia"/>
          <w:sz w:val="24"/>
        </w:rPr>
        <w:t>：木村　さくら</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0539243" w:rsidR="00BF53E8" w:rsidRPr="009E6448" w:rsidRDefault="00E03EF5"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p>
        </w:tc>
        <w:tc>
          <w:tcPr>
            <w:tcW w:w="952" w:type="dxa"/>
            <w:vAlign w:val="center"/>
          </w:tcPr>
          <w:p w14:paraId="70571AF7" w14:textId="0F3023AF" w:rsidR="00BF53E8" w:rsidRPr="009E6448" w:rsidRDefault="00FD6767" w:rsidP="00DC6CE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vAlign w:val="center"/>
          </w:tcPr>
          <w:p w14:paraId="58B25E68" w14:textId="3CD72E8A" w:rsidR="00BF53E8" w:rsidRPr="009E6448" w:rsidRDefault="00FD6767"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DDCA31B" w14:textId="1AFCD6CA" w:rsidR="001F5202" w:rsidRPr="009E6448" w:rsidRDefault="00FD6767"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246A2F28" w14:textId="28905496" w:rsidR="00BF53E8" w:rsidRPr="009E6448" w:rsidRDefault="00FD6767"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89FDE09" w14:textId="2BC5AC54" w:rsidR="00BF53E8" w:rsidRPr="009E6448" w:rsidRDefault="00FD6767"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0B622CEE" w:rsidR="00BF53E8" w:rsidRPr="009E6448" w:rsidRDefault="00FD6767"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40F4B6B" w14:textId="346F3EA6" w:rsidR="00BF53E8" w:rsidRPr="009E6448" w:rsidRDefault="00FD6767"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39D2E8DB" w:rsidR="00BF53E8" w:rsidRPr="009E6448" w:rsidRDefault="00FD6767"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96C485C" w14:textId="5B241A4D" w:rsidR="00BF53E8" w:rsidRPr="009E6448" w:rsidRDefault="00FD6767"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3221039B" w:rsidR="00415DC8" w:rsidRPr="009E6448" w:rsidRDefault="00FD6767"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7F535E56" w:rsidR="00415DC8" w:rsidRPr="009E6448" w:rsidRDefault="00FD6767"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616850B" w14:textId="3F8B5000" w:rsidR="00415DC8" w:rsidRPr="009E6448" w:rsidRDefault="00FD6767" w:rsidP="002C6E97">
            <w:pPr>
              <w:pStyle w:val="xl67"/>
              <w:widowControl w:val="0"/>
              <w:spacing w:before="0" w:beforeAutospacing="0" w:after="0" w:afterAutospacing="0"/>
              <w:rPr>
                <w:rFonts w:asciiTheme="majorEastAsia" w:eastAsiaTheme="majorEastAsia" w:hAnsiTheme="majorEastAsia"/>
                <w:kern w:val="2"/>
              </w:rPr>
            </w:pPr>
            <w:r w:rsidRPr="00FD6767">
              <w:rPr>
                <w:rFonts w:asciiTheme="majorEastAsia" w:eastAsiaTheme="majorEastAsia" w:hAnsiTheme="majorEastAsia" w:hint="eastAsia"/>
                <w:kern w:val="2"/>
              </w:rPr>
              <w:t>AB留守</w:t>
            </w:r>
          </w:p>
        </w:tc>
        <w:tc>
          <w:tcPr>
            <w:tcW w:w="952" w:type="dxa"/>
            <w:vAlign w:val="center"/>
          </w:tcPr>
          <w:p w14:paraId="08FAF04F" w14:textId="128B33F3" w:rsidR="00415DC8" w:rsidRPr="009E6448" w:rsidRDefault="00FD6767" w:rsidP="001271F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DE1BD19" w14:textId="1D07F6DE" w:rsidR="00415DC8" w:rsidRPr="009E6448" w:rsidRDefault="00FD6767"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78203CF9" w14:textId="15D313FC" w:rsidR="00415DC8" w:rsidRPr="009E6448" w:rsidRDefault="00FD6767" w:rsidP="00415DC8">
            <w:pPr>
              <w:pStyle w:val="xl67"/>
              <w:rPr>
                <w:rFonts w:asciiTheme="majorEastAsia" w:eastAsiaTheme="majorEastAsia" w:hAnsiTheme="majorEastAsia"/>
                <w:kern w:val="2"/>
              </w:rPr>
            </w:pPr>
            <w:r w:rsidRPr="00FD6767">
              <w:rPr>
                <w:rFonts w:asciiTheme="majorEastAsia" w:eastAsiaTheme="majorEastAsia" w:hAnsiTheme="majorEastAsia" w:hint="eastAsia"/>
                <w:kern w:val="2"/>
              </w:rPr>
              <w:t>CD留守</w:t>
            </w:r>
          </w:p>
        </w:tc>
        <w:tc>
          <w:tcPr>
            <w:tcW w:w="952" w:type="dxa"/>
            <w:vAlign w:val="center"/>
          </w:tcPr>
          <w:p w14:paraId="3ECA0D98" w14:textId="70585D0D" w:rsidR="00415DC8" w:rsidRPr="009E6448" w:rsidRDefault="00FD6767" w:rsidP="00415DC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A5A497B" w14:textId="70FD8B5C" w:rsidR="00415DC8" w:rsidRPr="009E6448" w:rsidRDefault="00FD6767" w:rsidP="008E3090">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vAlign w:val="center"/>
          </w:tcPr>
          <w:p w14:paraId="54C03E63" w14:textId="34F66FA4" w:rsidR="00415DC8" w:rsidRPr="009E6448" w:rsidRDefault="00E03EF5"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70CCFEAB" w:rsidR="00F213A0" w:rsidRPr="009E6448" w:rsidRDefault="00E03EF5"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FD88C0F" w14:textId="308837F0" w:rsidR="00F213A0" w:rsidRPr="009E6448" w:rsidRDefault="00FD6767"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5181E58D" w14:textId="07D7CE26" w:rsidR="00F213A0" w:rsidRPr="009E6448" w:rsidRDefault="00FD6767" w:rsidP="00F213A0">
            <w:pPr>
              <w:pStyle w:val="xl67"/>
              <w:rPr>
                <w:rFonts w:asciiTheme="majorEastAsia" w:eastAsiaTheme="majorEastAsia" w:hAnsiTheme="majorEastAsia"/>
                <w:kern w:val="2"/>
              </w:rPr>
            </w:pPr>
            <w:r w:rsidRPr="00FD6767">
              <w:rPr>
                <w:rFonts w:asciiTheme="majorEastAsia" w:eastAsiaTheme="majorEastAsia" w:hAnsiTheme="majorEastAsia" w:hint="eastAsia"/>
                <w:kern w:val="2"/>
              </w:rPr>
              <w:t>CD留守</w:t>
            </w:r>
          </w:p>
        </w:tc>
        <w:tc>
          <w:tcPr>
            <w:tcW w:w="952" w:type="dxa"/>
            <w:vAlign w:val="center"/>
          </w:tcPr>
          <w:p w14:paraId="7F5044B6" w14:textId="5BD276E8" w:rsidR="008E3090" w:rsidRPr="009E6448" w:rsidRDefault="00FD6767" w:rsidP="008E3090">
            <w:pPr>
              <w:pStyle w:val="xl67"/>
              <w:widowControl w:val="0"/>
              <w:spacing w:before="0" w:beforeAutospacing="0" w:after="0" w:afterAutospacing="0"/>
              <w:ind w:leftChars="-18" w:left="-38"/>
              <w:rPr>
                <w:rFonts w:asciiTheme="majorEastAsia" w:eastAsiaTheme="majorEastAsia" w:hAnsiTheme="majorEastAsia"/>
                <w:kern w:val="2"/>
              </w:rPr>
            </w:pPr>
            <w:r w:rsidRPr="00FD6767">
              <w:rPr>
                <w:rFonts w:asciiTheme="majorEastAsia" w:eastAsiaTheme="majorEastAsia" w:hAnsiTheme="majorEastAsia" w:hint="eastAsia"/>
                <w:kern w:val="2"/>
              </w:rPr>
              <w:t>CD留守</w:t>
            </w:r>
          </w:p>
        </w:tc>
        <w:tc>
          <w:tcPr>
            <w:tcW w:w="952" w:type="dxa"/>
            <w:vAlign w:val="center"/>
          </w:tcPr>
          <w:p w14:paraId="4568E8F0" w14:textId="09930456" w:rsidR="00F213A0" w:rsidRPr="009E6448" w:rsidRDefault="00FD6767" w:rsidP="00F213A0">
            <w:pPr>
              <w:pStyle w:val="xl67"/>
              <w:rPr>
                <w:rFonts w:asciiTheme="majorEastAsia" w:eastAsiaTheme="majorEastAsia" w:hAnsiTheme="majorEastAsia"/>
                <w:kern w:val="2"/>
              </w:rPr>
            </w:pPr>
            <w:r>
              <w:rPr>
                <w:rFonts w:asciiTheme="majorEastAsia" w:eastAsiaTheme="majorEastAsia" w:hAnsiTheme="majorEastAsia"/>
                <w:kern w:val="2"/>
              </w:rPr>
              <w:t>AB</w:t>
            </w:r>
            <w:r w:rsidR="00E03EF5">
              <w:rPr>
                <w:rFonts w:asciiTheme="majorEastAsia" w:eastAsiaTheme="majorEastAsia" w:hAnsiTheme="majorEastAsia" w:hint="eastAsia"/>
                <w:kern w:val="2"/>
              </w:rPr>
              <w:t>留守</w:t>
            </w:r>
          </w:p>
        </w:tc>
        <w:tc>
          <w:tcPr>
            <w:tcW w:w="952" w:type="dxa"/>
            <w:vAlign w:val="center"/>
          </w:tcPr>
          <w:p w14:paraId="64BD0B8A" w14:textId="65FD8E32" w:rsidR="00F213A0" w:rsidRPr="009E6448" w:rsidRDefault="00E03EF5" w:rsidP="00F213A0">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43708A7E" w14:textId="55F0B06D"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761A24C4" w:rsidR="00F213A0" w:rsidRPr="009E6448" w:rsidRDefault="00364B44" w:rsidP="00F213A0">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7AB675EA" w:rsidR="00F213A0" w:rsidRPr="009E6448" w:rsidRDefault="00E03EF5" w:rsidP="00F213A0">
            <w:pPr>
              <w:pStyle w:val="xl67"/>
              <w:widowControl w:val="0"/>
              <w:spacing w:before="0" w:beforeAutospacing="0" w:after="0" w:afterAutospacing="0"/>
              <w:textAlignment w:val="auto"/>
              <w:rPr>
                <w:rFonts w:asciiTheme="majorEastAsia" w:eastAsiaTheme="majorEastAsia" w:hAnsiTheme="majorEastAsia"/>
                <w:kern w:val="2"/>
              </w:rPr>
            </w:pPr>
            <w:r w:rsidRPr="00E03EF5">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3B3952E7" w:rsidR="00104A95" w:rsidRPr="009E6448" w:rsidRDefault="00104A95" w:rsidP="00DB58C6">
      <w:pPr>
        <w:rPr>
          <w:rFonts w:asciiTheme="majorEastAsia" w:eastAsiaTheme="majorEastAsia" w:hAnsiTheme="majorEastAsia"/>
          <w:sz w:val="24"/>
        </w:rPr>
      </w:pPr>
    </w:p>
    <w:p w14:paraId="30C6716D" w14:textId="7D1F5736" w:rsidR="00BF2125" w:rsidRDefault="00010EF2" w:rsidP="00BB0BE8">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06B6DBD4" w14:textId="7971BD99" w:rsidR="00F1729D" w:rsidRDefault="00E03EF5" w:rsidP="00FD6767">
      <w:pPr>
        <w:ind w:left="240" w:hangingChars="100" w:hanging="240"/>
        <w:rPr>
          <w:rFonts w:asciiTheme="majorEastAsia" w:eastAsiaTheme="majorEastAsia" w:hAnsiTheme="majorEastAsia"/>
          <w:sz w:val="24"/>
        </w:rPr>
      </w:pPr>
      <w:r w:rsidRPr="00E115B9">
        <w:rPr>
          <w:rFonts w:asciiTheme="majorEastAsia" w:eastAsiaTheme="majorEastAsia" w:hAnsiTheme="majorEastAsia" w:hint="eastAsia"/>
          <w:sz w:val="24"/>
        </w:rPr>
        <w:t>・</w:t>
      </w:r>
      <w:r w:rsidR="00BA7ABF">
        <w:rPr>
          <w:rFonts w:asciiTheme="majorEastAsia" w:eastAsiaTheme="majorEastAsia" w:hAnsiTheme="majorEastAsia" w:hint="eastAsia"/>
          <w:sz w:val="24"/>
        </w:rPr>
        <w:t>本日から</w:t>
      </w:r>
      <w:r w:rsidR="00480251">
        <w:rPr>
          <w:rFonts w:asciiTheme="majorEastAsia" w:eastAsiaTheme="majorEastAsia" w:hAnsiTheme="majorEastAsia" w:hint="eastAsia"/>
          <w:sz w:val="24"/>
        </w:rPr>
        <w:t>皮膚科</w:t>
      </w:r>
      <w:r w:rsidR="00BA7ABF">
        <w:rPr>
          <w:rFonts w:asciiTheme="majorEastAsia" w:eastAsiaTheme="majorEastAsia" w:hAnsiTheme="majorEastAsia" w:hint="eastAsia"/>
          <w:sz w:val="24"/>
        </w:rPr>
        <w:t>診察は木曜日です。9：55に南山苑へ土井</w:t>
      </w:r>
      <w:r w:rsidR="00480251">
        <w:rPr>
          <w:rFonts w:asciiTheme="majorEastAsia" w:eastAsiaTheme="majorEastAsia" w:hAnsiTheme="majorEastAsia" w:hint="eastAsia"/>
          <w:sz w:val="24"/>
        </w:rPr>
        <w:t>先生</w:t>
      </w:r>
      <w:r w:rsidR="00BA7ABF">
        <w:rPr>
          <w:rFonts w:asciiTheme="majorEastAsia" w:eastAsiaTheme="majorEastAsia" w:hAnsiTheme="majorEastAsia" w:hint="eastAsia"/>
          <w:sz w:val="24"/>
        </w:rPr>
        <w:t>を迎えに行き、南病棟の診察が終わったら先生を北病棟3Fのナースステーションまで送ってあげてください。</w:t>
      </w:r>
    </w:p>
    <w:p w14:paraId="1B8395BD" w14:textId="22143094" w:rsidR="00444B3D" w:rsidRDefault="00444B3D" w:rsidP="00FD6767">
      <w:pPr>
        <w:ind w:left="240" w:hangingChars="100" w:hanging="240"/>
        <w:rPr>
          <w:rFonts w:asciiTheme="majorEastAsia" w:eastAsiaTheme="majorEastAsia" w:hAnsiTheme="majorEastAsia"/>
          <w:sz w:val="24"/>
        </w:rPr>
      </w:pPr>
    </w:p>
    <w:p w14:paraId="7B986B17" w14:textId="754F556A" w:rsidR="00444B3D" w:rsidRDefault="00444B3D" w:rsidP="00FD6767">
      <w:pPr>
        <w:ind w:left="24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・ニトリルグローブの値段が上がっている為、オムツ交換などでしようする場合は、なるべくポリエチLDグローブを使用して下さい。</w:t>
      </w:r>
      <w:bookmarkStart w:id="0" w:name="_GoBack"/>
      <w:bookmarkEnd w:id="0"/>
    </w:p>
    <w:p w14:paraId="3CE6AA24" w14:textId="781A0569" w:rsidR="00D83B0D" w:rsidRDefault="00D83B0D" w:rsidP="00FD6767">
      <w:pPr>
        <w:ind w:left="240" w:hangingChars="100" w:hanging="240"/>
        <w:rPr>
          <w:rFonts w:asciiTheme="majorEastAsia" w:eastAsiaTheme="majorEastAsia" w:hAnsiTheme="majorEastAsia"/>
          <w:sz w:val="24"/>
        </w:rPr>
      </w:pPr>
    </w:p>
    <w:p w14:paraId="6169F62A" w14:textId="4622C00F" w:rsidR="0095045C" w:rsidRDefault="00BA7ABF" w:rsidP="00BA7AB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・榎本　雪子様～</w:t>
      </w:r>
      <w:r w:rsidR="00D83B0D">
        <w:rPr>
          <w:rFonts w:asciiTheme="majorEastAsia" w:eastAsiaTheme="majorEastAsia" w:hAnsiTheme="majorEastAsia" w:hint="eastAsia"/>
          <w:sz w:val="24"/>
        </w:rPr>
        <w:t>娘様より、靴下が片方のみ入っていて便も付着していたとお話ありましたので、便は下洗いするようにして下さい。又、靴下は片方のみ返却せず、捜索してなるべく揃えてから返却しましょう</w:t>
      </w:r>
      <w:r w:rsidR="0095045C">
        <w:rPr>
          <w:rFonts w:asciiTheme="majorEastAsia" w:eastAsiaTheme="majorEastAsia" w:hAnsiTheme="majorEastAsia" w:hint="eastAsia"/>
          <w:sz w:val="24"/>
        </w:rPr>
        <w:t>。</w:t>
      </w:r>
    </w:p>
    <w:p w14:paraId="0D133C90" w14:textId="77777777" w:rsidR="0095045C" w:rsidRDefault="0095045C" w:rsidP="00FD6767">
      <w:pPr>
        <w:ind w:left="240" w:hangingChars="100" w:hanging="240"/>
        <w:rPr>
          <w:rFonts w:asciiTheme="majorEastAsia" w:eastAsiaTheme="majorEastAsia" w:hAnsiTheme="majorEastAsia"/>
          <w:sz w:val="24"/>
        </w:rPr>
      </w:pPr>
    </w:p>
    <w:p w14:paraId="09045C43" w14:textId="55A90791" w:rsidR="0095045C" w:rsidRPr="0095045C" w:rsidRDefault="0095045C" w:rsidP="0095045C">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Pr="0095045C">
        <w:rPr>
          <w:rFonts w:asciiTheme="majorEastAsia" w:eastAsiaTheme="majorEastAsia" w:hAnsiTheme="majorEastAsia" w:hint="eastAsia"/>
          <w:sz w:val="24"/>
        </w:rPr>
        <w:t>南病棟Aユニットの廊下付近で灯油の臭いがすると病棟から連絡があり、点検してもらいました。メンタルケア病棟3階の機械室の風呂給湯ボイラー用送油ポンプから油漏れして油の臭いが床下に充満し、1階のホールで臭いがすることが分かりました。ボイラーは製造から22年経過して、形状も変わっているため、同じ部品交換ができ</w:t>
      </w:r>
      <w:r>
        <w:rPr>
          <w:rFonts w:asciiTheme="majorEastAsia" w:eastAsiaTheme="majorEastAsia" w:hAnsiTheme="majorEastAsia" w:hint="eastAsia"/>
          <w:sz w:val="24"/>
        </w:rPr>
        <w:t>ず、後継品のポンプにて修理していく予定との事です。</w:t>
      </w:r>
    </w:p>
    <w:p w14:paraId="79405D9F" w14:textId="3E2ECBE0" w:rsidR="00BB0BE8" w:rsidRDefault="00BB0BE8" w:rsidP="00866120">
      <w:pPr>
        <w:rPr>
          <w:rFonts w:asciiTheme="majorEastAsia" w:eastAsiaTheme="majorEastAsia" w:hAnsiTheme="majorEastAsia"/>
          <w:sz w:val="24"/>
        </w:rPr>
      </w:pPr>
    </w:p>
    <w:p w14:paraId="245034B5" w14:textId="77777777" w:rsidR="00BA7ABF" w:rsidRPr="0095045C" w:rsidRDefault="00BA7ABF" w:rsidP="00866120">
      <w:pPr>
        <w:rPr>
          <w:rFonts w:asciiTheme="majorEastAsia" w:eastAsiaTheme="majorEastAsia" w:hAnsiTheme="majorEastAsia"/>
          <w:sz w:val="24"/>
        </w:rPr>
      </w:pPr>
    </w:p>
    <w:p w14:paraId="3473CFF5" w14:textId="4C4B304E" w:rsidR="00DF1994" w:rsidRDefault="00480251" w:rsidP="00603933">
      <w:pPr>
        <w:rPr>
          <w:rFonts w:asciiTheme="majorEastAsia" w:eastAsiaTheme="majorEastAsia" w:hAnsiTheme="majorEastAsia"/>
          <w:sz w:val="24"/>
        </w:rPr>
      </w:pPr>
      <w:r>
        <w:rPr>
          <w:rFonts w:asciiTheme="majorEastAsia" w:eastAsiaTheme="majorEastAsia" w:hAnsiTheme="majorEastAsia" w:hint="eastAsia"/>
          <w:sz w:val="24"/>
        </w:rPr>
        <w:lastRenderedPageBreak/>
        <w:t>＜部屋移動</w:t>
      </w:r>
      <w:r w:rsidR="00DF1994">
        <w:rPr>
          <w:rFonts w:asciiTheme="majorEastAsia" w:eastAsiaTheme="majorEastAsia" w:hAnsiTheme="majorEastAsia" w:hint="eastAsia"/>
          <w:sz w:val="24"/>
        </w:rPr>
        <w:t>＞</w:t>
      </w:r>
    </w:p>
    <w:p w14:paraId="6E198C57" w14:textId="1A6FF7A7" w:rsidR="007D13C2" w:rsidRDefault="00480251" w:rsidP="00603933">
      <w:pPr>
        <w:rPr>
          <w:rFonts w:asciiTheme="majorEastAsia" w:eastAsiaTheme="majorEastAsia" w:hAnsiTheme="majorEastAsia"/>
          <w:sz w:val="24"/>
        </w:rPr>
      </w:pPr>
      <w:r>
        <w:rPr>
          <w:rFonts w:asciiTheme="majorEastAsia" w:eastAsiaTheme="majorEastAsia" w:hAnsiTheme="majorEastAsia" w:hint="eastAsia"/>
          <w:sz w:val="24"/>
        </w:rPr>
        <w:t>・北向　松男様～</w:t>
      </w:r>
      <w:r w:rsidR="007D13C2">
        <w:rPr>
          <w:rFonts w:asciiTheme="majorEastAsia" w:eastAsiaTheme="majorEastAsia" w:hAnsiTheme="majorEastAsia" w:hint="eastAsia"/>
          <w:sz w:val="24"/>
        </w:rPr>
        <w:t>C102号室→A112号室</w:t>
      </w:r>
    </w:p>
    <w:p w14:paraId="0A0C725B" w14:textId="5D7B316F" w:rsidR="00FD6767" w:rsidRDefault="00FD6767" w:rsidP="00603933">
      <w:pPr>
        <w:rPr>
          <w:rFonts w:asciiTheme="majorEastAsia" w:eastAsiaTheme="majorEastAsia" w:hAnsiTheme="majorEastAsia"/>
          <w:sz w:val="24"/>
        </w:rPr>
      </w:pPr>
    </w:p>
    <w:p w14:paraId="4C08D32C" w14:textId="3646F1D1" w:rsidR="00603933" w:rsidRDefault="00F26887" w:rsidP="00603933">
      <w:pPr>
        <w:rPr>
          <w:rFonts w:asciiTheme="majorEastAsia" w:eastAsiaTheme="majorEastAsia" w:hAnsiTheme="majorEastAsia"/>
          <w:sz w:val="24"/>
        </w:rPr>
      </w:pPr>
      <w:r w:rsidRPr="009E6448">
        <w:rPr>
          <w:rFonts w:asciiTheme="majorEastAsia" w:eastAsiaTheme="majorEastAsia" w:hAnsiTheme="majorEastAsia" w:hint="eastAsia"/>
          <w:sz w:val="24"/>
        </w:rPr>
        <w:t>＜患者様連絡事項＞</w:t>
      </w:r>
    </w:p>
    <w:p w14:paraId="7111BB2C" w14:textId="66296D63" w:rsidR="00E03EF5" w:rsidRDefault="001B699C" w:rsidP="001B699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・天間　イト様～</w:t>
      </w:r>
      <w:r w:rsidRPr="001B699C">
        <w:rPr>
          <w:rFonts w:asciiTheme="majorEastAsia" w:eastAsiaTheme="majorEastAsia" w:hAnsiTheme="majorEastAsia" w:hint="eastAsia"/>
          <w:sz w:val="24"/>
        </w:rPr>
        <w:t>食事とれず痰がらみ頻回、昨夜19：00以降排尿ないことを村上Drへ報告。絶食、補液開始、家族連絡の指示あり。</w:t>
      </w:r>
      <w:r w:rsidR="00973AC4">
        <w:rPr>
          <w:rFonts w:asciiTheme="majorEastAsia" w:eastAsiaTheme="majorEastAsia" w:hAnsiTheme="majorEastAsia" w:hint="eastAsia"/>
          <w:sz w:val="24"/>
        </w:rPr>
        <w:t>点滴自己抜去あった為、ミトン着用の指示出ている。</w:t>
      </w:r>
    </w:p>
    <w:p w14:paraId="5B030998" w14:textId="1E93F353" w:rsidR="00FD6767" w:rsidRDefault="00FD6767" w:rsidP="00603933">
      <w:pPr>
        <w:rPr>
          <w:rFonts w:asciiTheme="majorEastAsia" w:eastAsiaTheme="majorEastAsia" w:hAnsiTheme="majorEastAsia"/>
          <w:sz w:val="24"/>
        </w:rPr>
      </w:pPr>
    </w:p>
    <w:p w14:paraId="2CEA683B" w14:textId="03806824" w:rsidR="00FD6767" w:rsidRPr="001B699C" w:rsidRDefault="002E2252" w:rsidP="001B699C">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001B699C" w:rsidRPr="001B699C">
        <w:rPr>
          <w:rFonts w:asciiTheme="majorEastAsia" w:eastAsiaTheme="majorEastAsia" w:hAnsiTheme="majorEastAsia" w:hint="eastAsia"/>
          <w:sz w:val="24"/>
        </w:rPr>
        <w:t xml:space="preserve">新坂 </w:t>
      </w:r>
      <w:r w:rsidR="001B699C">
        <w:rPr>
          <w:rFonts w:asciiTheme="majorEastAsia" w:eastAsiaTheme="majorEastAsia" w:hAnsiTheme="majorEastAsia" w:hint="eastAsia"/>
          <w:sz w:val="24"/>
        </w:rPr>
        <w:t>ニガ様～</w:t>
      </w:r>
      <w:r w:rsidR="001B699C" w:rsidRPr="001B699C">
        <w:rPr>
          <w:rFonts w:asciiTheme="majorEastAsia" w:eastAsiaTheme="majorEastAsia" w:hAnsiTheme="majorEastAsia" w:hint="eastAsia"/>
          <w:sz w:val="24"/>
        </w:rPr>
        <w:t>馬渡Drへ状態報告。</w:t>
      </w:r>
      <w:r w:rsidR="001B699C">
        <w:rPr>
          <w:rFonts w:asciiTheme="majorEastAsia" w:eastAsiaTheme="majorEastAsia" w:hAnsiTheme="majorEastAsia" w:hint="eastAsia"/>
          <w:sz w:val="24"/>
        </w:rPr>
        <w:t>経管栄養の意向確認し、経管栄養ありきでの施設探すよう指示あり、娘様</w:t>
      </w:r>
      <w:r w:rsidR="00973AC4">
        <w:rPr>
          <w:rFonts w:asciiTheme="majorEastAsia" w:eastAsiaTheme="majorEastAsia" w:hAnsiTheme="majorEastAsia" w:hint="eastAsia"/>
          <w:sz w:val="24"/>
        </w:rPr>
        <w:t>も了承し、</w:t>
      </w:r>
      <w:r>
        <w:rPr>
          <w:rFonts w:asciiTheme="majorEastAsia" w:eastAsiaTheme="majorEastAsia" w:hAnsiTheme="majorEastAsia" w:hint="eastAsia"/>
          <w:sz w:val="24"/>
        </w:rPr>
        <w:t>施設申込</w:t>
      </w:r>
      <w:r w:rsidR="00973AC4">
        <w:rPr>
          <w:rFonts w:asciiTheme="majorEastAsia" w:eastAsiaTheme="majorEastAsia" w:hAnsiTheme="majorEastAsia" w:hint="eastAsia"/>
          <w:sz w:val="24"/>
        </w:rPr>
        <w:t>進める様</w:t>
      </w:r>
      <w:r w:rsidR="001B699C">
        <w:rPr>
          <w:rFonts w:asciiTheme="majorEastAsia" w:eastAsiaTheme="majorEastAsia" w:hAnsiTheme="majorEastAsia" w:hint="eastAsia"/>
          <w:sz w:val="24"/>
        </w:rPr>
        <w:t>依頼している。</w:t>
      </w:r>
      <w:r w:rsidR="00973AC4">
        <w:rPr>
          <w:rFonts w:asciiTheme="majorEastAsia" w:eastAsiaTheme="majorEastAsia" w:hAnsiTheme="majorEastAsia" w:hint="eastAsia"/>
          <w:sz w:val="24"/>
        </w:rPr>
        <w:t>娘様も小多機能で介護職をしているとの事だが、娘様勤務の施設は空きがないとの事であった。他で施設を探していくとの事。</w:t>
      </w:r>
    </w:p>
    <w:p w14:paraId="14ECE5C9" w14:textId="5F381241" w:rsidR="00FD6767" w:rsidRDefault="00FD6767" w:rsidP="00603933">
      <w:pPr>
        <w:rPr>
          <w:rFonts w:asciiTheme="majorEastAsia" w:eastAsiaTheme="majorEastAsia" w:hAnsiTheme="majorEastAsia"/>
          <w:sz w:val="24"/>
        </w:rPr>
      </w:pPr>
    </w:p>
    <w:p w14:paraId="05213756" w14:textId="252293E0" w:rsidR="00FD6767" w:rsidRDefault="002E2252" w:rsidP="00603933">
      <w:pPr>
        <w:rPr>
          <w:rFonts w:asciiTheme="majorEastAsia" w:eastAsiaTheme="majorEastAsia" w:hAnsiTheme="majorEastAsia"/>
          <w:sz w:val="24"/>
        </w:rPr>
      </w:pPr>
      <w:r>
        <w:rPr>
          <w:rFonts w:asciiTheme="majorEastAsia" w:eastAsiaTheme="majorEastAsia" w:hAnsiTheme="majorEastAsia" w:hint="eastAsia"/>
          <w:sz w:val="24"/>
        </w:rPr>
        <w:t>・佐々木　チサ様～本日夕から</w:t>
      </w:r>
      <w:r w:rsidR="00973AC4">
        <w:rPr>
          <w:rFonts w:asciiTheme="majorEastAsia" w:eastAsiaTheme="majorEastAsia" w:hAnsiTheme="majorEastAsia" w:hint="eastAsia"/>
          <w:sz w:val="24"/>
        </w:rPr>
        <w:t>キザミ→</w:t>
      </w:r>
      <w:r>
        <w:rPr>
          <w:rFonts w:asciiTheme="majorEastAsia" w:eastAsiaTheme="majorEastAsia" w:hAnsiTheme="majorEastAsia" w:hint="eastAsia"/>
          <w:sz w:val="24"/>
        </w:rPr>
        <w:t>常菜へ変更となる。</w:t>
      </w:r>
    </w:p>
    <w:p w14:paraId="4D2D341D" w14:textId="5A3527E8" w:rsidR="002E2252" w:rsidRDefault="002E2252" w:rsidP="00603933">
      <w:pPr>
        <w:rPr>
          <w:rFonts w:asciiTheme="majorEastAsia" w:eastAsiaTheme="majorEastAsia" w:hAnsiTheme="majorEastAsia"/>
          <w:sz w:val="24"/>
        </w:rPr>
      </w:pPr>
    </w:p>
    <w:p w14:paraId="4448D449" w14:textId="52F076B3" w:rsidR="002E2252" w:rsidRDefault="002E2252" w:rsidP="00603933">
      <w:pPr>
        <w:rPr>
          <w:rFonts w:asciiTheme="majorEastAsia" w:eastAsiaTheme="majorEastAsia" w:hAnsiTheme="majorEastAsia"/>
          <w:sz w:val="24"/>
        </w:rPr>
      </w:pPr>
      <w:r>
        <w:rPr>
          <w:rFonts w:asciiTheme="majorEastAsia" w:eastAsiaTheme="majorEastAsia" w:hAnsiTheme="majorEastAsia" w:hint="eastAsia"/>
          <w:sz w:val="24"/>
        </w:rPr>
        <w:t>・米田　邦男様～</w:t>
      </w:r>
      <w:r w:rsidR="00973AC4">
        <w:rPr>
          <w:rFonts w:asciiTheme="majorEastAsia" w:eastAsiaTheme="majorEastAsia" w:hAnsiTheme="majorEastAsia" w:hint="eastAsia"/>
          <w:sz w:val="24"/>
        </w:rPr>
        <w:t>明日</w:t>
      </w:r>
      <w:r>
        <w:rPr>
          <w:rFonts w:asciiTheme="majorEastAsia" w:eastAsiaTheme="majorEastAsia" w:hAnsiTheme="majorEastAsia" w:hint="eastAsia"/>
          <w:sz w:val="24"/>
        </w:rPr>
        <w:t>朝からエンジョイゼリーへ変更となる。</w:t>
      </w:r>
    </w:p>
    <w:p w14:paraId="6E0691D5" w14:textId="0D158C4C" w:rsidR="00B542CB" w:rsidRDefault="00B542CB" w:rsidP="00603933">
      <w:pPr>
        <w:rPr>
          <w:rFonts w:asciiTheme="majorEastAsia" w:eastAsiaTheme="majorEastAsia" w:hAnsiTheme="majorEastAsia"/>
          <w:sz w:val="24"/>
        </w:rPr>
      </w:pPr>
    </w:p>
    <w:p w14:paraId="0EB3F317" w14:textId="253C53AE" w:rsidR="00B542CB" w:rsidRDefault="00B542CB" w:rsidP="00603933">
      <w:pPr>
        <w:rPr>
          <w:rFonts w:asciiTheme="majorEastAsia" w:eastAsiaTheme="majorEastAsia" w:hAnsiTheme="majorEastAsia"/>
          <w:sz w:val="24"/>
        </w:rPr>
      </w:pPr>
      <w:r>
        <w:rPr>
          <w:rFonts w:asciiTheme="majorEastAsia" w:eastAsiaTheme="majorEastAsia" w:hAnsiTheme="majorEastAsia" w:hint="eastAsia"/>
          <w:sz w:val="24"/>
        </w:rPr>
        <w:t>・佐々木　チサ様～ケアマネと妹様来院し面会している。</w:t>
      </w:r>
    </w:p>
    <w:p w14:paraId="1C526E85" w14:textId="2166A402" w:rsidR="00B542CB" w:rsidRDefault="00B542CB" w:rsidP="00603933">
      <w:pPr>
        <w:rPr>
          <w:rFonts w:asciiTheme="majorEastAsia" w:eastAsiaTheme="majorEastAsia" w:hAnsiTheme="majorEastAsia"/>
          <w:sz w:val="24"/>
        </w:rPr>
      </w:pPr>
    </w:p>
    <w:p w14:paraId="79AEA356" w14:textId="2EAE20C7" w:rsidR="00B542CB" w:rsidRDefault="00B542CB" w:rsidP="00603933">
      <w:pPr>
        <w:rPr>
          <w:rFonts w:asciiTheme="majorEastAsia" w:eastAsiaTheme="majorEastAsia" w:hAnsiTheme="majorEastAsia"/>
          <w:sz w:val="24"/>
        </w:rPr>
      </w:pPr>
      <w:r>
        <w:rPr>
          <w:rFonts w:asciiTheme="majorEastAsia" w:eastAsiaTheme="majorEastAsia" w:hAnsiTheme="majorEastAsia" w:hint="eastAsia"/>
          <w:sz w:val="24"/>
        </w:rPr>
        <w:t>・小林　トシ様～ケアマネと面会実施している。</w:t>
      </w:r>
    </w:p>
    <w:p w14:paraId="725D941A" w14:textId="298711DF" w:rsidR="006148DE" w:rsidRPr="00E874E6" w:rsidRDefault="006148DE" w:rsidP="001B699C">
      <w:pPr>
        <w:rPr>
          <w:rFonts w:asciiTheme="majorEastAsia" w:eastAsiaTheme="majorEastAsia" w:hAnsiTheme="majorEastAsia"/>
          <w:sz w:val="24"/>
        </w:rPr>
      </w:pPr>
    </w:p>
    <w:p w14:paraId="2AC97AD6" w14:textId="0CA1F6BC" w:rsidR="00563D05" w:rsidRDefault="00F26134" w:rsidP="00364B44">
      <w:pPr>
        <w:rPr>
          <w:rFonts w:asciiTheme="majorEastAsia" w:eastAsiaTheme="majorEastAsia" w:hAnsiTheme="majorEastAsia"/>
          <w:sz w:val="24"/>
        </w:rPr>
      </w:pPr>
      <w:r w:rsidRPr="002A045C">
        <w:rPr>
          <w:rFonts w:asciiTheme="majorEastAsia" w:eastAsiaTheme="majorEastAsia" w:hAnsiTheme="majorEastAsia" w:hint="eastAsia"/>
          <w:sz w:val="24"/>
        </w:rPr>
        <w:t>＜要注目患者様＞</w:t>
      </w:r>
    </w:p>
    <w:p w14:paraId="4761E1BC" w14:textId="032A693D" w:rsidR="00F65992" w:rsidRPr="00F65992" w:rsidRDefault="00E03EF5" w:rsidP="00973AC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・天間　イト様～</w:t>
      </w:r>
      <w:r w:rsidR="00F65992">
        <w:rPr>
          <w:rFonts w:asciiTheme="majorEastAsia" w:eastAsiaTheme="majorEastAsia" w:hAnsiTheme="majorEastAsia" w:hint="eastAsia"/>
          <w:sz w:val="24"/>
        </w:rPr>
        <w:t>23日22時から酸素3L開始。</w:t>
      </w:r>
      <w:r w:rsidR="00973AC4">
        <w:rPr>
          <w:rFonts w:asciiTheme="majorEastAsia" w:eastAsiaTheme="majorEastAsia" w:hAnsiTheme="majorEastAsia" w:hint="eastAsia"/>
          <w:sz w:val="24"/>
        </w:rPr>
        <w:t>本日も引き続き酸素流入中。</w:t>
      </w:r>
      <w:r w:rsidR="00F65992">
        <w:rPr>
          <w:rFonts w:asciiTheme="majorEastAsia" w:eastAsiaTheme="majorEastAsia" w:hAnsiTheme="majorEastAsia" w:hint="eastAsia"/>
          <w:sz w:val="24"/>
        </w:rPr>
        <w:t>バイタルサインは、血圧が</w:t>
      </w:r>
      <w:r w:rsidR="00973AC4">
        <w:rPr>
          <w:rFonts w:asciiTheme="majorEastAsia" w:eastAsiaTheme="majorEastAsia" w:hAnsiTheme="majorEastAsia" w:hint="eastAsia"/>
          <w:sz w:val="24"/>
        </w:rPr>
        <w:t>上80台と</w:t>
      </w:r>
      <w:r w:rsidR="00F65992">
        <w:rPr>
          <w:rFonts w:asciiTheme="majorEastAsia" w:eastAsiaTheme="majorEastAsia" w:hAnsiTheme="majorEastAsia" w:hint="eastAsia"/>
          <w:sz w:val="24"/>
        </w:rPr>
        <w:t>低めで経過。発熱なし。痰がらみ頻回で</w:t>
      </w:r>
      <w:r w:rsidR="00973AC4">
        <w:rPr>
          <w:rFonts w:asciiTheme="majorEastAsia" w:eastAsiaTheme="majorEastAsia" w:hAnsiTheme="majorEastAsia" w:hint="eastAsia"/>
          <w:sz w:val="24"/>
        </w:rPr>
        <w:t>都度吸引実施。</w:t>
      </w:r>
      <w:r w:rsidR="00F65992">
        <w:rPr>
          <w:rFonts w:asciiTheme="majorEastAsia" w:eastAsiaTheme="majorEastAsia" w:hAnsiTheme="majorEastAsia" w:hint="eastAsia"/>
          <w:sz w:val="24"/>
        </w:rPr>
        <w:t>午前中酸素飽和濃度89％～90％で経過。</w:t>
      </w:r>
      <w:r w:rsidR="00F65992" w:rsidRPr="00F65992">
        <w:rPr>
          <w:rFonts w:asciiTheme="majorEastAsia" w:eastAsiaTheme="majorEastAsia" w:hAnsiTheme="majorEastAsia" w:hint="eastAsia"/>
          <w:sz w:val="24"/>
        </w:rPr>
        <w:t>昨夜19：00</w:t>
      </w:r>
      <w:r w:rsidR="00F65992">
        <w:rPr>
          <w:rFonts w:asciiTheme="majorEastAsia" w:eastAsiaTheme="majorEastAsia" w:hAnsiTheme="majorEastAsia" w:hint="eastAsia"/>
          <w:sz w:val="24"/>
        </w:rPr>
        <w:t>以降から排尿なく、日勤帯でも排尿なし。午前に点滴自己抜去あり、午後に再挿入している。</w:t>
      </w:r>
      <w:r w:rsidR="00973AC4">
        <w:rPr>
          <w:rFonts w:asciiTheme="majorEastAsia" w:eastAsiaTheme="majorEastAsia" w:hAnsiTheme="majorEastAsia" w:hint="eastAsia"/>
          <w:sz w:val="24"/>
        </w:rPr>
        <w:t>二男様に現在の状態と面会の促ししている</w:t>
      </w:r>
      <w:r w:rsidR="00973AC4" w:rsidRPr="00973AC4">
        <w:rPr>
          <w:rFonts w:asciiTheme="majorEastAsia" w:eastAsiaTheme="majorEastAsia" w:hAnsiTheme="majorEastAsia" w:hint="eastAsia"/>
          <w:sz w:val="24"/>
        </w:rPr>
        <w:t>。</w:t>
      </w:r>
    </w:p>
    <w:p w14:paraId="6111BFEF" w14:textId="77777777" w:rsidR="00E03EF5" w:rsidRDefault="00E03EF5" w:rsidP="00364B44">
      <w:pPr>
        <w:rPr>
          <w:rFonts w:asciiTheme="majorEastAsia" w:eastAsiaTheme="majorEastAsia" w:hAnsiTheme="majorEastAsia"/>
          <w:sz w:val="24"/>
        </w:rPr>
      </w:pPr>
    </w:p>
    <w:p w14:paraId="263C1958" w14:textId="73732007" w:rsidR="003D2403" w:rsidRPr="009E6448" w:rsidRDefault="00E03EF5" w:rsidP="00216AB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・晴山　キミヱ</w:t>
      </w:r>
      <w:r w:rsidR="000A1633" w:rsidRPr="009E6448">
        <w:rPr>
          <w:rFonts w:asciiTheme="majorEastAsia" w:eastAsiaTheme="majorEastAsia" w:hAnsiTheme="majorEastAsia" w:hint="eastAsia"/>
          <w:sz w:val="24"/>
        </w:rPr>
        <w:t>様～</w:t>
      </w:r>
      <w:r w:rsidR="00973AC4">
        <w:rPr>
          <w:rFonts w:asciiTheme="majorEastAsia" w:eastAsiaTheme="majorEastAsia" w:hAnsiTheme="majorEastAsia" w:hint="eastAsia"/>
          <w:sz w:val="24"/>
        </w:rPr>
        <w:t>バイタルサインの異常なし。食事は全量～1/3摂取。</w:t>
      </w:r>
    </w:p>
    <w:p w14:paraId="15853168" w14:textId="46B27319" w:rsidR="00A241BB" w:rsidRPr="00973AC4" w:rsidRDefault="00A241BB" w:rsidP="003D2403">
      <w:pPr>
        <w:rPr>
          <w:rFonts w:asciiTheme="majorEastAsia" w:eastAsiaTheme="majorEastAsia" w:hAnsiTheme="majorEastAsia"/>
          <w:sz w:val="24"/>
        </w:rPr>
      </w:pPr>
    </w:p>
    <w:p w14:paraId="0ACBB894" w14:textId="2FDFB2CA" w:rsidR="003D2403" w:rsidRDefault="003D2403" w:rsidP="00D86E8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w:t>
      </w:r>
      <w:r w:rsidR="00973AC4">
        <w:rPr>
          <w:rFonts w:asciiTheme="majorEastAsia" w:eastAsiaTheme="majorEastAsia" w:hAnsiTheme="majorEastAsia" w:hint="eastAsia"/>
          <w:sz w:val="24"/>
        </w:rPr>
        <w:t>体温37.5℃～37.4℃で経過。血圧は150～180と高値続いている。</w:t>
      </w:r>
    </w:p>
    <w:p w14:paraId="0F482818" w14:textId="5E36CFEC" w:rsidR="003D2403" w:rsidRDefault="003D2403" w:rsidP="00D86E87">
      <w:pPr>
        <w:ind w:left="1920" w:hangingChars="800" w:hanging="1920"/>
        <w:rPr>
          <w:rFonts w:asciiTheme="majorEastAsia" w:eastAsiaTheme="majorEastAsia" w:hAnsiTheme="majorEastAsia"/>
          <w:sz w:val="24"/>
        </w:rPr>
      </w:pPr>
    </w:p>
    <w:p w14:paraId="77D37B34" w14:textId="2B4C8724" w:rsidR="003D2403" w:rsidRDefault="00760F07" w:rsidP="001B699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・寺井　のり子様～</w:t>
      </w:r>
      <w:r w:rsidR="00973AC4">
        <w:rPr>
          <w:rFonts w:asciiTheme="majorEastAsia" w:eastAsiaTheme="majorEastAsia" w:hAnsiTheme="majorEastAsia" w:hint="eastAsia"/>
          <w:sz w:val="24"/>
        </w:rPr>
        <w:t>体温37.6℃～38.1℃で経過。クーリング実施している。</w:t>
      </w:r>
    </w:p>
    <w:p w14:paraId="192AB131" w14:textId="15DC64DE" w:rsidR="003D2403" w:rsidRDefault="003D2403" w:rsidP="00760F07">
      <w:pPr>
        <w:rPr>
          <w:rFonts w:asciiTheme="majorEastAsia" w:eastAsiaTheme="majorEastAsia" w:hAnsiTheme="majorEastAsia"/>
          <w:sz w:val="24"/>
        </w:rPr>
      </w:pPr>
    </w:p>
    <w:p w14:paraId="431657BD" w14:textId="003656C6" w:rsidR="003D2403" w:rsidRDefault="003D2403" w:rsidP="00D86E8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w:t>
      </w:r>
      <w:r w:rsidR="00F65992">
        <w:rPr>
          <w:rFonts w:asciiTheme="majorEastAsia" w:eastAsiaTheme="majorEastAsia" w:hAnsiTheme="majorEastAsia" w:hint="eastAsia"/>
          <w:sz w:val="24"/>
        </w:rPr>
        <w:t>昨日深夜帯職員に対し粗暴行為あったが、</w:t>
      </w:r>
      <w:r w:rsidR="001B699C">
        <w:rPr>
          <w:rFonts w:asciiTheme="majorEastAsia" w:eastAsiaTheme="majorEastAsia" w:hAnsiTheme="majorEastAsia" w:hint="eastAsia"/>
          <w:sz w:val="24"/>
        </w:rPr>
        <w:t>本日は粗暴行為見られ</w:t>
      </w:r>
      <w:r w:rsidR="00F65992">
        <w:rPr>
          <w:rFonts w:asciiTheme="majorEastAsia" w:eastAsiaTheme="majorEastAsia" w:hAnsiTheme="majorEastAsia" w:hint="eastAsia"/>
          <w:sz w:val="24"/>
        </w:rPr>
        <w:t>ていない</w:t>
      </w:r>
      <w:r w:rsidR="001B699C">
        <w:rPr>
          <w:rFonts w:asciiTheme="majorEastAsia" w:eastAsiaTheme="majorEastAsia" w:hAnsiTheme="majorEastAsia" w:hint="eastAsia"/>
          <w:sz w:val="24"/>
        </w:rPr>
        <w:t>。</w:t>
      </w:r>
    </w:p>
    <w:p w14:paraId="3FABA32D" w14:textId="369FC67F" w:rsidR="00480251" w:rsidRDefault="00480251" w:rsidP="00D86E87">
      <w:pPr>
        <w:ind w:left="1920" w:hangingChars="800" w:hanging="1920"/>
        <w:rPr>
          <w:rFonts w:asciiTheme="majorEastAsia" w:eastAsiaTheme="majorEastAsia" w:hAnsiTheme="majorEastAsia"/>
          <w:sz w:val="24"/>
        </w:rPr>
      </w:pPr>
    </w:p>
    <w:p w14:paraId="2A8ED380" w14:textId="1973D119" w:rsidR="00480251" w:rsidRDefault="00480251" w:rsidP="00D86E8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友昌様～朝放尿と失禁あり。</w:t>
      </w:r>
      <w:r w:rsidR="00A40978">
        <w:rPr>
          <w:rFonts w:asciiTheme="majorEastAsia" w:eastAsiaTheme="majorEastAsia" w:hAnsiTheme="majorEastAsia" w:hint="eastAsia"/>
          <w:sz w:val="24"/>
        </w:rPr>
        <w:t>明日</w:t>
      </w:r>
      <w:r w:rsidR="00AA4763">
        <w:rPr>
          <w:rFonts w:asciiTheme="majorEastAsia" w:eastAsiaTheme="majorEastAsia" w:hAnsiTheme="majorEastAsia" w:hint="eastAsia"/>
          <w:sz w:val="24"/>
        </w:rPr>
        <w:t>9:30妙水苑へ</w:t>
      </w:r>
      <w:r w:rsidR="00A40978">
        <w:rPr>
          <w:rFonts w:asciiTheme="majorEastAsia" w:eastAsiaTheme="majorEastAsia" w:hAnsiTheme="majorEastAsia" w:hint="eastAsia"/>
          <w:sz w:val="24"/>
        </w:rPr>
        <w:t>退院予定。</w:t>
      </w:r>
      <w:r w:rsidR="00B542CB">
        <w:rPr>
          <w:rFonts w:asciiTheme="majorEastAsia" w:eastAsiaTheme="majorEastAsia" w:hAnsiTheme="majorEastAsia" w:hint="eastAsia"/>
          <w:sz w:val="24"/>
        </w:rPr>
        <w:t>柞木田Drより</w:t>
      </w:r>
      <w:r w:rsidR="00A40978">
        <w:rPr>
          <w:rFonts w:asciiTheme="majorEastAsia" w:eastAsiaTheme="majorEastAsia" w:hAnsiTheme="majorEastAsia" w:hint="eastAsia"/>
          <w:sz w:val="24"/>
        </w:rPr>
        <w:t>処方はそのまま</w:t>
      </w:r>
      <w:r w:rsidR="00B542CB">
        <w:rPr>
          <w:rFonts w:asciiTheme="majorEastAsia" w:eastAsiaTheme="majorEastAsia" w:hAnsiTheme="majorEastAsia" w:hint="eastAsia"/>
          <w:sz w:val="24"/>
        </w:rPr>
        <w:t>で良いとの事。</w:t>
      </w:r>
    </w:p>
    <w:p w14:paraId="196158D8" w14:textId="31E942BA" w:rsidR="003D2403" w:rsidRDefault="003D2403" w:rsidP="00973AC4">
      <w:pPr>
        <w:rPr>
          <w:rFonts w:asciiTheme="majorEastAsia" w:eastAsiaTheme="majorEastAsia" w:hAnsiTheme="majorEastAsia"/>
          <w:sz w:val="24"/>
        </w:rPr>
      </w:pPr>
    </w:p>
    <w:p w14:paraId="7CC60F53" w14:textId="6CB045EC" w:rsidR="003D2403" w:rsidRDefault="003D2403" w:rsidP="00760F0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・北田　正勝様～</w:t>
      </w:r>
      <w:r w:rsidR="002E2252">
        <w:rPr>
          <w:rFonts w:asciiTheme="majorEastAsia" w:eastAsiaTheme="majorEastAsia" w:hAnsiTheme="majorEastAsia" w:hint="eastAsia"/>
          <w:sz w:val="24"/>
        </w:rPr>
        <w:t>喘息症状は見られず、穏やかに過ごされている。</w:t>
      </w:r>
    </w:p>
    <w:p w14:paraId="4177595C" w14:textId="1AABE42F" w:rsidR="002E2252" w:rsidRDefault="002E2252" w:rsidP="00760F07">
      <w:pPr>
        <w:ind w:left="1920" w:hangingChars="800" w:hanging="1920"/>
        <w:rPr>
          <w:rFonts w:asciiTheme="majorEastAsia" w:eastAsiaTheme="majorEastAsia" w:hAnsiTheme="majorEastAsia"/>
          <w:sz w:val="24"/>
        </w:rPr>
      </w:pPr>
    </w:p>
    <w:p w14:paraId="4F5D96AC" w14:textId="58779DCB" w:rsidR="002E2252" w:rsidRDefault="00480251" w:rsidP="00760F07">
      <w:pPr>
        <w:ind w:left="1920" w:hangingChars="800" w:hanging="1920"/>
        <w:rPr>
          <w:rFonts w:asciiTheme="majorEastAsia" w:eastAsiaTheme="majorEastAsia" w:hAnsiTheme="majorEastAsia"/>
          <w:sz w:val="24"/>
        </w:rPr>
      </w:pPr>
      <w:r w:rsidRPr="00480251">
        <w:rPr>
          <w:rFonts w:asciiTheme="majorEastAsia" w:eastAsiaTheme="majorEastAsia" w:hAnsiTheme="majorEastAsia" w:hint="eastAsia"/>
          <w:sz w:val="24"/>
        </w:rPr>
        <w:t>・新坂　ニガ様～食事は1/4～1/2摂取。途中から介助するが拒否ありあまり進まず。</w:t>
      </w:r>
    </w:p>
    <w:p w14:paraId="625E752D" w14:textId="670F430B" w:rsidR="003D2403" w:rsidRDefault="003D2403" w:rsidP="00760F07">
      <w:pPr>
        <w:rPr>
          <w:rFonts w:asciiTheme="majorEastAsia" w:eastAsiaTheme="majorEastAsia" w:hAnsiTheme="majorEastAsia"/>
          <w:sz w:val="24"/>
        </w:rPr>
      </w:pPr>
    </w:p>
    <w:p w14:paraId="5F79577C" w14:textId="59B1D0D4" w:rsidR="00364B44" w:rsidRDefault="001B699C" w:rsidP="006148D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＜皮膚科診察＞</w:t>
      </w:r>
    </w:p>
    <w:p w14:paraId="6311BD5F" w14:textId="1FA3904B" w:rsidR="002E2252" w:rsidRDefault="001B699C" w:rsidP="002E22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2E2252">
        <w:rPr>
          <w:rFonts w:asciiTheme="majorEastAsia" w:eastAsiaTheme="majorEastAsia" w:hAnsiTheme="majorEastAsia" w:hint="eastAsia"/>
          <w:sz w:val="24"/>
        </w:rPr>
        <w:t>久保田　タツ子様～</w:t>
      </w:r>
      <w:r w:rsidR="002E2252" w:rsidRPr="002E2252">
        <w:rPr>
          <w:rFonts w:asciiTheme="majorEastAsia" w:eastAsiaTheme="majorEastAsia" w:hAnsiTheme="majorEastAsia" w:hint="eastAsia"/>
          <w:sz w:val="24"/>
        </w:rPr>
        <w:t>踵部</w:t>
      </w:r>
      <w:r w:rsidR="002E2252">
        <w:rPr>
          <w:rFonts w:asciiTheme="majorEastAsia" w:eastAsiaTheme="majorEastAsia" w:hAnsiTheme="majorEastAsia" w:hint="eastAsia"/>
          <w:sz w:val="24"/>
        </w:rPr>
        <w:t>にゲーベンクリーム、</w:t>
      </w:r>
      <w:r w:rsidR="002E2252" w:rsidRPr="002E2252">
        <w:rPr>
          <w:rFonts w:asciiTheme="majorEastAsia" w:eastAsiaTheme="majorEastAsia" w:hAnsiTheme="majorEastAsia" w:hint="eastAsia"/>
          <w:sz w:val="24"/>
        </w:rPr>
        <w:t>ガーゼ</w:t>
      </w:r>
      <w:r w:rsidR="002E2252">
        <w:rPr>
          <w:rFonts w:asciiTheme="majorEastAsia" w:eastAsiaTheme="majorEastAsia" w:hAnsiTheme="majorEastAsia" w:hint="eastAsia"/>
          <w:sz w:val="24"/>
        </w:rPr>
        <w:t>保護継続の指示。</w:t>
      </w:r>
    </w:p>
    <w:p w14:paraId="5F803C49" w14:textId="77777777" w:rsidR="002E2252" w:rsidRDefault="002E2252" w:rsidP="002E2252">
      <w:pPr>
        <w:ind w:left="1920" w:hangingChars="800" w:hanging="1920"/>
        <w:rPr>
          <w:rFonts w:asciiTheme="majorEastAsia" w:eastAsiaTheme="majorEastAsia" w:hAnsiTheme="majorEastAsia"/>
          <w:sz w:val="24"/>
        </w:rPr>
      </w:pPr>
    </w:p>
    <w:p w14:paraId="15A540EA" w14:textId="0C549853" w:rsidR="001B699C" w:rsidRDefault="002E2252" w:rsidP="002E22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2E2252">
        <w:rPr>
          <w:rFonts w:asciiTheme="majorEastAsia" w:eastAsiaTheme="majorEastAsia" w:hAnsiTheme="majorEastAsia" w:hint="eastAsia"/>
          <w:sz w:val="24"/>
        </w:rPr>
        <w:t xml:space="preserve"> </w:t>
      </w:r>
      <w:r>
        <w:rPr>
          <w:rFonts w:asciiTheme="majorEastAsia" w:eastAsiaTheme="majorEastAsia" w:hAnsiTheme="majorEastAsia" w:hint="eastAsia"/>
          <w:sz w:val="24"/>
        </w:rPr>
        <w:t>織笠　尚子様～左大転子褥瘡あり、</w:t>
      </w:r>
      <w:r w:rsidR="00480251">
        <w:rPr>
          <w:rFonts w:asciiTheme="majorEastAsia" w:eastAsiaTheme="majorEastAsia" w:hAnsiTheme="majorEastAsia" w:hint="eastAsia"/>
          <w:sz w:val="24"/>
        </w:rPr>
        <w:t>ブロメライン処方。</w:t>
      </w:r>
    </w:p>
    <w:p w14:paraId="0A921ACE" w14:textId="221B1A7E" w:rsidR="002E2252" w:rsidRDefault="002E2252" w:rsidP="002E2252">
      <w:pPr>
        <w:ind w:left="1920" w:hangingChars="800" w:hanging="1920"/>
        <w:rPr>
          <w:rFonts w:asciiTheme="majorEastAsia" w:eastAsiaTheme="majorEastAsia" w:hAnsiTheme="majorEastAsia"/>
          <w:sz w:val="24"/>
        </w:rPr>
      </w:pPr>
    </w:p>
    <w:p w14:paraId="19A4DD14" w14:textId="21EF3312" w:rsidR="00370665" w:rsidRDefault="00480251" w:rsidP="002E22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・石ケ森　泰子様～</w:t>
      </w:r>
      <w:r w:rsidR="007D13C2">
        <w:rPr>
          <w:rFonts w:asciiTheme="majorEastAsia" w:eastAsiaTheme="majorEastAsia" w:hAnsiTheme="majorEastAsia" w:hint="eastAsia"/>
          <w:sz w:val="24"/>
        </w:rPr>
        <w:t>右</w:t>
      </w:r>
      <w:r>
        <w:rPr>
          <w:rFonts w:asciiTheme="majorEastAsia" w:eastAsiaTheme="majorEastAsia" w:hAnsiTheme="majorEastAsia" w:hint="eastAsia"/>
          <w:sz w:val="24"/>
        </w:rPr>
        <w:t>手の水疱部は治癒。</w:t>
      </w:r>
    </w:p>
    <w:p w14:paraId="28B16C49" w14:textId="3993EB89" w:rsidR="00480251" w:rsidRDefault="00480251" w:rsidP="002E2252">
      <w:pPr>
        <w:ind w:left="1920" w:hangingChars="800" w:hanging="1920"/>
        <w:rPr>
          <w:rFonts w:asciiTheme="majorEastAsia" w:eastAsiaTheme="majorEastAsia" w:hAnsiTheme="majorEastAsia"/>
          <w:sz w:val="24"/>
        </w:rPr>
      </w:pPr>
    </w:p>
    <w:p w14:paraId="7ABFB764" w14:textId="4B86D97F" w:rsidR="00480251" w:rsidRDefault="00480251" w:rsidP="002E22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揚子様～左前腕のスキンテアは治癒。</w:t>
      </w:r>
    </w:p>
    <w:p w14:paraId="0D13948E" w14:textId="466257FD" w:rsidR="00480251" w:rsidRDefault="00480251" w:rsidP="00480251">
      <w:pPr>
        <w:rPr>
          <w:rFonts w:asciiTheme="majorEastAsia" w:eastAsiaTheme="majorEastAsia" w:hAnsiTheme="majorEastAsia"/>
          <w:sz w:val="24"/>
        </w:rPr>
      </w:pPr>
    </w:p>
    <w:p w14:paraId="282F84C2" w14:textId="268FE227" w:rsidR="00480251" w:rsidRDefault="00480251" w:rsidP="002E22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・古里　セキ様～フェキソフェナジン→タベジールへ変更。</w:t>
      </w:r>
    </w:p>
    <w:p w14:paraId="50FA7EFD" w14:textId="77777777" w:rsidR="00480251" w:rsidRDefault="00480251" w:rsidP="002E2252">
      <w:pPr>
        <w:ind w:left="1920" w:hangingChars="800" w:hanging="1920"/>
        <w:rPr>
          <w:rFonts w:asciiTheme="majorEastAsia" w:eastAsiaTheme="majorEastAsia" w:hAnsiTheme="majorEastAsia"/>
          <w:sz w:val="24"/>
        </w:rPr>
      </w:pPr>
    </w:p>
    <w:p w14:paraId="027027DA" w14:textId="20E99CA9" w:rsidR="00370665" w:rsidRDefault="00370665" w:rsidP="002E22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w:t>
      </w:r>
    </w:p>
    <w:p w14:paraId="3D2BB15F" w14:textId="028DCF30" w:rsidR="00370665" w:rsidRDefault="00370665" w:rsidP="002E22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370665">
        <w:rPr>
          <w:rFonts w:asciiTheme="majorEastAsia" w:eastAsiaTheme="majorEastAsia" w:hAnsiTheme="majorEastAsia" w:hint="eastAsia"/>
          <w:sz w:val="24"/>
        </w:rPr>
        <w:t>椛本 松雄</w:t>
      </w:r>
      <w:r>
        <w:rPr>
          <w:rFonts w:asciiTheme="majorEastAsia" w:eastAsiaTheme="majorEastAsia" w:hAnsiTheme="majorEastAsia" w:hint="eastAsia"/>
          <w:sz w:val="24"/>
        </w:rPr>
        <w:t>～</w:t>
      </w:r>
      <w:r w:rsidRPr="00370665">
        <w:rPr>
          <w:rFonts w:asciiTheme="majorEastAsia" w:eastAsiaTheme="majorEastAsia" w:hAnsiTheme="majorEastAsia" w:hint="eastAsia"/>
          <w:sz w:val="24"/>
        </w:rPr>
        <w:t>東病棟Cユニット4号室から、南病棟Cユニット202号室へ転入となる。</w:t>
      </w:r>
    </w:p>
    <w:p w14:paraId="7DD8C1A1" w14:textId="355E1A70" w:rsidR="00370665" w:rsidRDefault="00370665" w:rsidP="0037066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受持ちスタッフ:木村Ns</w:t>
      </w:r>
    </w:p>
    <w:p w14:paraId="76290E14" w14:textId="200E1BD7" w:rsidR="00370665" w:rsidRDefault="00370665" w:rsidP="00370665">
      <w:pPr>
        <w:ind w:left="1920" w:hangingChars="800" w:hanging="1920"/>
        <w:rPr>
          <w:rFonts w:asciiTheme="majorEastAsia" w:eastAsiaTheme="majorEastAsia" w:hAnsiTheme="majorEastAsia"/>
          <w:sz w:val="24"/>
        </w:rPr>
      </w:pPr>
    </w:p>
    <w:p w14:paraId="584EC346" w14:textId="60A628CC" w:rsidR="00370665" w:rsidRDefault="00370665" w:rsidP="00370665">
      <w:pPr>
        <w:ind w:left="1920" w:hangingChars="800" w:hanging="1920"/>
        <w:rPr>
          <w:rFonts w:asciiTheme="majorEastAsia" w:eastAsiaTheme="majorEastAsia" w:hAnsiTheme="majorEastAsia"/>
          <w:sz w:val="24"/>
        </w:rPr>
      </w:pPr>
    </w:p>
    <w:p w14:paraId="6178082D" w14:textId="54DEA008" w:rsidR="00370665" w:rsidRDefault="00370665" w:rsidP="00370665">
      <w:pPr>
        <w:ind w:left="1920" w:hangingChars="800" w:hanging="1920"/>
        <w:rPr>
          <w:rFonts w:asciiTheme="majorEastAsia" w:eastAsiaTheme="majorEastAsia" w:hAnsiTheme="majorEastAsia"/>
          <w:sz w:val="24"/>
        </w:rPr>
      </w:pPr>
    </w:p>
    <w:p w14:paraId="7BAE2C24" w14:textId="63E06E17" w:rsidR="00370665" w:rsidRDefault="00370665" w:rsidP="00370665">
      <w:pPr>
        <w:ind w:left="1920" w:hangingChars="800" w:hanging="1920"/>
        <w:rPr>
          <w:rFonts w:asciiTheme="majorEastAsia" w:eastAsiaTheme="majorEastAsia" w:hAnsiTheme="majorEastAsia"/>
          <w:sz w:val="24"/>
        </w:rPr>
      </w:pPr>
    </w:p>
    <w:p w14:paraId="33EC62DD" w14:textId="0E999174" w:rsidR="00370665" w:rsidRDefault="00370665" w:rsidP="00370665">
      <w:pPr>
        <w:ind w:left="1920" w:hangingChars="800" w:hanging="1920"/>
        <w:rPr>
          <w:rFonts w:asciiTheme="majorEastAsia" w:eastAsiaTheme="majorEastAsia" w:hAnsiTheme="majorEastAsia"/>
          <w:sz w:val="24"/>
        </w:rPr>
      </w:pPr>
    </w:p>
    <w:p w14:paraId="346DC876" w14:textId="72B02EFB" w:rsidR="00370665" w:rsidRDefault="00370665" w:rsidP="00370665">
      <w:pPr>
        <w:ind w:left="1920" w:hangingChars="800" w:hanging="1920"/>
        <w:rPr>
          <w:rFonts w:asciiTheme="majorEastAsia" w:eastAsiaTheme="majorEastAsia" w:hAnsiTheme="majorEastAsia"/>
          <w:sz w:val="24"/>
        </w:rPr>
      </w:pPr>
    </w:p>
    <w:p w14:paraId="6C074466" w14:textId="684F838C" w:rsidR="00370665" w:rsidRPr="002E2252" w:rsidRDefault="00370665" w:rsidP="00370665">
      <w:pPr>
        <w:ind w:left="1680" w:hangingChars="800" w:hanging="1680"/>
        <w:rPr>
          <w:rFonts w:asciiTheme="majorEastAsia" w:eastAsiaTheme="majorEastAsia" w:hAnsiTheme="majorEastAsia"/>
          <w:sz w:val="24"/>
        </w:rPr>
      </w:pPr>
      <w:r w:rsidRPr="00370665">
        <w:rPr>
          <w:rFonts w:hint="eastAsia"/>
          <w:noProof/>
        </w:rPr>
        <w:drawing>
          <wp:inline distT="0" distB="0" distL="0" distR="0" wp14:anchorId="1E6EB94E" wp14:editId="59B33A51">
            <wp:extent cx="5490845" cy="7202474"/>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02474"/>
                    </a:xfrm>
                    <a:prstGeom prst="rect">
                      <a:avLst/>
                    </a:prstGeom>
                    <a:noFill/>
                    <a:ln>
                      <a:noFill/>
                    </a:ln>
                  </pic:spPr>
                </pic:pic>
              </a:graphicData>
            </a:graphic>
          </wp:inline>
        </w:drawing>
      </w:r>
    </w:p>
    <w:sectPr w:rsidR="00370665" w:rsidRPr="002E225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F90844" w:rsidRDefault="00F90844" w:rsidP="00B346A8">
      <w:r>
        <w:separator/>
      </w:r>
    </w:p>
  </w:endnote>
  <w:endnote w:type="continuationSeparator" w:id="0">
    <w:p w14:paraId="2415A801" w14:textId="77777777" w:rsidR="00F90844" w:rsidRDefault="00F9084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F90844" w:rsidRDefault="00F90844" w:rsidP="00B346A8">
      <w:r>
        <w:separator/>
      </w:r>
    </w:p>
  </w:footnote>
  <w:footnote w:type="continuationSeparator" w:id="0">
    <w:p w14:paraId="59579810" w14:textId="77777777" w:rsidR="00F90844" w:rsidRDefault="00F9084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876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115"/>
    <w:rsid w:val="000E16D7"/>
    <w:rsid w:val="000E18CC"/>
    <w:rsid w:val="000E1B01"/>
    <w:rsid w:val="000E1E92"/>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99C"/>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252"/>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65"/>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4B3D"/>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25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3C2"/>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45C"/>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3AC4"/>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978"/>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763"/>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CB"/>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ABF"/>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95"/>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B0D"/>
    <w:rsid w:val="00D83CC6"/>
    <w:rsid w:val="00D8425A"/>
    <w:rsid w:val="00D84431"/>
    <w:rsid w:val="00D84B5F"/>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992"/>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767"/>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876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47481-71C6-49EA-B367-867DEF1EE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4</Pages>
  <Words>262</Words>
  <Characters>1496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83</cp:revision>
  <cp:lastPrinted>2023-10-20T00:22:00Z</cp:lastPrinted>
  <dcterms:created xsi:type="dcterms:W3CDTF">2025-04-16T05:40:00Z</dcterms:created>
  <dcterms:modified xsi:type="dcterms:W3CDTF">2025-04-24T08:57:00Z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