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DA2612">
      <w:pPr>
        <w:jc w:val="center"/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62EA52B0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C260E7" w:rsidRPr="009E6448">
        <w:rPr>
          <w:rFonts w:asciiTheme="majorEastAsia" w:eastAsiaTheme="majorEastAsia" w:hAnsiTheme="majorEastAsia" w:hint="eastAsia"/>
          <w:sz w:val="24"/>
        </w:rPr>
        <w:t>4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364B44">
        <w:rPr>
          <w:rFonts w:asciiTheme="majorEastAsia" w:eastAsiaTheme="majorEastAsia" w:hAnsiTheme="majorEastAsia" w:hint="eastAsia"/>
          <w:sz w:val="24"/>
        </w:rPr>
        <w:t>22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364B44">
        <w:rPr>
          <w:rFonts w:asciiTheme="majorEastAsia" w:eastAsiaTheme="majorEastAsia" w:hAnsiTheme="majorEastAsia" w:hint="eastAsia"/>
          <w:sz w:val="24"/>
        </w:rPr>
        <w:t>火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364B44">
        <w:rPr>
          <w:rFonts w:asciiTheme="majorEastAsia" w:eastAsiaTheme="majorEastAsia" w:hAnsiTheme="majorEastAsia" w:hint="eastAsia"/>
          <w:sz w:val="24"/>
        </w:rPr>
        <w:t xml:space="preserve">：見上　貴之　</w:t>
      </w:r>
      <w:r w:rsidR="006F7256" w:rsidRPr="009E6448">
        <w:rPr>
          <w:rFonts w:asciiTheme="majorEastAsia" w:eastAsiaTheme="majorEastAsia" w:hAnsiTheme="majorEastAsia" w:hint="eastAsia"/>
          <w:sz w:val="24"/>
        </w:rPr>
        <w:t>記録</w:t>
      </w:r>
      <w:r w:rsidR="009061C4" w:rsidRPr="009E6448">
        <w:rPr>
          <w:rFonts w:asciiTheme="majorEastAsia" w:eastAsiaTheme="majorEastAsia" w:hAnsiTheme="majorEastAsia" w:hint="eastAsia"/>
          <w:sz w:val="24"/>
        </w:rPr>
        <w:t>：</w:t>
      </w:r>
      <w:r w:rsidR="00364B44">
        <w:rPr>
          <w:rFonts w:asciiTheme="majorEastAsia" w:eastAsiaTheme="majorEastAsia" w:hAnsiTheme="majorEastAsia" w:hint="eastAsia"/>
          <w:sz w:val="24"/>
        </w:rPr>
        <w:t>澤田　久美子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59C64D4A" w:rsidR="00BF53E8" w:rsidRPr="009E6448" w:rsidRDefault="008E3090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〇</w:t>
            </w:r>
          </w:p>
        </w:tc>
        <w:tc>
          <w:tcPr>
            <w:tcW w:w="952" w:type="dxa"/>
            <w:vAlign w:val="center"/>
          </w:tcPr>
          <w:p w14:paraId="70571AF7" w14:textId="0AFCD7F7" w:rsidR="00BF53E8" w:rsidRPr="009E6448" w:rsidRDefault="00364B44" w:rsidP="00DC6C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52E6C76D" w:rsidR="00BF53E8" w:rsidRPr="009E6448" w:rsidRDefault="00364B44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22075FC5" w:rsidR="001F5202" w:rsidRPr="009E6448" w:rsidRDefault="00364B44" w:rsidP="001F520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246A2F28" w14:textId="3B180083" w:rsidR="00BF53E8" w:rsidRPr="009E6448" w:rsidRDefault="008E3090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89FDE09" w14:textId="7B073A3E" w:rsidR="00BF53E8" w:rsidRPr="009E6448" w:rsidRDefault="008E3090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786414BE" w:rsidR="00BF53E8" w:rsidRPr="009E6448" w:rsidRDefault="008E309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40F4B6B" w14:textId="7597090F" w:rsidR="00BF53E8" w:rsidRPr="009E6448" w:rsidRDefault="00364B44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496BAA15" w:rsidR="00BF53E8" w:rsidRPr="009E6448" w:rsidRDefault="00364B44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96C485C" w14:textId="2230F5BE" w:rsidR="00BF53E8" w:rsidRPr="009E6448" w:rsidRDefault="00364B44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9E6448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9E6448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9E6448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04EA2860" w:rsidR="00415DC8" w:rsidRPr="009E6448" w:rsidRDefault="00364B44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8EEACE4" w14:textId="531BCFAF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01B74B54" w:rsidR="00415DC8" w:rsidRPr="009E6448" w:rsidRDefault="00364B44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616850B" w14:textId="6D0B944C" w:rsidR="00415DC8" w:rsidRPr="009E6448" w:rsidRDefault="00364B44" w:rsidP="002C6E9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3AC69EFD" w:rsidR="00415DC8" w:rsidRPr="009E6448" w:rsidRDefault="00364B44" w:rsidP="001271F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1DE1BD19" w14:textId="576DE7DF" w:rsidR="00415DC8" w:rsidRPr="009E6448" w:rsidRDefault="00364B44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78203CF9" w14:textId="66F924A4" w:rsidR="00415DC8" w:rsidRPr="009E6448" w:rsidRDefault="00364B44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ECA0D98" w14:textId="6B3724D1" w:rsidR="00415DC8" w:rsidRPr="009E6448" w:rsidRDefault="00364B44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5A5A497B" w14:textId="79E4A181" w:rsidR="00415DC8" w:rsidRPr="009E6448" w:rsidRDefault="00364B44" w:rsidP="008E3090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vAlign w:val="center"/>
          </w:tcPr>
          <w:p w14:paraId="54C03E63" w14:textId="07E1A90E" w:rsidR="00415DC8" w:rsidRPr="009E6448" w:rsidRDefault="00364B44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9E6448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9E6448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9E6448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9E644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51F50BA6" w:rsidR="00F213A0" w:rsidRPr="009E6448" w:rsidRDefault="008E3090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FD88C0F" w14:textId="55DC282D" w:rsidR="00F213A0" w:rsidRPr="009E6448" w:rsidRDefault="00364B44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7155B342" w:rsidR="00F213A0" w:rsidRPr="009E6448" w:rsidRDefault="00364B44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7F5044B6" w14:textId="4DCB63E3" w:rsidR="008E3090" w:rsidRPr="009E6448" w:rsidRDefault="00364B44" w:rsidP="008E3090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4568E8F0" w14:textId="4E81DBD6" w:rsidR="00F213A0" w:rsidRPr="009E6448" w:rsidRDefault="00364B44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64BD0B8A" w14:textId="1E372385" w:rsidR="00F213A0" w:rsidRPr="009E6448" w:rsidRDefault="00364B44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43708A7E" w14:textId="55F0B06D" w:rsidR="00F213A0" w:rsidRPr="009E6448" w:rsidRDefault="008E3090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761A24C4" w:rsidR="00F213A0" w:rsidRPr="009E6448" w:rsidRDefault="00364B44" w:rsidP="00F213A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24200EE8" w14:textId="14F5EAEB" w:rsidR="00F213A0" w:rsidRPr="009E6448" w:rsidRDefault="008E3090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9E6448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3B3952E7" w:rsidR="00104A95" w:rsidRPr="009E6448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C6716D" w14:textId="7D1F5736" w:rsidR="00BF2125" w:rsidRDefault="00010EF2" w:rsidP="00BB0BE8">
      <w:pPr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＜連絡事項＞</w:t>
      </w:r>
    </w:p>
    <w:p w14:paraId="3661A841" w14:textId="0F840AEA" w:rsidR="00BB0BE8" w:rsidRDefault="00BB0BE8" w:rsidP="00BB0BE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SGMより</w:t>
      </w:r>
    </w:p>
    <w:p w14:paraId="57A37219" w14:textId="75DF8078" w:rsidR="00BB0BE8" w:rsidRDefault="00BB0BE8" w:rsidP="00BB0BE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東酸貸し出しボンベ1.5L（3本）、0.5L（1本）返却済み</w:t>
      </w:r>
    </w:p>
    <w:p w14:paraId="3345040C" w14:textId="6FACC843" w:rsidR="00BF2125" w:rsidRDefault="00BB0BE8" w:rsidP="0086612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現在病棟には1.5L（2本）南2F階段室、0.5L（1本）南D救急カート、0.3L（1本）南B診察室アタッシュケース</w:t>
      </w:r>
    </w:p>
    <w:p w14:paraId="528BADD2" w14:textId="53983851" w:rsidR="00B84439" w:rsidRDefault="00B84439" w:rsidP="00866120">
      <w:pPr>
        <w:rPr>
          <w:rFonts w:asciiTheme="majorEastAsia" w:eastAsiaTheme="majorEastAsia" w:hAnsiTheme="majorEastAsia"/>
          <w:sz w:val="24"/>
        </w:rPr>
      </w:pPr>
    </w:p>
    <w:p w14:paraId="11B54BE7" w14:textId="3A19B26A" w:rsidR="00B84439" w:rsidRDefault="00B84439" w:rsidP="00B84439">
      <w:pPr>
        <w:ind w:left="240" w:hangingChars="100" w:hanging="24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・点滴ライン、Baカテーテルをねじれ</w:t>
      </w:r>
      <w:r w:rsidR="00172A25">
        <w:rPr>
          <w:rFonts w:asciiTheme="majorEastAsia" w:eastAsiaTheme="majorEastAsia" w:hAnsiTheme="majorEastAsia" w:hint="eastAsia"/>
          <w:sz w:val="24"/>
        </w:rPr>
        <w:t>たり、絡まったまま</w:t>
      </w:r>
      <w:bookmarkStart w:id="0" w:name="_GoBack"/>
      <w:bookmarkEnd w:id="0"/>
      <w:r>
        <w:rPr>
          <w:rFonts w:asciiTheme="majorEastAsia" w:eastAsiaTheme="majorEastAsia" w:hAnsiTheme="majorEastAsia" w:hint="eastAsia"/>
          <w:sz w:val="24"/>
        </w:rPr>
        <w:t>体交、移乗、入浴等をしないように気を付けて下さい。</w:t>
      </w:r>
    </w:p>
    <w:p w14:paraId="79405D9F" w14:textId="77777777" w:rsidR="00BB0BE8" w:rsidRPr="00BB0BE8" w:rsidRDefault="00BB0BE8" w:rsidP="00866120">
      <w:pPr>
        <w:rPr>
          <w:rFonts w:asciiTheme="majorEastAsia" w:eastAsiaTheme="majorEastAsia" w:hAnsiTheme="majorEastAsia"/>
          <w:sz w:val="24"/>
        </w:rPr>
      </w:pPr>
    </w:p>
    <w:p w14:paraId="3473CFF5" w14:textId="6501AD2B" w:rsidR="00DF1994" w:rsidRDefault="00DF1994" w:rsidP="0060393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＜入室状況＞</w:t>
      </w:r>
    </w:p>
    <w:p w14:paraId="2D4F8FBE" w14:textId="35042EF1" w:rsidR="0003628C" w:rsidRDefault="00364B44" w:rsidP="0060393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・鳥谷　正雄</w:t>
      </w:r>
      <w:r w:rsidR="003629AF" w:rsidRPr="003629AF">
        <w:rPr>
          <w:rFonts w:asciiTheme="majorEastAsia" w:eastAsiaTheme="majorEastAsia" w:hAnsiTheme="majorEastAsia" w:hint="eastAsia"/>
          <w:sz w:val="24"/>
        </w:rPr>
        <w:t xml:space="preserve">様　　</w:t>
      </w:r>
      <w:r>
        <w:rPr>
          <w:rFonts w:asciiTheme="majorEastAsia" w:eastAsiaTheme="majorEastAsia" w:hAnsiTheme="majorEastAsia" w:hint="eastAsia"/>
          <w:sz w:val="24"/>
        </w:rPr>
        <w:t>D208</w:t>
      </w:r>
      <w:r w:rsidR="003629AF" w:rsidRPr="003629AF">
        <w:rPr>
          <w:rFonts w:asciiTheme="majorEastAsia" w:eastAsiaTheme="majorEastAsia" w:hAnsiTheme="majorEastAsia" w:hint="eastAsia"/>
          <w:sz w:val="24"/>
        </w:rPr>
        <w:t>→</w:t>
      </w:r>
      <w:r>
        <w:rPr>
          <w:rFonts w:asciiTheme="majorEastAsia" w:eastAsiaTheme="majorEastAsia" w:hAnsiTheme="majorEastAsia" w:hint="eastAsia"/>
          <w:sz w:val="24"/>
        </w:rPr>
        <w:t>B103</w:t>
      </w:r>
    </w:p>
    <w:p w14:paraId="7C89A8D1" w14:textId="77777777" w:rsidR="00364B44" w:rsidRPr="00364B44" w:rsidRDefault="00364B44" w:rsidP="00603933">
      <w:pPr>
        <w:rPr>
          <w:rFonts w:asciiTheme="majorEastAsia" w:eastAsiaTheme="majorEastAsia" w:hAnsiTheme="majorEastAsia"/>
          <w:sz w:val="24"/>
        </w:rPr>
      </w:pPr>
    </w:p>
    <w:p w14:paraId="4C08D32C" w14:textId="3646F1D1" w:rsidR="00603933" w:rsidRDefault="00F26887" w:rsidP="00603933">
      <w:pPr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5AB7A5A8" w14:textId="08768E19" w:rsidR="00364B44" w:rsidRDefault="00364B44" w:rsidP="0060393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・伊藤　のり子様～</w:t>
      </w:r>
      <w:r w:rsidR="00D86E87">
        <w:rPr>
          <w:rFonts w:asciiTheme="majorEastAsia" w:eastAsiaTheme="majorEastAsia" w:hAnsiTheme="majorEastAsia" w:hint="eastAsia"/>
          <w:sz w:val="24"/>
        </w:rPr>
        <w:t>日赤皮膚科受診しています。</w:t>
      </w:r>
    </w:p>
    <w:p w14:paraId="3995EF8D" w14:textId="4813CB10" w:rsidR="00364B44" w:rsidRDefault="00364B44" w:rsidP="00603933">
      <w:pPr>
        <w:rPr>
          <w:rFonts w:asciiTheme="majorEastAsia" w:eastAsiaTheme="majorEastAsia" w:hAnsiTheme="majorEastAsia"/>
          <w:sz w:val="24"/>
        </w:rPr>
      </w:pPr>
    </w:p>
    <w:p w14:paraId="3A6212A8" w14:textId="51D78007" w:rsidR="00364B44" w:rsidRDefault="00364B44" w:rsidP="00D86E8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86E87">
        <w:rPr>
          <w:rFonts w:asciiTheme="majorEastAsia" w:eastAsiaTheme="majorEastAsia" w:hAnsiTheme="majorEastAsia" w:hint="eastAsia"/>
          <w:sz w:val="24"/>
        </w:rPr>
        <w:t>高坂　満喜子様～</w:t>
      </w:r>
      <w:r w:rsidR="00D86E87" w:rsidRPr="00D86E87">
        <w:rPr>
          <w:rFonts w:asciiTheme="majorEastAsia" w:eastAsiaTheme="majorEastAsia" w:hAnsiTheme="majorEastAsia" w:hint="eastAsia"/>
          <w:sz w:val="24"/>
        </w:rPr>
        <w:t>退院日4/30　10：00希望。受診方法は長男付き添い、施設とは付き</w:t>
      </w:r>
      <w:r w:rsidR="00D86E87">
        <w:rPr>
          <w:rFonts w:asciiTheme="majorEastAsia" w:eastAsiaTheme="majorEastAsia" w:hAnsiTheme="majorEastAsia" w:hint="eastAsia"/>
          <w:sz w:val="24"/>
        </w:rPr>
        <w:t>添えない場合有料の職員付き添依頼で了承あり。退院時の流れ説明しています</w:t>
      </w:r>
      <w:r w:rsidR="00D86E87" w:rsidRPr="00D86E87">
        <w:rPr>
          <w:rFonts w:asciiTheme="majorEastAsia" w:eastAsiaTheme="majorEastAsia" w:hAnsiTheme="majorEastAsia" w:hint="eastAsia"/>
          <w:sz w:val="24"/>
        </w:rPr>
        <w:t>。</w:t>
      </w:r>
    </w:p>
    <w:p w14:paraId="535769FA" w14:textId="5B898910" w:rsidR="00D86E87" w:rsidRDefault="00D86E87" w:rsidP="00D86E8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527E86F6" w14:textId="77777777" w:rsidR="00D86E87" w:rsidRDefault="00D86E87" w:rsidP="00D86E8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・成田　和子様～</w:t>
      </w:r>
      <w:r w:rsidRPr="00D86E87">
        <w:rPr>
          <w:rFonts w:asciiTheme="majorEastAsia" w:eastAsiaTheme="majorEastAsia" w:hAnsiTheme="majorEastAsia" w:hint="eastAsia"/>
          <w:sz w:val="24"/>
        </w:rPr>
        <w:t>サ付しもなが4/25（金）14：00～14：30</w:t>
      </w:r>
      <w:r>
        <w:rPr>
          <w:rFonts w:asciiTheme="majorEastAsia" w:eastAsiaTheme="majorEastAsia" w:hAnsiTheme="majorEastAsia" w:hint="eastAsia"/>
          <w:sz w:val="24"/>
        </w:rPr>
        <w:t xml:space="preserve">　対面にて訪問調査予</w:t>
      </w:r>
      <w:r>
        <w:rPr>
          <w:rFonts w:asciiTheme="majorEastAsia" w:eastAsiaTheme="majorEastAsia" w:hAnsiTheme="majorEastAsia" w:hint="eastAsia"/>
          <w:sz w:val="24"/>
        </w:rPr>
        <w:lastRenderedPageBreak/>
        <w:t>定。</w:t>
      </w:r>
    </w:p>
    <w:p w14:paraId="1E02F049" w14:textId="5E84A131" w:rsidR="00D86E87" w:rsidRDefault="00D86E87" w:rsidP="00D86E8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・濱渡　和子様～</w:t>
      </w:r>
      <w:r w:rsidRPr="00D86E87">
        <w:rPr>
          <w:rFonts w:asciiTheme="majorEastAsia" w:eastAsiaTheme="majorEastAsia" w:hAnsiTheme="majorEastAsia" w:hint="eastAsia"/>
          <w:sz w:val="24"/>
        </w:rPr>
        <w:t>GH</w:t>
      </w:r>
      <w:r>
        <w:rPr>
          <w:rFonts w:asciiTheme="majorEastAsia" w:eastAsiaTheme="majorEastAsia" w:hAnsiTheme="majorEastAsia" w:hint="eastAsia"/>
          <w:sz w:val="24"/>
        </w:rPr>
        <w:t xml:space="preserve">　さいうん訪問調査実施しています。</w:t>
      </w:r>
      <w:r w:rsidR="00DB4456">
        <w:rPr>
          <w:rFonts w:asciiTheme="majorEastAsia" w:eastAsiaTheme="majorEastAsia" w:hAnsiTheme="majorEastAsia" w:hint="eastAsia"/>
          <w:sz w:val="24"/>
        </w:rPr>
        <w:t>受入れ可、受持ちは退院書類作成お願いします。</w:t>
      </w:r>
    </w:p>
    <w:p w14:paraId="2128AF5B" w14:textId="30DBEA0F" w:rsidR="00DB4456" w:rsidRDefault="00DB4456" w:rsidP="00D86E8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7FAF1D88" w14:textId="4A4F6880" w:rsidR="00DB4456" w:rsidRDefault="00DB4456" w:rsidP="00D86E87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チサ様～4/30　10時～5/1　16時で外泊訓練予定。</w:t>
      </w:r>
    </w:p>
    <w:p w14:paraId="465C2492" w14:textId="5DC65DA2" w:rsidR="00D86E87" w:rsidRPr="009E6448" w:rsidRDefault="00D86E87" w:rsidP="00D86E8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D86E87">
        <w:rPr>
          <w:rFonts w:asciiTheme="majorEastAsia" w:eastAsiaTheme="majorEastAsia" w:hAnsiTheme="majorEastAsia" w:hint="eastAsia"/>
          <w:sz w:val="24"/>
        </w:rPr>
        <w:t xml:space="preserve">　</w:t>
      </w:r>
    </w:p>
    <w:p w14:paraId="63A8AA4C" w14:textId="3EF2944C" w:rsidR="00563D05" w:rsidRDefault="00F26134" w:rsidP="00364B44">
      <w:pPr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＜要注目患者様＞</w:t>
      </w:r>
    </w:p>
    <w:p w14:paraId="2AC97AD6" w14:textId="77777777" w:rsidR="00563D05" w:rsidRDefault="00563D05" w:rsidP="00364B44">
      <w:pPr>
        <w:rPr>
          <w:rFonts w:asciiTheme="majorEastAsia" w:eastAsiaTheme="majorEastAsia" w:hAnsiTheme="majorEastAsia"/>
          <w:sz w:val="24"/>
        </w:rPr>
      </w:pPr>
    </w:p>
    <w:p w14:paraId="6B3F9F8F" w14:textId="002B3408" w:rsidR="006F7256" w:rsidRPr="009E6448" w:rsidRDefault="000A1633" w:rsidP="00D86E8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・晴山　キミエ様～</w:t>
      </w:r>
      <w:r w:rsidR="00D86E87" w:rsidRPr="00D86E87">
        <w:rPr>
          <w:rFonts w:asciiTheme="majorEastAsia" w:eastAsiaTheme="majorEastAsia" w:hAnsiTheme="majorEastAsia" w:hint="eastAsia"/>
          <w:sz w:val="24"/>
        </w:rPr>
        <w:t>食事むせ込みなく1/4～全量摂取。声掛けには頷きで反応。体温37.3～37.8℃ 脈拍90回/分 血圧77/42mmHg 他バイタルサイン</w:t>
      </w:r>
      <w:r w:rsidR="00D86E87">
        <w:rPr>
          <w:rFonts w:asciiTheme="majorEastAsia" w:eastAsiaTheme="majorEastAsia" w:hAnsiTheme="majorEastAsia" w:hint="eastAsia"/>
          <w:sz w:val="24"/>
        </w:rPr>
        <w:t>異常、痰鳴なく呼吸平静。適宜クーリング行う</w:t>
      </w:r>
      <w:r w:rsidR="00D86E87" w:rsidRPr="00D86E87">
        <w:rPr>
          <w:rFonts w:asciiTheme="majorEastAsia" w:eastAsiaTheme="majorEastAsia" w:hAnsiTheme="majorEastAsia" w:hint="eastAsia"/>
          <w:sz w:val="24"/>
        </w:rPr>
        <w:tab/>
      </w:r>
    </w:p>
    <w:p w14:paraId="15853168" w14:textId="02D92C36" w:rsidR="00A241BB" w:rsidRPr="009E6448" w:rsidRDefault="00866120" w:rsidP="00866120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ab/>
      </w:r>
      <w:r w:rsidRPr="009E6448">
        <w:rPr>
          <w:rFonts w:asciiTheme="majorEastAsia" w:eastAsiaTheme="majorEastAsia" w:hAnsiTheme="majorEastAsia" w:hint="eastAsia"/>
          <w:sz w:val="24"/>
        </w:rPr>
        <w:tab/>
      </w:r>
      <w:r w:rsidRPr="009E6448">
        <w:rPr>
          <w:rFonts w:asciiTheme="majorEastAsia" w:eastAsiaTheme="majorEastAsia" w:hAnsiTheme="majorEastAsia" w:hint="eastAsia"/>
          <w:sz w:val="24"/>
        </w:rPr>
        <w:tab/>
      </w:r>
    </w:p>
    <w:p w14:paraId="3831E7B9" w14:textId="270BE905" w:rsidR="00F90844" w:rsidRPr="009E6448" w:rsidRDefault="00807CB7" w:rsidP="00D86E8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・小泉　君代様</w:t>
      </w:r>
      <w:r w:rsidR="000A1633" w:rsidRPr="009E6448">
        <w:rPr>
          <w:rFonts w:asciiTheme="majorEastAsia" w:eastAsiaTheme="majorEastAsia" w:hAnsiTheme="majorEastAsia" w:hint="eastAsia"/>
          <w:sz w:val="24"/>
        </w:rPr>
        <w:t>～</w:t>
      </w:r>
      <w:r w:rsidR="00D86E87" w:rsidRPr="00D86E87">
        <w:rPr>
          <w:rFonts w:asciiTheme="majorEastAsia" w:eastAsiaTheme="majorEastAsia" w:hAnsiTheme="majorEastAsia" w:hint="eastAsia"/>
          <w:sz w:val="24"/>
        </w:rPr>
        <w:t>体温33.3℃で経過、他バイタルサイン異常や点滴トラブルなし。四肢冷感強く、酸素飽和度測定不可。寝具調整行う。JCSⅡ-30。</w:t>
      </w:r>
      <w:r w:rsidR="00D86E87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  <w:r w:rsidR="00866120" w:rsidRPr="009E6448">
        <w:rPr>
          <w:rFonts w:asciiTheme="majorEastAsia" w:eastAsiaTheme="majorEastAsia" w:hAnsiTheme="majorEastAsia" w:hint="eastAsia"/>
          <w:sz w:val="24"/>
        </w:rPr>
        <w:tab/>
      </w:r>
    </w:p>
    <w:p w14:paraId="05C8D4D8" w14:textId="25FA2202" w:rsidR="00364B44" w:rsidRDefault="00A241BB" w:rsidP="00D86E8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・</w:t>
      </w:r>
      <w:r w:rsidR="00866120" w:rsidRPr="009E6448">
        <w:rPr>
          <w:rFonts w:asciiTheme="majorEastAsia" w:eastAsiaTheme="majorEastAsia" w:hAnsiTheme="majorEastAsia" w:hint="eastAsia"/>
          <w:sz w:val="24"/>
        </w:rPr>
        <w:t>新坂　ニガ様～</w:t>
      </w:r>
      <w:r w:rsidR="00D86E87" w:rsidRPr="00D86E87">
        <w:rPr>
          <w:rFonts w:asciiTheme="majorEastAsia" w:eastAsiaTheme="majorEastAsia" w:hAnsiTheme="majorEastAsia" w:hint="eastAsia"/>
          <w:sz w:val="24"/>
        </w:rPr>
        <w:t>介入拒否強く易怒的態度あり。食事は1/3～数口摂取。血尿はない。</w:t>
      </w:r>
      <w:r w:rsidR="00D86E87">
        <w:rPr>
          <w:rFonts w:asciiTheme="majorEastAsia" w:eastAsiaTheme="majorEastAsia" w:hAnsiTheme="majorEastAsia" w:hint="eastAsia"/>
          <w:sz w:val="24"/>
        </w:rPr>
        <w:tab/>
      </w:r>
      <w:r w:rsidR="00D86E87">
        <w:rPr>
          <w:rFonts w:asciiTheme="majorEastAsia" w:eastAsiaTheme="majorEastAsia" w:hAnsiTheme="majorEastAsia" w:hint="eastAsia"/>
          <w:sz w:val="24"/>
        </w:rPr>
        <w:tab/>
      </w:r>
      <w:r w:rsidR="00D86E87">
        <w:rPr>
          <w:rFonts w:asciiTheme="majorEastAsia" w:eastAsiaTheme="majorEastAsia" w:hAnsiTheme="majorEastAsia" w:hint="eastAsia"/>
          <w:sz w:val="24"/>
        </w:rPr>
        <w:tab/>
      </w:r>
      <w:r w:rsidR="00D86E87">
        <w:rPr>
          <w:rFonts w:asciiTheme="majorEastAsia" w:eastAsiaTheme="majorEastAsia" w:hAnsiTheme="majorEastAsia" w:hint="eastAsia"/>
          <w:sz w:val="24"/>
        </w:rPr>
        <w:tab/>
      </w:r>
      <w:r w:rsidR="00D86E87">
        <w:rPr>
          <w:rFonts w:asciiTheme="majorEastAsia" w:eastAsiaTheme="majorEastAsia" w:hAnsiTheme="majorEastAsia" w:hint="eastAsia"/>
          <w:sz w:val="24"/>
        </w:rPr>
        <w:tab/>
      </w:r>
      <w:r w:rsidR="00D86E87">
        <w:rPr>
          <w:rFonts w:asciiTheme="majorEastAsia" w:eastAsiaTheme="majorEastAsia" w:hAnsiTheme="majorEastAsia" w:hint="eastAsia"/>
          <w:sz w:val="24"/>
        </w:rPr>
        <w:tab/>
      </w:r>
      <w:r w:rsidR="00D86E87">
        <w:rPr>
          <w:rFonts w:asciiTheme="majorEastAsia" w:eastAsiaTheme="majorEastAsia" w:hAnsiTheme="majorEastAsia" w:hint="eastAsia"/>
          <w:sz w:val="24"/>
        </w:rPr>
        <w:tab/>
      </w:r>
      <w:r w:rsidR="00D86E87">
        <w:rPr>
          <w:rFonts w:asciiTheme="majorEastAsia" w:eastAsiaTheme="majorEastAsia" w:hAnsiTheme="majorEastAsia" w:hint="eastAsia"/>
          <w:sz w:val="24"/>
        </w:rPr>
        <w:tab/>
      </w:r>
      <w:r w:rsidR="00D86E87">
        <w:rPr>
          <w:rFonts w:asciiTheme="majorEastAsia" w:eastAsiaTheme="majorEastAsia" w:hAnsiTheme="majorEastAsia" w:hint="eastAsia"/>
          <w:sz w:val="24"/>
        </w:rPr>
        <w:tab/>
      </w:r>
      <w:r w:rsidR="00D86E87">
        <w:rPr>
          <w:rFonts w:asciiTheme="majorEastAsia" w:eastAsiaTheme="majorEastAsia" w:hAnsiTheme="majorEastAsia" w:hint="eastAsia"/>
          <w:sz w:val="24"/>
        </w:rPr>
        <w:tab/>
      </w:r>
      <w:r w:rsidR="00D86E87">
        <w:rPr>
          <w:rFonts w:asciiTheme="majorEastAsia" w:eastAsiaTheme="majorEastAsia" w:hAnsiTheme="majorEastAsia" w:hint="eastAsia"/>
          <w:sz w:val="24"/>
        </w:rPr>
        <w:tab/>
      </w:r>
      <w:r w:rsidR="00D86E87">
        <w:rPr>
          <w:rFonts w:asciiTheme="majorEastAsia" w:eastAsiaTheme="majorEastAsia" w:hAnsiTheme="majorEastAsia" w:hint="eastAsia"/>
          <w:sz w:val="24"/>
        </w:rPr>
        <w:tab/>
      </w:r>
      <w:r w:rsidR="00D86E87">
        <w:rPr>
          <w:rFonts w:asciiTheme="majorEastAsia" w:eastAsiaTheme="majorEastAsia" w:hAnsiTheme="majorEastAsia" w:hint="eastAsia"/>
          <w:sz w:val="24"/>
        </w:rPr>
        <w:tab/>
      </w:r>
      <w:r w:rsidR="00D86E87">
        <w:rPr>
          <w:rFonts w:asciiTheme="majorEastAsia" w:eastAsiaTheme="majorEastAsia" w:hAnsiTheme="majorEastAsia" w:hint="eastAsia"/>
          <w:sz w:val="24"/>
        </w:rPr>
        <w:tab/>
      </w:r>
    </w:p>
    <w:p w14:paraId="23BC33F2" w14:textId="4BAB4BA7" w:rsidR="00364B44" w:rsidRDefault="00364B44" w:rsidP="00563D0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＜転入情報＞</w:t>
      </w:r>
    </w:p>
    <w:p w14:paraId="05821159" w14:textId="40DC536D" w:rsidR="00364B44" w:rsidRDefault="00364B44" w:rsidP="00563D0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受持ち：風間NS</w:t>
      </w:r>
    </w:p>
    <w:p w14:paraId="5F79577C" w14:textId="7D177DB4" w:rsidR="00364B44" w:rsidRPr="009E6448" w:rsidRDefault="00364B44" w:rsidP="00563D05">
      <w:pPr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364B44">
        <w:rPr>
          <w:rFonts w:hint="eastAsia"/>
          <w:noProof/>
        </w:rPr>
        <w:lastRenderedPageBreak/>
        <w:drawing>
          <wp:inline distT="0" distB="0" distL="0" distR="0" wp14:anchorId="6C02DB5B" wp14:editId="3E7F07B9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4B44" w:rsidRPr="009E644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F90844" w:rsidRDefault="00F90844" w:rsidP="00B346A8">
      <w:r>
        <w:separator/>
      </w:r>
    </w:p>
  </w:endnote>
  <w:endnote w:type="continuationSeparator" w:id="0">
    <w:p w14:paraId="2415A801" w14:textId="77777777" w:rsidR="00F90844" w:rsidRDefault="00F9084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F90844" w:rsidRDefault="00F90844" w:rsidP="00B346A8">
      <w:r>
        <w:separator/>
      </w:r>
    </w:p>
  </w:footnote>
  <w:footnote w:type="continuationSeparator" w:id="0">
    <w:p w14:paraId="59579810" w14:textId="77777777" w:rsidR="00F90844" w:rsidRDefault="00F9084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2753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6BC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C9F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EDB"/>
    <w:rsid w:val="002D2F4F"/>
    <w:rsid w:val="002D3868"/>
    <w:rsid w:val="002D3C8C"/>
    <w:rsid w:val="002D3D74"/>
    <w:rsid w:val="002D3EFC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99E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1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4F1F"/>
    <w:rsid w:val="00CD51FB"/>
    <w:rsid w:val="00CD5248"/>
    <w:rsid w:val="00CD544A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01"/>
    <w:rsid w:val="00E9028B"/>
    <w:rsid w:val="00E90496"/>
    <w:rsid w:val="00E90914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6FA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7532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C98F43-0354-47E0-B60C-68158DC04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675</TotalTime>
  <Pages>3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60</cp:revision>
  <cp:lastPrinted>2023-10-20T00:22:00Z</cp:lastPrinted>
  <dcterms:created xsi:type="dcterms:W3CDTF">2025-04-16T05:40:00Z</dcterms:created>
  <dcterms:modified xsi:type="dcterms:W3CDTF">2025-04-22T07:32:00Z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