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bookmarkStart w:id="0" w:name="_GoBack"/>
      <w:bookmarkEnd w:id="0"/>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19493AF2"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2C6E97">
        <w:rPr>
          <w:rFonts w:ascii="ＭＳ ゴシック" w:eastAsia="ＭＳ ゴシック" w:hAnsi="ＭＳ ゴシック" w:hint="eastAsia"/>
          <w:sz w:val="24"/>
        </w:rPr>
        <w:t>3</w:t>
      </w:r>
      <w:r w:rsidR="004011E9">
        <w:rPr>
          <w:rFonts w:ascii="ＭＳ ゴシック" w:eastAsia="ＭＳ ゴシック" w:hAnsi="ＭＳ ゴシック" w:hint="eastAsia"/>
          <w:sz w:val="24"/>
        </w:rPr>
        <w:t>月</w:t>
      </w:r>
      <w:r w:rsidR="000D6247">
        <w:rPr>
          <w:rFonts w:ascii="ＭＳ ゴシック" w:eastAsia="ＭＳ ゴシック" w:hAnsi="ＭＳ ゴシック" w:hint="eastAsia"/>
          <w:sz w:val="24"/>
        </w:rPr>
        <w:t>2</w:t>
      </w:r>
      <w:r w:rsidR="007835FD">
        <w:rPr>
          <w:rFonts w:ascii="ＭＳ ゴシック" w:eastAsia="ＭＳ ゴシック" w:hAnsi="ＭＳ ゴシック" w:hint="eastAsia"/>
          <w:sz w:val="24"/>
        </w:rPr>
        <w:t>9</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7835FD">
        <w:rPr>
          <w:rFonts w:ascii="ＭＳ ゴシック" w:eastAsia="ＭＳ ゴシック" w:hAnsi="ＭＳ ゴシック" w:hint="eastAsia"/>
          <w:sz w:val="24"/>
        </w:rPr>
        <w:t>土</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1715D8">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586028">
        <w:rPr>
          <w:rFonts w:ascii="ＭＳ ゴシック" w:eastAsia="ＭＳ ゴシック" w:hAnsi="ＭＳ ゴシック" w:hint="eastAsia"/>
          <w:sz w:val="24"/>
        </w:rPr>
        <w:t>・記録</w:t>
      </w:r>
      <w:r w:rsidR="005B169F">
        <w:rPr>
          <w:rFonts w:ascii="ＭＳ ゴシック" w:eastAsia="ＭＳ ゴシック" w:hAnsi="ＭＳ ゴシック" w:hint="eastAsia"/>
          <w:sz w:val="24"/>
        </w:rPr>
        <w:t xml:space="preserve">:　</w:t>
      </w:r>
      <w:r w:rsidR="007835FD">
        <w:rPr>
          <w:rFonts w:ascii="ＭＳ ゴシック" w:eastAsia="ＭＳ ゴシック" w:hAnsi="ＭＳ ゴシック" w:hint="eastAsia"/>
          <w:sz w:val="24"/>
        </w:rPr>
        <w:t>小向由紀</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68FAD5F9" w:rsidR="00BF53E8" w:rsidRPr="00415DC8" w:rsidRDefault="007835FD"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休</w:t>
            </w:r>
          </w:p>
        </w:tc>
        <w:tc>
          <w:tcPr>
            <w:tcW w:w="952" w:type="dxa"/>
            <w:vAlign w:val="center"/>
          </w:tcPr>
          <w:p w14:paraId="70571AF7" w14:textId="3D663230" w:rsidR="00BF53E8" w:rsidRPr="00415DC8" w:rsidRDefault="007835FD"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52" w:type="dxa"/>
            <w:vAlign w:val="center"/>
          </w:tcPr>
          <w:p w14:paraId="58B25E68" w14:textId="150A6B4F" w:rsidR="00BF53E8" w:rsidRPr="00415DC8" w:rsidRDefault="007835FD" w:rsidP="005860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DDCA31B" w14:textId="204B5608" w:rsidR="001F5202" w:rsidRPr="00415DC8" w:rsidRDefault="007835FD" w:rsidP="0058602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7A1A76A8" w:rsidR="00BF53E8" w:rsidRPr="00415DC8" w:rsidRDefault="007835FD"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89FDE09" w14:textId="5637DB53" w:rsidR="00BF53E8" w:rsidRPr="00415DC8" w:rsidRDefault="007835FD" w:rsidP="00A03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815C434" w14:textId="643145DE" w:rsidR="00221F6F" w:rsidRPr="00415DC8" w:rsidRDefault="007835FD" w:rsidP="00221F6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140F4B6B" w14:textId="1F8A9329" w:rsidR="00BF53E8" w:rsidRPr="00415DC8" w:rsidRDefault="007835FD"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1FB06F0" w14:textId="78EC0211" w:rsidR="00BF53E8" w:rsidRPr="00415DC8" w:rsidRDefault="007835FD"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696C485C" w14:textId="460A1B52" w:rsidR="00BF53E8" w:rsidRPr="00415DC8" w:rsidRDefault="007835FD"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7A70815C" w:rsidR="00A03D12" w:rsidRPr="00415DC8" w:rsidRDefault="00F52F6E" w:rsidP="00A03D12">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1AE25162" w:rsidR="00415DC8" w:rsidRPr="00415DC8" w:rsidRDefault="00195435"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795E765B"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阿部</w:t>
            </w:r>
          </w:p>
        </w:tc>
        <w:tc>
          <w:tcPr>
            <w:tcW w:w="952" w:type="dxa"/>
            <w:vAlign w:val="center"/>
          </w:tcPr>
          <w:p w14:paraId="39AAC1CC" w14:textId="4D0D0ADA"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フエ</w:t>
            </w:r>
          </w:p>
        </w:tc>
        <w:tc>
          <w:tcPr>
            <w:tcW w:w="952" w:type="dxa"/>
            <w:vAlign w:val="center"/>
          </w:tcPr>
          <w:p w14:paraId="46EDDA5C" w14:textId="032DB01E"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イエン</w:t>
            </w:r>
          </w:p>
        </w:tc>
        <w:tc>
          <w:tcPr>
            <w:tcW w:w="952" w:type="dxa"/>
            <w:vAlign w:val="center"/>
          </w:tcPr>
          <w:p w14:paraId="2A26F884" w14:textId="5A29D7DB" w:rsidR="00415DC8" w:rsidRPr="004150B7" w:rsidRDefault="00195435" w:rsidP="00415DC8">
            <w:pPr>
              <w:spacing w:line="60"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ヤンジ</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0DB0CB65" w:rsidR="00415DC8" w:rsidRPr="00415DC8" w:rsidRDefault="007835FD"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276B9A98" w14:textId="60C8B347" w:rsidR="00415DC8" w:rsidRPr="00415DC8" w:rsidRDefault="007835FD"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6616850B" w14:textId="2F2D29BF" w:rsidR="00415DC8" w:rsidRPr="00415DC8" w:rsidRDefault="007835FD"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08FAF04F" w14:textId="2294ACEE" w:rsidR="00415DC8" w:rsidRPr="00415DC8" w:rsidRDefault="007835FD"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DE1BD19" w14:textId="1B5ABBD9" w:rsidR="00415DC8" w:rsidRPr="00415DC8" w:rsidRDefault="007835FD"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78203CF9" w14:textId="5AED2D18" w:rsidR="00415DC8" w:rsidRPr="00415DC8" w:rsidRDefault="007835FD"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3ECA0D98" w14:textId="27C90E3C" w:rsidR="00221F6F" w:rsidRPr="00415DC8" w:rsidRDefault="007835FD" w:rsidP="00A1376A">
            <w:pPr>
              <w:pStyle w:val="xl67"/>
              <w:rPr>
                <w:rFonts w:ascii="ＭＳ ゴシック" w:eastAsia="ＭＳ ゴシック" w:hAnsi="ＭＳ ゴシック"/>
                <w:kern w:val="2"/>
              </w:rPr>
            </w:pPr>
            <w:r>
              <w:rPr>
                <w:rFonts w:ascii="ＭＳ ゴシック" w:eastAsia="ＭＳ ゴシック" w:hAnsi="ＭＳ ゴシック" w:hint="eastAsia"/>
                <w:kern w:val="2"/>
              </w:rPr>
              <w:t>早退</w:t>
            </w:r>
          </w:p>
        </w:tc>
        <w:tc>
          <w:tcPr>
            <w:tcW w:w="952" w:type="dxa"/>
            <w:vAlign w:val="center"/>
          </w:tcPr>
          <w:p w14:paraId="5A5A497B" w14:textId="68F4BB9D" w:rsidR="00415DC8" w:rsidRPr="00415DC8" w:rsidRDefault="007835FD" w:rsidP="00A1376A">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4C03E63" w14:textId="5EA440A4" w:rsidR="00415DC8" w:rsidRPr="00415DC8" w:rsidRDefault="007835FD"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415DC8" w:rsidRPr="00415DC8" w14:paraId="61858CCF" w14:textId="77777777" w:rsidTr="00F2591D">
        <w:trPr>
          <w:cantSplit/>
          <w:trHeight w:val="561"/>
        </w:trPr>
        <w:tc>
          <w:tcPr>
            <w:tcW w:w="952" w:type="dxa"/>
            <w:vAlign w:val="center"/>
          </w:tcPr>
          <w:p w14:paraId="4B388E04" w14:textId="25ED74DB" w:rsidR="00415DC8" w:rsidRPr="004150B7" w:rsidRDefault="00195435" w:rsidP="004150B7">
            <w:pPr>
              <w:spacing w:line="14"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ラダ</w:t>
            </w:r>
          </w:p>
        </w:tc>
        <w:tc>
          <w:tcPr>
            <w:tcW w:w="952" w:type="dxa"/>
            <w:vAlign w:val="center"/>
          </w:tcPr>
          <w:p w14:paraId="53AD0CBD" w14:textId="2AF8B2B8" w:rsidR="00415DC8" w:rsidRPr="00415DC8" w:rsidRDefault="00195435" w:rsidP="00415DC8">
            <w:pPr>
              <w:spacing w:line="60" w:lineRule="auto"/>
              <w:jc w:val="center"/>
              <w:rPr>
                <w:rFonts w:ascii="ＭＳ ゴシック" w:eastAsia="ＭＳ ゴシック" w:hAnsi="ＭＳ ゴシック"/>
                <w:sz w:val="16"/>
                <w:szCs w:val="16"/>
              </w:rPr>
            </w:pPr>
            <w:r w:rsidRPr="00D12756">
              <w:rPr>
                <w:rFonts w:ascii="ＭＳ ゴシック" w:eastAsia="ＭＳ ゴシック" w:hAnsi="ＭＳ ゴシック" w:hint="eastAsia"/>
                <w:szCs w:val="16"/>
              </w:rPr>
              <w:t>エカ</w:t>
            </w:r>
          </w:p>
        </w:tc>
        <w:tc>
          <w:tcPr>
            <w:tcW w:w="952" w:type="dxa"/>
            <w:vAlign w:val="center"/>
          </w:tcPr>
          <w:p w14:paraId="7F293EBA" w14:textId="711A579E" w:rsidR="00415DC8" w:rsidRPr="00415DC8" w:rsidRDefault="00195435" w:rsidP="00415DC8">
            <w:pPr>
              <w:jc w:val="center"/>
              <w:rPr>
                <w:rFonts w:ascii="ＭＳ ゴシック" w:eastAsia="ＭＳ ゴシック" w:hAnsi="ＭＳ ゴシック"/>
                <w:sz w:val="18"/>
                <w:szCs w:val="18"/>
              </w:rPr>
            </w:pPr>
            <w:r w:rsidRPr="00195435">
              <w:rPr>
                <w:rFonts w:ascii="ＭＳ ゴシック" w:eastAsia="ＭＳ ゴシック" w:hAnsi="ＭＳ ゴシック" w:hint="eastAsia"/>
                <w:sz w:val="18"/>
                <w:szCs w:val="18"/>
              </w:rPr>
              <w:t>セプティア</w:t>
            </w:r>
          </w:p>
        </w:tc>
        <w:tc>
          <w:tcPr>
            <w:tcW w:w="952" w:type="dxa"/>
            <w:vAlign w:val="center"/>
          </w:tcPr>
          <w:p w14:paraId="6C586B64" w14:textId="4AD68E3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エリカ</w:t>
            </w:r>
          </w:p>
        </w:tc>
        <w:tc>
          <w:tcPr>
            <w:tcW w:w="952" w:type="dxa"/>
            <w:vAlign w:val="center"/>
          </w:tcPr>
          <w:p w14:paraId="171CC50E" w14:textId="41229ED3"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小林</w:t>
            </w:r>
          </w:p>
        </w:tc>
        <w:tc>
          <w:tcPr>
            <w:tcW w:w="952" w:type="dxa"/>
            <w:vAlign w:val="center"/>
          </w:tcPr>
          <w:p w14:paraId="45C068F3" w14:textId="13D9AAC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小澤</w:t>
            </w:r>
          </w:p>
        </w:tc>
        <w:tc>
          <w:tcPr>
            <w:tcW w:w="952" w:type="dxa"/>
            <w:vAlign w:val="center"/>
          </w:tcPr>
          <w:p w14:paraId="01871B55" w14:textId="408114B5" w:rsidR="00415DC8" w:rsidRPr="00415DC8" w:rsidRDefault="00195435" w:rsidP="00B31946">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笠原</w:t>
            </w:r>
          </w:p>
        </w:tc>
        <w:tc>
          <w:tcPr>
            <w:tcW w:w="952" w:type="dxa"/>
            <w:vAlign w:val="center"/>
          </w:tcPr>
          <w:p w14:paraId="69B6DF0E" w14:textId="72450FD3"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727E08DC" w:rsidR="00415DC8" w:rsidRPr="00415DC8" w:rsidRDefault="007835FD" w:rsidP="00A1376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FD88C0F" w14:textId="411A5D31" w:rsidR="00415DC8" w:rsidRPr="00415DC8" w:rsidRDefault="007835FD"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5181E58D" w14:textId="275AD145" w:rsidR="00415DC8" w:rsidRPr="00415DC8" w:rsidRDefault="007835FD"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7F5044B6" w14:textId="473F16F8" w:rsidR="00415DC8" w:rsidRPr="00415DC8" w:rsidRDefault="007835FD" w:rsidP="00A1376A">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568E8F0" w14:textId="04024C43" w:rsidR="00415DC8" w:rsidRPr="00415DC8" w:rsidRDefault="007835FD"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64BD0B8A" w14:textId="7AF5A64D" w:rsidR="00415DC8" w:rsidRPr="00415DC8" w:rsidRDefault="007835FD"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3708A7E" w14:textId="243DBE68" w:rsidR="00E32AB4" w:rsidRPr="00415DC8" w:rsidRDefault="00466158"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0CDC0A19" w14:textId="2763FA91" w:rsidR="00415DC8" w:rsidRPr="00415DC8" w:rsidRDefault="007835FD" w:rsidP="0019543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0ADC5E9F"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06C32C50" w14:textId="66666026" w:rsidR="001715D8" w:rsidRDefault="00466158"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　</w:t>
      </w:r>
      <w:r w:rsidR="00C61602">
        <w:rPr>
          <w:rFonts w:ascii="ＭＳ ゴシック" w:eastAsia="ＭＳ ゴシック" w:hAnsi="ＭＳ ゴシック" w:cs="ＭＳ ゴシック" w:hint="eastAsia"/>
          <w:color w:val="000000"/>
          <w:kern w:val="0"/>
          <w:sz w:val="24"/>
        </w:rPr>
        <w:t>特記事項なし</w:t>
      </w:r>
    </w:p>
    <w:p w14:paraId="06483E4F" w14:textId="77777777" w:rsidR="00D54EDA" w:rsidRDefault="00D54EDA"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488178D3" w14:textId="6792F45B" w:rsidR="0050762E" w:rsidRDefault="00661BD5" w:rsidP="00C715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＜患者様連絡事項＞</w:t>
      </w:r>
    </w:p>
    <w:p w14:paraId="613E9F27" w14:textId="792191EF" w:rsidR="00393974" w:rsidRDefault="00560D22" w:rsidP="0046615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・久保田　タツ子様～右踵水疱破れあり。浸出液・悪臭ある為処置の実施お願いします。車椅子への移動時や座っている際の足のポジショニングに気を付けましょう。</w:t>
      </w:r>
    </w:p>
    <w:p w14:paraId="3968EE55" w14:textId="098BFCD6" w:rsidR="00560D22" w:rsidRDefault="00560D22" w:rsidP="00466158">
      <w:pPr>
        <w:ind w:left="2160" w:hangingChars="900" w:hanging="2160"/>
        <w:rPr>
          <w:rFonts w:asciiTheme="majorEastAsia" w:eastAsiaTheme="majorEastAsia" w:hAnsiTheme="majorEastAsia"/>
          <w:sz w:val="24"/>
        </w:rPr>
      </w:pPr>
    </w:p>
    <w:p w14:paraId="5A6F5BEE" w14:textId="7414D1FD" w:rsidR="00560D22" w:rsidRDefault="00560D22" w:rsidP="0046615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・新山　つゑ様～口腔内出血あり。口腔ケアは優しく行って下さい。</w:t>
      </w:r>
    </w:p>
    <w:p w14:paraId="5DC8CD98" w14:textId="17E866F4" w:rsidR="00560D22" w:rsidRDefault="00560D22" w:rsidP="0046615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　　　　　　　　右踵黒い水疱あり。左足表皮剥離あり体位変換や足の除圧を行いましょう。</w:t>
      </w:r>
    </w:p>
    <w:p w14:paraId="49C25A82" w14:textId="77777777" w:rsidR="00560D22" w:rsidRDefault="00560D22" w:rsidP="00466158">
      <w:pPr>
        <w:ind w:left="2160" w:hangingChars="900" w:hanging="2160"/>
        <w:rPr>
          <w:rFonts w:asciiTheme="majorEastAsia" w:eastAsiaTheme="majorEastAsia" w:hAnsiTheme="majorEastAsia"/>
          <w:sz w:val="24"/>
        </w:rPr>
      </w:pPr>
    </w:p>
    <w:p w14:paraId="65ADF085" w14:textId="77777777" w:rsidR="00D95A1F" w:rsidRPr="00D95A1F" w:rsidRDefault="00D95A1F" w:rsidP="00D95A1F">
      <w:pPr>
        <w:rPr>
          <w:rFonts w:asciiTheme="majorEastAsia" w:eastAsiaTheme="majorEastAsia" w:hAnsiTheme="majorEastAsia"/>
          <w:sz w:val="24"/>
        </w:rPr>
      </w:pPr>
      <w:r w:rsidRPr="00D95A1F">
        <w:rPr>
          <w:rFonts w:asciiTheme="majorEastAsia" w:eastAsiaTheme="majorEastAsia" w:hAnsiTheme="majorEastAsia" w:hint="eastAsia"/>
          <w:sz w:val="24"/>
        </w:rPr>
        <w:t>＜ユニット・部屋移動＞</w:t>
      </w:r>
    </w:p>
    <w:p w14:paraId="3E232924" w14:textId="77D85BC8" w:rsidR="00D95A1F" w:rsidRDefault="00D95A1F" w:rsidP="00D95A1F">
      <w:pPr>
        <w:rPr>
          <w:rFonts w:asciiTheme="majorEastAsia" w:eastAsiaTheme="majorEastAsia" w:hAnsiTheme="majorEastAsia"/>
          <w:sz w:val="24"/>
        </w:rPr>
      </w:pPr>
      <w:r w:rsidRPr="00D95A1F">
        <w:rPr>
          <w:rFonts w:asciiTheme="majorEastAsia" w:eastAsiaTheme="majorEastAsia" w:hAnsiTheme="majorEastAsia" w:hint="eastAsia"/>
          <w:sz w:val="24"/>
        </w:rPr>
        <w:t xml:space="preserve">新山　つゑ様　</w:t>
      </w:r>
      <w:r w:rsidR="007835FD">
        <w:rPr>
          <w:rFonts w:asciiTheme="majorEastAsia" w:eastAsiaTheme="majorEastAsia" w:hAnsiTheme="majorEastAsia" w:hint="eastAsia"/>
          <w:sz w:val="24"/>
        </w:rPr>
        <w:t>D209→</w:t>
      </w:r>
      <w:r w:rsidRPr="00D95A1F">
        <w:rPr>
          <w:rFonts w:asciiTheme="majorEastAsia" w:eastAsiaTheme="majorEastAsia" w:hAnsiTheme="majorEastAsia" w:hint="eastAsia"/>
          <w:sz w:val="24"/>
        </w:rPr>
        <w:t xml:space="preserve">B101　</w:t>
      </w:r>
    </w:p>
    <w:p w14:paraId="6557FC9C" w14:textId="4245F1C1" w:rsidR="000772BC" w:rsidRDefault="000772BC" w:rsidP="00EE7611">
      <w:pPr>
        <w:rPr>
          <w:rFonts w:asciiTheme="majorEastAsia" w:eastAsiaTheme="majorEastAsia" w:hAnsiTheme="majorEastAsia"/>
          <w:sz w:val="24"/>
        </w:rPr>
      </w:pPr>
      <w:r>
        <w:rPr>
          <w:rFonts w:asciiTheme="majorEastAsia" w:eastAsiaTheme="majorEastAsia" w:hAnsiTheme="majorEastAsia" w:hint="eastAsia"/>
          <w:sz w:val="24"/>
        </w:rPr>
        <w:t xml:space="preserve">　</w:t>
      </w:r>
    </w:p>
    <w:p w14:paraId="10585AC0" w14:textId="05F65AB9" w:rsidR="007835FD" w:rsidRDefault="007835FD" w:rsidP="00EE7611">
      <w:pPr>
        <w:rPr>
          <w:rFonts w:asciiTheme="majorEastAsia" w:eastAsiaTheme="majorEastAsia" w:hAnsiTheme="majorEastAsia"/>
          <w:sz w:val="24"/>
        </w:rPr>
      </w:pPr>
      <w:r>
        <w:rPr>
          <w:rFonts w:asciiTheme="majorEastAsia" w:eastAsiaTheme="majorEastAsia" w:hAnsiTheme="majorEastAsia" w:hint="eastAsia"/>
          <w:sz w:val="24"/>
        </w:rPr>
        <w:t>＜行動制限最小化カンファ＞</w:t>
      </w:r>
    </w:p>
    <w:p w14:paraId="279F6033"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「4点柵」</w:t>
      </w:r>
    </w:p>
    <w:p w14:paraId="283A4E2F" w14:textId="5A7E27C4" w:rsidR="007835FD" w:rsidRDefault="007835FD" w:rsidP="007835FD">
      <w:pPr>
        <w:rPr>
          <w:rFonts w:asciiTheme="majorEastAsia" w:eastAsiaTheme="majorEastAsia" w:hAnsiTheme="majorEastAsia"/>
          <w:sz w:val="24"/>
        </w:rPr>
      </w:pPr>
      <w:r>
        <w:rPr>
          <w:rFonts w:asciiTheme="majorEastAsia" w:eastAsiaTheme="majorEastAsia" w:hAnsiTheme="majorEastAsia" w:hint="eastAsia"/>
          <w:sz w:val="24"/>
        </w:rPr>
        <w:lastRenderedPageBreak/>
        <w:t>①</w:t>
      </w:r>
      <w:r w:rsidRPr="007835FD">
        <w:rPr>
          <w:rFonts w:asciiTheme="majorEastAsia" w:eastAsiaTheme="majorEastAsia" w:hAnsiTheme="majorEastAsia" w:hint="eastAsia"/>
          <w:sz w:val="24"/>
        </w:rPr>
        <w:t>天間　イト様：大矢NS</w:t>
      </w:r>
    </w:p>
    <w:p w14:paraId="5D94D72B"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【患者の状態】</w:t>
      </w:r>
    </w:p>
    <w:p w14:paraId="320F7E83"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・JCS：Ⅰ-3</w:t>
      </w:r>
    </w:p>
    <w:p w14:paraId="17754507"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・行動心理症状：前回と比べ変化なし</w:t>
      </w:r>
    </w:p>
    <w:p w14:paraId="08E5E46E"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・身体状態：前回と比べ変化なし</w:t>
      </w:r>
    </w:p>
    <w:p w14:paraId="7678FCFD"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 xml:space="preserve">・せん妄：なし　</w:t>
      </w:r>
    </w:p>
    <w:p w14:paraId="1A8E7C7C"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・理解・判断力の低下：あり</w:t>
      </w:r>
    </w:p>
    <w:p w14:paraId="674A5D36"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 xml:space="preserve">・興奮・落ち着きのなさ：あり　</w:t>
      </w:r>
    </w:p>
    <w:p w14:paraId="2AE6DB5A"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・拘束等部位の循環・皮膚・神経障害：なし</w:t>
      </w:r>
    </w:p>
    <w:p w14:paraId="7579D366"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・薬剤調整検討の余地：必要なし</w:t>
      </w:r>
    </w:p>
    <w:p w14:paraId="5DAFE9BD"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【評価の判断】</w:t>
      </w:r>
    </w:p>
    <w:p w14:paraId="40A6D0E6"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・拘束等の継続</w:t>
      </w:r>
    </w:p>
    <w:p w14:paraId="5AA8EE35"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【拘束等が必要な理由】</w:t>
      </w:r>
    </w:p>
    <w:p w14:paraId="1DC73B40"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・離床時は介助を要するが、単独離床しようとするために転倒転落の危険性が高い。</w:t>
      </w:r>
    </w:p>
    <w:p w14:paraId="7F38D179"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【方法】</w:t>
      </w:r>
    </w:p>
    <w:p w14:paraId="41C91D3F"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・前回と同じで良い</w:t>
      </w:r>
    </w:p>
    <w:p w14:paraId="5B73D154"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【必要な時間】</w:t>
      </w:r>
    </w:p>
    <w:p w14:paraId="05325C62"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・前回と同じ</w:t>
      </w:r>
    </w:p>
    <w:p w14:paraId="780EDF69"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【拘束等回避の代替案】</w:t>
      </w:r>
    </w:p>
    <w:p w14:paraId="6D9DA7BE"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・ベッドの高さを低くし、骨折やけがをしないような環境を整える。</w:t>
      </w:r>
    </w:p>
    <w:p w14:paraId="543913BE"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・ラウンドの回数を増やす。</w:t>
      </w:r>
    </w:p>
    <w:p w14:paraId="2CB73345"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・スタッフが見守りをしやすい場所へベッドを移動する。</w:t>
      </w:r>
    </w:p>
    <w:p w14:paraId="0B36B057" w14:textId="77777777"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・昼夜逆転が起こらないよう、日中に適度な刺激を与える</w:t>
      </w:r>
    </w:p>
    <w:p w14:paraId="26FD73BD" w14:textId="4C17BE04" w:rsidR="007835FD" w:rsidRPr="007835FD" w:rsidRDefault="007835FD" w:rsidP="007835FD">
      <w:pPr>
        <w:rPr>
          <w:rFonts w:asciiTheme="majorEastAsia" w:eastAsiaTheme="majorEastAsia" w:hAnsiTheme="majorEastAsia"/>
          <w:sz w:val="24"/>
        </w:rPr>
      </w:pPr>
      <w:r w:rsidRPr="007835FD">
        <w:rPr>
          <w:rFonts w:asciiTheme="majorEastAsia" w:eastAsiaTheme="majorEastAsia" w:hAnsiTheme="majorEastAsia" w:hint="eastAsia"/>
          <w:sz w:val="24"/>
        </w:rPr>
        <w:t>（プログラムへの参加を促す、適度な声掛け等）</w:t>
      </w:r>
    </w:p>
    <w:p w14:paraId="5FD629C1" w14:textId="6E085C7A" w:rsidR="007835FD" w:rsidRDefault="007835FD" w:rsidP="007835FD">
      <w:pPr>
        <w:rPr>
          <w:rFonts w:asciiTheme="majorEastAsia" w:eastAsiaTheme="majorEastAsia" w:hAnsiTheme="majorEastAsia"/>
          <w:sz w:val="24"/>
        </w:rPr>
      </w:pPr>
      <w:r>
        <w:rPr>
          <w:rFonts w:asciiTheme="majorEastAsia" w:eastAsiaTheme="majorEastAsia" w:hAnsiTheme="majorEastAsia" w:hint="eastAsia"/>
          <w:sz w:val="24"/>
        </w:rPr>
        <w:t>②</w:t>
      </w:r>
      <w:r w:rsidRPr="007835FD">
        <w:rPr>
          <w:rFonts w:asciiTheme="majorEastAsia" w:eastAsiaTheme="majorEastAsia" w:hAnsiTheme="majorEastAsia" w:hint="eastAsia"/>
          <w:sz w:val="24"/>
        </w:rPr>
        <w:t>大崎　キク様：山本NS</w:t>
      </w:r>
    </w:p>
    <w:p w14:paraId="75086EA6" w14:textId="76CE0AB8" w:rsidR="007835FD" w:rsidRPr="007835FD" w:rsidRDefault="007835FD" w:rsidP="007835FD">
      <w:pPr>
        <w:rPr>
          <w:rFonts w:asciiTheme="majorEastAsia" w:eastAsiaTheme="majorEastAsia" w:hAnsiTheme="majorEastAsia"/>
          <w:sz w:val="24"/>
        </w:rPr>
      </w:pPr>
      <w:r>
        <w:rPr>
          <w:rFonts w:asciiTheme="majorEastAsia" w:eastAsiaTheme="majorEastAsia" w:hAnsiTheme="majorEastAsia" w:hint="eastAsia"/>
          <w:sz w:val="24"/>
        </w:rPr>
        <w:t xml:space="preserve">　シート作成なし</w:t>
      </w:r>
      <w:r w:rsidR="00560D22">
        <w:rPr>
          <w:rFonts w:asciiTheme="majorEastAsia" w:eastAsiaTheme="majorEastAsia" w:hAnsiTheme="majorEastAsia" w:hint="eastAsia"/>
          <w:sz w:val="24"/>
        </w:rPr>
        <w:t>。継続が必要と思われる。</w:t>
      </w:r>
    </w:p>
    <w:p w14:paraId="57032B32" w14:textId="3F018EAC" w:rsidR="007835FD" w:rsidRDefault="007835FD" w:rsidP="007835FD">
      <w:pPr>
        <w:rPr>
          <w:rFonts w:asciiTheme="majorEastAsia" w:eastAsiaTheme="majorEastAsia" w:hAnsiTheme="majorEastAsia"/>
          <w:sz w:val="24"/>
        </w:rPr>
      </w:pPr>
      <w:r>
        <w:rPr>
          <w:rFonts w:asciiTheme="majorEastAsia" w:eastAsiaTheme="majorEastAsia" w:hAnsiTheme="majorEastAsia" w:hint="eastAsia"/>
          <w:sz w:val="24"/>
        </w:rPr>
        <w:t>③</w:t>
      </w:r>
      <w:r w:rsidRPr="007835FD">
        <w:rPr>
          <w:rFonts w:asciiTheme="majorEastAsia" w:eastAsiaTheme="majorEastAsia" w:hAnsiTheme="majorEastAsia" w:hint="eastAsia"/>
          <w:sz w:val="24"/>
        </w:rPr>
        <w:t>寺井　のり子様：澤田NS</w:t>
      </w:r>
    </w:p>
    <w:p w14:paraId="55AE09D7" w14:textId="110B1851" w:rsidR="007835FD" w:rsidRDefault="007835FD" w:rsidP="00EE7611">
      <w:pPr>
        <w:rPr>
          <w:rFonts w:asciiTheme="majorEastAsia" w:eastAsiaTheme="majorEastAsia" w:hAnsiTheme="majorEastAsia"/>
          <w:sz w:val="24"/>
        </w:rPr>
      </w:pPr>
      <w:r>
        <w:rPr>
          <w:rFonts w:asciiTheme="majorEastAsia" w:eastAsiaTheme="majorEastAsia" w:hAnsiTheme="majorEastAsia" w:hint="eastAsia"/>
          <w:sz w:val="24"/>
        </w:rPr>
        <w:t xml:space="preserve">　　シート作成なし</w:t>
      </w:r>
      <w:r w:rsidR="00560D22">
        <w:rPr>
          <w:rFonts w:asciiTheme="majorEastAsia" w:eastAsiaTheme="majorEastAsia" w:hAnsiTheme="majorEastAsia" w:hint="eastAsia"/>
          <w:sz w:val="24"/>
        </w:rPr>
        <w:t>。継続が必要と思われる。</w:t>
      </w:r>
    </w:p>
    <w:p w14:paraId="41D37823" w14:textId="77777777" w:rsidR="007835FD" w:rsidRDefault="007835FD" w:rsidP="00EE7611">
      <w:pPr>
        <w:rPr>
          <w:rFonts w:asciiTheme="majorEastAsia" w:eastAsiaTheme="majorEastAsia" w:hAnsiTheme="majorEastAsia"/>
          <w:sz w:val="24"/>
        </w:rPr>
      </w:pPr>
    </w:p>
    <w:p w14:paraId="2DCA2747" w14:textId="2B0FECE6" w:rsidR="00EE7611" w:rsidRDefault="00EE7611" w:rsidP="00EE7611">
      <w:pPr>
        <w:rPr>
          <w:rFonts w:asciiTheme="majorEastAsia" w:eastAsiaTheme="majorEastAsia" w:hAnsiTheme="majorEastAsia"/>
          <w:sz w:val="24"/>
        </w:rPr>
      </w:pPr>
      <w:r>
        <w:rPr>
          <w:rFonts w:asciiTheme="majorEastAsia" w:eastAsiaTheme="majorEastAsia" w:hAnsiTheme="majorEastAsia" w:hint="eastAsia"/>
          <w:sz w:val="24"/>
        </w:rPr>
        <w:t>＜要注目患者様情報＞</w:t>
      </w:r>
      <w:r w:rsidRPr="00EE7611">
        <w:rPr>
          <w:rFonts w:asciiTheme="majorEastAsia" w:eastAsiaTheme="majorEastAsia" w:hAnsiTheme="majorEastAsia"/>
          <w:sz w:val="24"/>
        </w:rPr>
        <w:tab/>
      </w:r>
    </w:p>
    <w:p w14:paraId="2A0F31D0" w14:textId="340CA2BB" w:rsidR="00D64E18" w:rsidRPr="005D6468" w:rsidRDefault="00D70BDC" w:rsidP="007835FD">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沢向　達雄様</w:t>
      </w:r>
      <w:r>
        <w:rPr>
          <w:rFonts w:ascii="ＭＳ ゴシック" w:eastAsia="ＭＳ ゴシック" w:hAnsi="ＭＳ ゴシック" w:hint="eastAsia"/>
          <w:sz w:val="24"/>
        </w:rPr>
        <w:t>～</w:t>
      </w:r>
      <w:r w:rsidR="00560D22">
        <w:rPr>
          <w:rFonts w:ascii="ＭＳ ゴシック" w:eastAsia="ＭＳ ゴシック" w:hAnsi="ＭＳ ゴシック" w:hint="eastAsia"/>
          <w:sz w:val="24"/>
        </w:rPr>
        <w:t>呼吸は安定している。バイタルサイン安定し過ごしている。</w:t>
      </w:r>
    </w:p>
    <w:p w14:paraId="4791BD66" w14:textId="77777777" w:rsidR="00DE6D87" w:rsidRPr="00762C42" w:rsidRDefault="00DE6D87" w:rsidP="003B681A">
      <w:pPr>
        <w:ind w:left="2400" w:hangingChars="1000" w:hanging="2400"/>
        <w:rPr>
          <w:rFonts w:ascii="ＭＳ ゴシック" w:eastAsia="ＭＳ ゴシック" w:hAnsi="ＭＳ ゴシック"/>
          <w:sz w:val="24"/>
        </w:rPr>
      </w:pPr>
    </w:p>
    <w:p w14:paraId="7F21A293" w14:textId="0C25F6D9" w:rsidR="005D6468" w:rsidRDefault="005D6468" w:rsidP="008129C1">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・新山　つゑ様～</w:t>
      </w:r>
      <w:r w:rsidR="00560D22">
        <w:rPr>
          <w:rFonts w:asciiTheme="majorEastAsia" w:eastAsiaTheme="majorEastAsia" w:hAnsiTheme="majorEastAsia" w:hint="eastAsia"/>
          <w:sz w:val="24"/>
        </w:rPr>
        <w:t>口腔内より出血あり。リクシアナ内服中。出血が増大するならば主治医へ相談していく。足に水疱や表皮剥離あり。</w:t>
      </w:r>
    </w:p>
    <w:p w14:paraId="65E46DF1" w14:textId="77777777" w:rsidR="00FB5ECA" w:rsidRDefault="00FB5ECA" w:rsidP="008129C1">
      <w:pPr>
        <w:ind w:left="1920" w:hangingChars="800" w:hanging="1920"/>
        <w:jc w:val="left"/>
        <w:rPr>
          <w:rFonts w:asciiTheme="majorEastAsia" w:eastAsiaTheme="majorEastAsia" w:hAnsiTheme="majorEastAsia"/>
          <w:sz w:val="24"/>
        </w:rPr>
      </w:pPr>
    </w:p>
    <w:p w14:paraId="3E1417ED" w14:textId="3C221F84" w:rsidR="005D65B0" w:rsidRDefault="003B681A" w:rsidP="003B681A">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lastRenderedPageBreak/>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p>
    <w:p w14:paraId="5B07DDA1" w14:textId="47688F92" w:rsidR="005D6468" w:rsidRDefault="003B681A" w:rsidP="003B681A">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・高村　秀治様～</w:t>
      </w:r>
      <w:r w:rsidR="00560D22">
        <w:rPr>
          <w:rFonts w:asciiTheme="majorEastAsia" w:eastAsiaTheme="majorEastAsia" w:hAnsiTheme="majorEastAsia" w:hint="eastAsia"/>
          <w:sz w:val="24"/>
        </w:rPr>
        <w:t>体動多く安静保持困難。酸素を止めるとSPO2が90％を切ってしまうため酸素は必要だがライン弄りや自己抜去多い。</w:t>
      </w:r>
    </w:p>
    <w:p w14:paraId="73D2BF12" w14:textId="77777777" w:rsidR="00D64E18" w:rsidRDefault="00D64E18" w:rsidP="00D64E18">
      <w:pPr>
        <w:jc w:val="left"/>
        <w:rPr>
          <w:rFonts w:asciiTheme="majorEastAsia" w:eastAsiaTheme="majorEastAsia" w:hAnsiTheme="majorEastAsia"/>
          <w:sz w:val="24"/>
        </w:rPr>
      </w:pPr>
    </w:p>
    <w:p w14:paraId="2F83F8FF" w14:textId="71B086BB" w:rsidR="001C0FFF" w:rsidRDefault="005D6468" w:rsidP="0073021B">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p>
    <w:sectPr w:rsidR="001C0FF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3C7BBF" w:rsidRDefault="003C7BBF" w:rsidP="00B346A8">
      <w:r>
        <w:separator/>
      </w:r>
    </w:p>
  </w:endnote>
  <w:endnote w:type="continuationSeparator" w:id="0">
    <w:p w14:paraId="2415A801" w14:textId="77777777" w:rsidR="003C7BBF" w:rsidRDefault="003C7BB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3C7BBF" w:rsidRDefault="003C7BBF" w:rsidP="00B346A8">
      <w:r>
        <w:separator/>
      </w:r>
    </w:p>
  </w:footnote>
  <w:footnote w:type="continuationSeparator" w:id="0">
    <w:p w14:paraId="59579810" w14:textId="77777777" w:rsidR="003C7BBF" w:rsidRDefault="003C7BBF"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312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875"/>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6DEF"/>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6B"/>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2BC"/>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CB0"/>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673"/>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BDF"/>
    <w:rsid w:val="000C7D61"/>
    <w:rsid w:val="000C7D62"/>
    <w:rsid w:val="000D022C"/>
    <w:rsid w:val="000D04DB"/>
    <w:rsid w:val="000D078D"/>
    <w:rsid w:val="000D13BC"/>
    <w:rsid w:val="000D1815"/>
    <w:rsid w:val="000D1B1A"/>
    <w:rsid w:val="000D1F5C"/>
    <w:rsid w:val="000D26A7"/>
    <w:rsid w:val="000D276E"/>
    <w:rsid w:val="000D3077"/>
    <w:rsid w:val="000D354C"/>
    <w:rsid w:val="000D374F"/>
    <w:rsid w:val="000D37A7"/>
    <w:rsid w:val="000D387F"/>
    <w:rsid w:val="000D432B"/>
    <w:rsid w:val="000D4493"/>
    <w:rsid w:val="000D4504"/>
    <w:rsid w:val="000D46B2"/>
    <w:rsid w:val="000D5842"/>
    <w:rsid w:val="000D5B04"/>
    <w:rsid w:val="000D5BAE"/>
    <w:rsid w:val="000D60EC"/>
    <w:rsid w:val="000D61C2"/>
    <w:rsid w:val="000D6247"/>
    <w:rsid w:val="000D6253"/>
    <w:rsid w:val="000D6431"/>
    <w:rsid w:val="000D6582"/>
    <w:rsid w:val="000D65CA"/>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D34"/>
    <w:rsid w:val="000E2ED1"/>
    <w:rsid w:val="000E30E0"/>
    <w:rsid w:val="000E3131"/>
    <w:rsid w:val="000E3328"/>
    <w:rsid w:val="000E3405"/>
    <w:rsid w:val="000E3409"/>
    <w:rsid w:val="000E3848"/>
    <w:rsid w:val="000E386F"/>
    <w:rsid w:val="000E39D4"/>
    <w:rsid w:val="000E3A28"/>
    <w:rsid w:val="000E3C34"/>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6E3"/>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704"/>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0F1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4A7"/>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ED"/>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8E"/>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5D8"/>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972"/>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35"/>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36C"/>
    <w:rsid w:val="001A04DF"/>
    <w:rsid w:val="001A0578"/>
    <w:rsid w:val="001A0AA0"/>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B8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0FFF"/>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059"/>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B5B"/>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038"/>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38A"/>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A3F"/>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1F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93"/>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6E3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B96"/>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970"/>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D64"/>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7DA"/>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5E0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6FB6"/>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997"/>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65F0"/>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00"/>
    <w:rsid w:val="003776B1"/>
    <w:rsid w:val="00377BF5"/>
    <w:rsid w:val="00377D04"/>
    <w:rsid w:val="00377EC7"/>
    <w:rsid w:val="00377F1D"/>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928"/>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97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10F"/>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8D5"/>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403"/>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81A"/>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D22"/>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1FC2"/>
    <w:rsid w:val="003E20C3"/>
    <w:rsid w:val="003E21BF"/>
    <w:rsid w:val="003E2267"/>
    <w:rsid w:val="003E237B"/>
    <w:rsid w:val="003E26D3"/>
    <w:rsid w:val="003E28CB"/>
    <w:rsid w:val="003E2A1D"/>
    <w:rsid w:val="003E2E72"/>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7BF"/>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5F64"/>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288"/>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36F"/>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158"/>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3743"/>
    <w:rsid w:val="0047441F"/>
    <w:rsid w:val="00474544"/>
    <w:rsid w:val="0047463F"/>
    <w:rsid w:val="00474B42"/>
    <w:rsid w:val="00474BAF"/>
    <w:rsid w:val="00474BB5"/>
    <w:rsid w:val="00474D1D"/>
    <w:rsid w:val="004750D6"/>
    <w:rsid w:val="004750EC"/>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894"/>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AB5"/>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60"/>
    <w:rsid w:val="004C2CD6"/>
    <w:rsid w:val="004C30DE"/>
    <w:rsid w:val="004C3650"/>
    <w:rsid w:val="004C3AA3"/>
    <w:rsid w:val="004C3BF3"/>
    <w:rsid w:val="004C3DC4"/>
    <w:rsid w:val="004C4017"/>
    <w:rsid w:val="004C4436"/>
    <w:rsid w:val="004C46F3"/>
    <w:rsid w:val="004C4E2E"/>
    <w:rsid w:val="004C4EF5"/>
    <w:rsid w:val="004C511A"/>
    <w:rsid w:val="004C5235"/>
    <w:rsid w:val="004C5320"/>
    <w:rsid w:val="004C5351"/>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9F7"/>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6"/>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37D"/>
    <w:rsid w:val="004F04DD"/>
    <w:rsid w:val="004F0657"/>
    <w:rsid w:val="004F0738"/>
    <w:rsid w:val="004F074C"/>
    <w:rsid w:val="004F092F"/>
    <w:rsid w:val="004F0AB0"/>
    <w:rsid w:val="004F1399"/>
    <w:rsid w:val="004F16E7"/>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416"/>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DCC"/>
    <w:rsid w:val="00506F6D"/>
    <w:rsid w:val="005071E6"/>
    <w:rsid w:val="005075F5"/>
    <w:rsid w:val="0050762E"/>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64"/>
    <w:rsid w:val="00516F97"/>
    <w:rsid w:val="00517418"/>
    <w:rsid w:val="0051778C"/>
    <w:rsid w:val="00517B64"/>
    <w:rsid w:val="00517F83"/>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3EA9"/>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0EF7"/>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0C0"/>
    <w:rsid w:val="00555439"/>
    <w:rsid w:val="00555B98"/>
    <w:rsid w:val="00555D1F"/>
    <w:rsid w:val="00556657"/>
    <w:rsid w:val="00556698"/>
    <w:rsid w:val="005566D5"/>
    <w:rsid w:val="005566F6"/>
    <w:rsid w:val="005567E2"/>
    <w:rsid w:val="00556AA4"/>
    <w:rsid w:val="00556AA7"/>
    <w:rsid w:val="0055749A"/>
    <w:rsid w:val="00557BE3"/>
    <w:rsid w:val="00557DD3"/>
    <w:rsid w:val="00557EBC"/>
    <w:rsid w:val="00560258"/>
    <w:rsid w:val="00560585"/>
    <w:rsid w:val="005605A7"/>
    <w:rsid w:val="00560802"/>
    <w:rsid w:val="0056088A"/>
    <w:rsid w:val="00560D22"/>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28"/>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8F"/>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DC6"/>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441F"/>
    <w:rsid w:val="005A5A23"/>
    <w:rsid w:val="005A5AD1"/>
    <w:rsid w:val="005A5D6C"/>
    <w:rsid w:val="005A5DF3"/>
    <w:rsid w:val="005A5F39"/>
    <w:rsid w:val="005A6C80"/>
    <w:rsid w:val="005A6F1D"/>
    <w:rsid w:val="005A77D9"/>
    <w:rsid w:val="005A7891"/>
    <w:rsid w:val="005A7935"/>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69F"/>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298"/>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468"/>
    <w:rsid w:val="005D65B0"/>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3DC1"/>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5C"/>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635"/>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505"/>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BD5"/>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824"/>
    <w:rsid w:val="00672AAA"/>
    <w:rsid w:val="0067323C"/>
    <w:rsid w:val="006736AF"/>
    <w:rsid w:val="0067396D"/>
    <w:rsid w:val="00673AB9"/>
    <w:rsid w:val="006742DE"/>
    <w:rsid w:val="006743E0"/>
    <w:rsid w:val="006748A6"/>
    <w:rsid w:val="006748E2"/>
    <w:rsid w:val="00674C0A"/>
    <w:rsid w:val="00674EF4"/>
    <w:rsid w:val="006753E9"/>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7C3"/>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8FD"/>
    <w:rsid w:val="00682AF5"/>
    <w:rsid w:val="00682F78"/>
    <w:rsid w:val="00682FC5"/>
    <w:rsid w:val="006830D0"/>
    <w:rsid w:val="006831C9"/>
    <w:rsid w:val="00683777"/>
    <w:rsid w:val="0068394E"/>
    <w:rsid w:val="00683A8A"/>
    <w:rsid w:val="00683B00"/>
    <w:rsid w:val="00684308"/>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127"/>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5"/>
    <w:rsid w:val="006B30F8"/>
    <w:rsid w:val="006B33AF"/>
    <w:rsid w:val="006B33F6"/>
    <w:rsid w:val="006B38D3"/>
    <w:rsid w:val="006B3CDC"/>
    <w:rsid w:val="006B3D3A"/>
    <w:rsid w:val="006B3D96"/>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E32"/>
    <w:rsid w:val="006B7F05"/>
    <w:rsid w:val="006C01AB"/>
    <w:rsid w:val="006C0215"/>
    <w:rsid w:val="006C03B1"/>
    <w:rsid w:val="006C04A7"/>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20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3F97"/>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9A9"/>
    <w:rsid w:val="00706A1D"/>
    <w:rsid w:val="00706D25"/>
    <w:rsid w:val="00706F63"/>
    <w:rsid w:val="00707197"/>
    <w:rsid w:val="007071C0"/>
    <w:rsid w:val="00707AAC"/>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076"/>
    <w:rsid w:val="007132B1"/>
    <w:rsid w:val="007137E4"/>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21"/>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21B"/>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67D"/>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B16"/>
    <w:rsid w:val="00760E76"/>
    <w:rsid w:val="007611D0"/>
    <w:rsid w:val="0076129C"/>
    <w:rsid w:val="007613F1"/>
    <w:rsid w:val="007614ED"/>
    <w:rsid w:val="00761759"/>
    <w:rsid w:val="0076176F"/>
    <w:rsid w:val="007618E7"/>
    <w:rsid w:val="00761999"/>
    <w:rsid w:val="00761A86"/>
    <w:rsid w:val="00761F83"/>
    <w:rsid w:val="007621A1"/>
    <w:rsid w:val="007623AA"/>
    <w:rsid w:val="00762466"/>
    <w:rsid w:val="007627C1"/>
    <w:rsid w:val="00762C42"/>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EFB"/>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9E1"/>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5F85"/>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5FD"/>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A8E"/>
    <w:rsid w:val="00792B0B"/>
    <w:rsid w:val="00792F67"/>
    <w:rsid w:val="00792FCE"/>
    <w:rsid w:val="00793009"/>
    <w:rsid w:val="00793DD5"/>
    <w:rsid w:val="00793EC2"/>
    <w:rsid w:val="007943A7"/>
    <w:rsid w:val="007947FB"/>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7"/>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260"/>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99F"/>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095"/>
    <w:rsid w:val="007E2277"/>
    <w:rsid w:val="007E241F"/>
    <w:rsid w:val="007E243B"/>
    <w:rsid w:val="007E2D76"/>
    <w:rsid w:val="007E30E5"/>
    <w:rsid w:val="007E341B"/>
    <w:rsid w:val="007E360B"/>
    <w:rsid w:val="007E367F"/>
    <w:rsid w:val="007E3794"/>
    <w:rsid w:val="007E37CD"/>
    <w:rsid w:val="007E3919"/>
    <w:rsid w:val="007E3B1B"/>
    <w:rsid w:val="007E4196"/>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6A4"/>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E42"/>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29C1"/>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7E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D26"/>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0CF"/>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59"/>
    <w:rsid w:val="00844ACC"/>
    <w:rsid w:val="008450B7"/>
    <w:rsid w:val="00845441"/>
    <w:rsid w:val="008456FC"/>
    <w:rsid w:val="008459D7"/>
    <w:rsid w:val="00845C65"/>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3A4"/>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30E"/>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F99"/>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4B4"/>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CE7"/>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6D0"/>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78D"/>
    <w:rsid w:val="008C69C0"/>
    <w:rsid w:val="008C6E87"/>
    <w:rsid w:val="008C6F77"/>
    <w:rsid w:val="008C713D"/>
    <w:rsid w:val="008C7673"/>
    <w:rsid w:val="008C782F"/>
    <w:rsid w:val="008C7F74"/>
    <w:rsid w:val="008D0346"/>
    <w:rsid w:val="008D0858"/>
    <w:rsid w:val="008D09F9"/>
    <w:rsid w:val="008D0ADF"/>
    <w:rsid w:val="008D0C82"/>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006"/>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49"/>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D8C"/>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602"/>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17F6E"/>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E6D"/>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6F"/>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3C2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854"/>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90D"/>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2C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69"/>
    <w:rsid w:val="009C3E7E"/>
    <w:rsid w:val="009C3F4D"/>
    <w:rsid w:val="009C4362"/>
    <w:rsid w:val="009C4531"/>
    <w:rsid w:val="009C48B8"/>
    <w:rsid w:val="009C4AA0"/>
    <w:rsid w:val="009C4AE3"/>
    <w:rsid w:val="009C4ED0"/>
    <w:rsid w:val="009C4F38"/>
    <w:rsid w:val="009C51C5"/>
    <w:rsid w:val="009C522F"/>
    <w:rsid w:val="009C5245"/>
    <w:rsid w:val="009C5287"/>
    <w:rsid w:val="009C57BA"/>
    <w:rsid w:val="009C59FE"/>
    <w:rsid w:val="009C5CBB"/>
    <w:rsid w:val="009C5DC9"/>
    <w:rsid w:val="009C67B3"/>
    <w:rsid w:val="009C6929"/>
    <w:rsid w:val="009C6B89"/>
    <w:rsid w:val="009C6E1C"/>
    <w:rsid w:val="009C7130"/>
    <w:rsid w:val="009C7198"/>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809"/>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0F7A"/>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0F1"/>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3E7"/>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12"/>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6E63"/>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76A"/>
    <w:rsid w:val="00A13956"/>
    <w:rsid w:val="00A13A72"/>
    <w:rsid w:val="00A13BF9"/>
    <w:rsid w:val="00A13E17"/>
    <w:rsid w:val="00A13E3B"/>
    <w:rsid w:val="00A13E80"/>
    <w:rsid w:val="00A14118"/>
    <w:rsid w:val="00A142FF"/>
    <w:rsid w:val="00A143D5"/>
    <w:rsid w:val="00A14672"/>
    <w:rsid w:val="00A1475E"/>
    <w:rsid w:val="00A147EC"/>
    <w:rsid w:val="00A14809"/>
    <w:rsid w:val="00A14858"/>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6FC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14"/>
    <w:rsid w:val="00A8159E"/>
    <w:rsid w:val="00A81A71"/>
    <w:rsid w:val="00A81B8D"/>
    <w:rsid w:val="00A81ECE"/>
    <w:rsid w:val="00A81F91"/>
    <w:rsid w:val="00A82363"/>
    <w:rsid w:val="00A823C2"/>
    <w:rsid w:val="00A823FE"/>
    <w:rsid w:val="00A828BA"/>
    <w:rsid w:val="00A8314E"/>
    <w:rsid w:val="00A83215"/>
    <w:rsid w:val="00A83599"/>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19"/>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4D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0F4"/>
    <w:rsid w:val="00AE635E"/>
    <w:rsid w:val="00AE6B09"/>
    <w:rsid w:val="00AE6D1B"/>
    <w:rsid w:val="00AE6E1E"/>
    <w:rsid w:val="00AE7050"/>
    <w:rsid w:val="00AE72E0"/>
    <w:rsid w:val="00AE771B"/>
    <w:rsid w:val="00AE7730"/>
    <w:rsid w:val="00AE779D"/>
    <w:rsid w:val="00AE785F"/>
    <w:rsid w:val="00AE79A6"/>
    <w:rsid w:val="00AE7BC4"/>
    <w:rsid w:val="00AE7E66"/>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B8E"/>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EA7"/>
    <w:rsid w:val="00B241B1"/>
    <w:rsid w:val="00B243AF"/>
    <w:rsid w:val="00B243EE"/>
    <w:rsid w:val="00B244B0"/>
    <w:rsid w:val="00B24639"/>
    <w:rsid w:val="00B24681"/>
    <w:rsid w:val="00B24978"/>
    <w:rsid w:val="00B24BBA"/>
    <w:rsid w:val="00B24C31"/>
    <w:rsid w:val="00B254F4"/>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B89"/>
    <w:rsid w:val="00B42C69"/>
    <w:rsid w:val="00B42CB9"/>
    <w:rsid w:val="00B43175"/>
    <w:rsid w:val="00B43254"/>
    <w:rsid w:val="00B43508"/>
    <w:rsid w:val="00B435D0"/>
    <w:rsid w:val="00B437DC"/>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966"/>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911"/>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3E9"/>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985"/>
    <w:rsid w:val="00C10C9D"/>
    <w:rsid w:val="00C10DD0"/>
    <w:rsid w:val="00C10E60"/>
    <w:rsid w:val="00C1186D"/>
    <w:rsid w:val="00C118DF"/>
    <w:rsid w:val="00C11E12"/>
    <w:rsid w:val="00C1203A"/>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063"/>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043"/>
    <w:rsid w:val="00C33173"/>
    <w:rsid w:val="00C33211"/>
    <w:rsid w:val="00C3326F"/>
    <w:rsid w:val="00C33466"/>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502"/>
    <w:rsid w:val="00C47708"/>
    <w:rsid w:val="00C47710"/>
    <w:rsid w:val="00C477BF"/>
    <w:rsid w:val="00C47C90"/>
    <w:rsid w:val="00C47DE3"/>
    <w:rsid w:val="00C50131"/>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602"/>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571"/>
    <w:rsid w:val="00C71785"/>
    <w:rsid w:val="00C7187E"/>
    <w:rsid w:val="00C71880"/>
    <w:rsid w:val="00C720E1"/>
    <w:rsid w:val="00C7278A"/>
    <w:rsid w:val="00C727DA"/>
    <w:rsid w:val="00C727FA"/>
    <w:rsid w:val="00C732A8"/>
    <w:rsid w:val="00C732BD"/>
    <w:rsid w:val="00C733F7"/>
    <w:rsid w:val="00C73AE2"/>
    <w:rsid w:val="00C73C3D"/>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1E1B"/>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037"/>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1F29"/>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6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3A8"/>
    <w:rsid w:val="00CA48E1"/>
    <w:rsid w:val="00CA4ED2"/>
    <w:rsid w:val="00CA5030"/>
    <w:rsid w:val="00CA50BE"/>
    <w:rsid w:val="00CA5145"/>
    <w:rsid w:val="00CA5280"/>
    <w:rsid w:val="00CA5619"/>
    <w:rsid w:val="00CA58AF"/>
    <w:rsid w:val="00CA5968"/>
    <w:rsid w:val="00CA61D7"/>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503"/>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517"/>
    <w:rsid w:val="00CC069A"/>
    <w:rsid w:val="00CC07B4"/>
    <w:rsid w:val="00CC09C3"/>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9BE"/>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478"/>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756"/>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84F"/>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542"/>
    <w:rsid w:val="00D42999"/>
    <w:rsid w:val="00D42B8E"/>
    <w:rsid w:val="00D42FD3"/>
    <w:rsid w:val="00D4325E"/>
    <w:rsid w:val="00D434D8"/>
    <w:rsid w:val="00D4375E"/>
    <w:rsid w:val="00D43804"/>
    <w:rsid w:val="00D43A59"/>
    <w:rsid w:val="00D4437F"/>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4EDA"/>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E18"/>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C64"/>
    <w:rsid w:val="00D67E0E"/>
    <w:rsid w:val="00D67EEB"/>
    <w:rsid w:val="00D700BA"/>
    <w:rsid w:val="00D7021C"/>
    <w:rsid w:val="00D70321"/>
    <w:rsid w:val="00D7038E"/>
    <w:rsid w:val="00D7041C"/>
    <w:rsid w:val="00D70578"/>
    <w:rsid w:val="00D709EC"/>
    <w:rsid w:val="00D70A3D"/>
    <w:rsid w:val="00D70BDC"/>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76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14"/>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746"/>
    <w:rsid w:val="00D9088E"/>
    <w:rsid w:val="00D90B81"/>
    <w:rsid w:val="00D910C3"/>
    <w:rsid w:val="00D91109"/>
    <w:rsid w:val="00D91748"/>
    <w:rsid w:val="00D9184E"/>
    <w:rsid w:val="00D91D9E"/>
    <w:rsid w:val="00D91E6C"/>
    <w:rsid w:val="00D91FC7"/>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A1F"/>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3F2B"/>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1B9"/>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432"/>
    <w:rsid w:val="00DB183E"/>
    <w:rsid w:val="00DB21D3"/>
    <w:rsid w:val="00DB2479"/>
    <w:rsid w:val="00DB24B7"/>
    <w:rsid w:val="00DB2754"/>
    <w:rsid w:val="00DB2AC0"/>
    <w:rsid w:val="00DB2B34"/>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83A"/>
    <w:rsid w:val="00DE299E"/>
    <w:rsid w:val="00DE3044"/>
    <w:rsid w:val="00DE358F"/>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6D87"/>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0EF"/>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0A4"/>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1EF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4EE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C1"/>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C4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5BD"/>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02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2"/>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8BC"/>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778"/>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67"/>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7"/>
    <w:rsid w:val="00ED4BBB"/>
    <w:rsid w:val="00ED4D5E"/>
    <w:rsid w:val="00ED53F9"/>
    <w:rsid w:val="00ED57B3"/>
    <w:rsid w:val="00ED6B03"/>
    <w:rsid w:val="00ED6EE7"/>
    <w:rsid w:val="00ED7258"/>
    <w:rsid w:val="00ED755B"/>
    <w:rsid w:val="00ED7645"/>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40F"/>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611"/>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A44"/>
    <w:rsid w:val="00EF1CA5"/>
    <w:rsid w:val="00EF1F53"/>
    <w:rsid w:val="00EF2062"/>
    <w:rsid w:val="00EF2A5E"/>
    <w:rsid w:val="00EF2CDC"/>
    <w:rsid w:val="00EF2EE0"/>
    <w:rsid w:val="00EF2F8C"/>
    <w:rsid w:val="00EF3273"/>
    <w:rsid w:val="00EF3646"/>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AE4"/>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0B"/>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00B"/>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BA3"/>
    <w:rsid w:val="00F15D1F"/>
    <w:rsid w:val="00F15D6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5A7"/>
    <w:rsid w:val="00F34759"/>
    <w:rsid w:val="00F34C1A"/>
    <w:rsid w:val="00F34C48"/>
    <w:rsid w:val="00F34E62"/>
    <w:rsid w:val="00F351AA"/>
    <w:rsid w:val="00F3533C"/>
    <w:rsid w:val="00F354CA"/>
    <w:rsid w:val="00F354CF"/>
    <w:rsid w:val="00F35FA9"/>
    <w:rsid w:val="00F3674C"/>
    <w:rsid w:val="00F36C33"/>
    <w:rsid w:val="00F36F85"/>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8DC"/>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46"/>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2F4F"/>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9D"/>
    <w:rsid w:val="00F96BAF"/>
    <w:rsid w:val="00F96DD1"/>
    <w:rsid w:val="00F97A08"/>
    <w:rsid w:val="00F97A1B"/>
    <w:rsid w:val="00F97B26"/>
    <w:rsid w:val="00F97B3A"/>
    <w:rsid w:val="00F97CDF"/>
    <w:rsid w:val="00F97D74"/>
    <w:rsid w:val="00F97F80"/>
    <w:rsid w:val="00F97F8C"/>
    <w:rsid w:val="00FA084A"/>
    <w:rsid w:val="00FA0874"/>
    <w:rsid w:val="00FA0DAF"/>
    <w:rsid w:val="00FA105C"/>
    <w:rsid w:val="00FA10CB"/>
    <w:rsid w:val="00FA1AB0"/>
    <w:rsid w:val="00FA1BC6"/>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5ECA"/>
    <w:rsid w:val="00FB6195"/>
    <w:rsid w:val="00FB66B0"/>
    <w:rsid w:val="00FB6975"/>
    <w:rsid w:val="00FB6A14"/>
    <w:rsid w:val="00FB6AA5"/>
    <w:rsid w:val="00FB6C22"/>
    <w:rsid w:val="00FB70AE"/>
    <w:rsid w:val="00FB745B"/>
    <w:rsid w:val="00FB752A"/>
    <w:rsid w:val="00FB765C"/>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D84"/>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64F"/>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31219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45237255">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2097830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 w:id="213182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ABA4F-39A3-454A-AF13-5FD9F78A2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164</Words>
  <Characters>935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2</cp:revision>
  <cp:lastPrinted>2023-10-20T00:22:00Z</cp:lastPrinted>
  <dcterms:created xsi:type="dcterms:W3CDTF">2025-03-29T08:12:00Z</dcterms:created>
  <dcterms:modified xsi:type="dcterms:W3CDTF">2025-03-29T08:12:00Z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