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1C6AFF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04135">
        <w:rPr>
          <w:rFonts w:ascii="ＭＳ ゴシック" w:eastAsia="ＭＳ ゴシック" w:hAnsi="ＭＳ ゴシック" w:cs="Times New Roman" w:hint="eastAsia"/>
          <w:szCs w:val="21"/>
        </w:rPr>
        <w:t>26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0413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804135">
        <w:rPr>
          <w:rFonts w:ascii="ＭＳ ゴシック" w:eastAsia="ＭＳ ゴシック" w:hAnsi="ＭＳ ゴシック" w:cs="Times New Roman" w:hint="eastAsia"/>
          <w:szCs w:val="21"/>
        </w:rPr>
        <w:t xml:space="preserve">　　司会・記録：城内　海斗</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EBA199D" w:rsidR="00EE6B1F" w:rsidRDefault="006D7AA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2DB124" w:rsidR="009D7C95" w:rsidRDefault="00CB1710"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666BC88" w:rsidR="00EE6B1F" w:rsidRDefault="006D7AA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8105848"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7AAB">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731A273" w:rsidR="00C3302B" w:rsidRDefault="006D7AA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069387A" w:rsidR="007A09B3" w:rsidRDefault="0080413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321CFF" w:rsidR="00105E25" w:rsidRDefault="00CB1710"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29DFC87" w:rsidR="00AC179B" w:rsidRDefault="006D7AA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ACDBBB5"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1710">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284FD3B" w:rsidR="00FC35C8" w:rsidRDefault="00804135"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AAA50A"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4885610" w:rsidR="00543C86" w:rsidRDefault="00CB17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AD4ADA" w:rsidR="00543C86" w:rsidRDefault="00CB17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0E6ACF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B5ED97F"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DA573B8" w:rsidR="00543C86" w:rsidRPr="00344242" w:rsidRDefault="00804135"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E29CB14" w:rsidR="00543C86" w:rsidRDefault="00CB1710"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B7FA689" w:rsidR="00543C86" w:rsidRDefault="00CB1710"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551B67C" w:rsidR="00543C86" w:rsidRDefault="00804135"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7A1540" w:rsidR="004667B2" w:rsidRDefault="00804135"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EBB0E2E" w:rsidR="00543C86" w:rsidRPr="00243280" w:rsidRDefault="00804135"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171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5813C1" w:rsidR="00543C86" w:rsidRPr="00243280"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45F3EC8" w:rsidR="00543C86" w:rsidRPr="00243280" w:rsidRDefault="00804135" w:rsidP="00E867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BFA7071"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1B881CE" w14:textId="012476F6" w:rsidR="00683A89" w:rsidRDefault="00683A8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6EF46939" w14:textId="77777777" w:rsidR="00683A89" w:rsidRDefault="00683A89" w:rsidP="00BA274B">
      <w:pPr>
        <w:rPr>
          <w:rFonts w:ascii="ＭＳ ゴシック" w:eastAsia="ＭＳ ゴシック" w:hAnsi="ＭＳ ゴシック" w:cs="Times New Roman"/>
          <w:szCs w:val="21"/>
        </w:rPr>
      </w:pPr>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4588DCAC" w:rsidR="005F6374" w:rsidRDefault="00804135"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83458">
        <w:rPr>
          <w:rFonts w:ascii="ＭＳ ゴシック" w:eastAsia="ＭＳ ゴシック" w:hAnsi="ＭＳ ゴシック" w:cs="Times New Roman" w:hint="eastAsia"/>
          <w:szCs w:val="21"/>
        </w:rPr>
        <w:t>】</w:t>
      </w:r>
    </w:p>
    <w:p w14:paraId="42D9BF12" w14:textId="1BB9D183" w:rsidR="006F3F84" w:rsidRDefault="00CB1710"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・市川　義勝様～</w:t>
      </w:r>
      <w:r w:rsidRPr="00CB1710">
        <w:rPr>
          <w:rFonts w:ascii="ＭＳ ゴシック" w:eastAsia="ＭＳ ゴシック" w:hAnsi="ＭＳ ゴシック" w:cs="Times New Roman" w:hint="eastAsia"/>
          <w:szCs w:val="21"/>
        </w:rPr>
        <w:t>東病棟</w:t>
      </w:r>
      <w:r w:rsidRPr="00CB1710">
        <w:rPr>
          <w:rFonts w:ascii="ＭＳ ゴシック" w:eastAsia="ＭＳ ゴシック" w:hAnsi="ＭＳ ゴシック" w:cs="Times New Roman"/>
          <w:szCs w:val="21"/>
        </w:rPr>
        <w:t>Cユニット4</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CB1710">
        <w:rPr>
          <w:rFonts w:ascii="ＭＳ ゴシック" w:eastAsia="ＭＳ ゴシック" w:hAnsi="ＭＳ ゴシック" w:cs="Times New Roman"/>
          <w:szCs w:val="21"/>
        </w:rPr>
        <w:t>南病棟Aユニット120号室</w:t>
      </w:r>
    </w:p>
    <w:p w14:paraId="2D9370DF" w14:textId="0C5DF813" w:rsidR="00CB1710" w:rsidRDefault="00CB1710" w:rsidP="00CB1710">
      <w:pPr>
        <w:rPr>
          <w:rFonts w:ascii="ＭＳ ゴシック" w:eastAsia="ＭＳ ゴシック" w:hAnsi="ＭＳ ゴシック" w:cs="Times New Roman"/>
          <w:szCs w:val="21"/>
        </w:rPr>
      </w:pPr>
    </w:p>
    <w:p w14:paraId="0C02BB4F" w14:textId="1476A2E6" w:rsidR="00CB1710" w:rsidRDefault="00CB1710"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CB1710">
        <w:rPr>
          <w:rFonts w:ascii="ＭＳ ゴシック" w:eastAsia="ＭＳ ゴシック" w:hAnsi="ＭＳ ゴシック" w:cs="Times New Roman" w:hint="eastAsia"/>
          <w:szCs w:val="21"/>
        </w:rPr>
        <w:t>】</w:t>
      </w:r>
    </w:p>
    <w:p w14:paraId="26541BF6" w14:textId="32F6A499" w:rsidR="00CB1710" w:rsidRDefault="00CB1710"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・佐々木悦子様～東合併症室→東Cユニット6号室</w:t>
      </w:r>
    </w:p>
    <w:p w14:paraId="3B1549E3" w14:textId="77777777" w:rsidR="000C25CF" w:rsidRDefault="000C25CF" w:rsidP="00CB1710">
      <w:pPr>
        <w:rPr>
          <w:rFonts w:ascii="ＭＳ ゴシック" w:eastAsia="ＭＳ ゴシック" w:hAnsi="ＭＳ ゴシック" w:cs="Times New Roman" w:hint="eastAsia"/>
          <w:szCs w:val="21"/>
        </w:rPr>
      </w:pPr>
    </w:p>
    <w:p w14:paraId="2889B63A" w14:textId="3E1DDE43" w:rsidR="00CB1710" w:rsidRDefault="00CB1710"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エリ子様～東病棟Aユニット14号→東病棟Bユニット1号室</w:t>
      </w:r>
    </w:p>
    <w:p w14:paraId="1AE47D68" w14:textId="77777777" w:rsidR="00CB1710" w:rsidRPr="00DB7B09" w:rsidRDefault="00CB1710" w:rsidP="00CB1710">
      <w:pPr>
        <w:rPr>
          <w:rFonts w:ascii="ＭＳ ゴシック" w:eastAsia="ＭＳ ゴシック" w:hAnsi="ＭＳ ゴシック" w:cs="Times New Roman"/>
          <w:szCs w:val="21"/>
        </w:rPr>
      </w:pPr>
    </w:p>
    <w:p w14:paraId="731B9396" w14:textId="201A5F32"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76B6BBF7" w14:textId="77777777" w:rsidR="00E07E33" w:rsidRDefault="00E07E33" w:rsidP="00E07E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柊太郎様～始業式</w:t>
      </w:r>
      <w:r w:rsidRPr="00E07E33">
        <w:rPr>
          <w:rFonts w:ascii="ＭＳ ゴシック" w:eastAsia="ＭＳ ゴシック" w:hAnsi="ＭＳ ゴシック" w:cs="Times New Roman"/>
          <w:szCs w:val="21"/>
        </w:rPr>
        <w:t>4/8（火）の予定であるため、同日7：30～14：00で外出の希望外出申請</w:t>
      </w:r>
      <w:r>
        <w:rPr>
          <w:rFonts w:ascii="ＭＳ ゴシック" w:eastAsia="ＭＳ ゴシック" w:hAnsi="ＭＳ ゴシック" w:cs="Times New Roman" w:hint="eastAsia"/>
          <w:szCs w:val="21"/>
        </w:rPr>
        <w:t>実施。</w:t>
      </w:r>
      <w:r w:rsidRPr="00E07E33">
        <w:rPr>
          <w:rFonts w:ascii="ＭＳ ゴシック" w:eastAsia="ＭＳ ゴシック" w:hAnsi="ＭＳ ゴシック" w:cs="Times New Roman" w:hint="eastAsia"/>
          <w:szCs w:val="21"/>
        </w:rPr>
        <w:t>外泊に関しては</w:t>
      </w:r>
      <w:r w:rsidRPr="00E07E33">
        <w:rPr>
          <w:rFonts w:ascii="ＭＳ ゴシック" w:eastAsia="ＭＳ ゴシック" w:hAnsi="ＭＳ ゴシック" w:cs="Times New Roman"/>
          <w:szCs w:val="21"/>
        </w:rPr>
        <w:t>4/5（土）11：00～4/6（日）16：00を希望。</w:t>
      </w:r>
    </w:p>
    <w:p w14:paraId="5BEE8F47" w14:textId="2133D6E3" w:rsidR="00312799" w:rsidRDefault="00E07E33" w:rsidP="00E07E33">
      <w:pPr>
        <w:ind w:leftChars="800" w:left="1680"/>
        <w:rPr>
          <w:rFonts w:ascii="ＭＳ ゴシック" w:eastAsia="ＭＳ ゴシック" w:hAnsi="ＭＳ ゴシック" w:cs="Times New Roman"/>
          <w:szCs w:val="21"/>
        </w:rPr>
      </w:pPr>
      <w:r w:rsidRPr="00E07E33">
        <w:rPr>
          <w:rFonts w:ascii="ＭＳ ゴシック" w:eastAsia="ＭＳ ゴシック" w:hAnsi="ＭＳ ゴシック" w:cs="Times New Roman"/>
          <w:szCs w:val="21"/>
        </w:rPr>
        <w:t>退院に向けて改めて主治医から許可を貰う必要があるが、退院前訪問指導を行うことについて職員から母様に提案をすると、4/5（土）の午後を希望されているため、主治医へ確認後に再度ご連絡をすることとしている。</w:t>
      </w:r>
    </w:p>
    <w:p w14:paraId="5CC789F2" w14:textId="77777777" w:rsidR="00462907" w:rsidRDefault="00462907" w:rsidP="00E07E33">
      <w:pPr>
        <w:ind w:leftChars="800" w:left="1680"/>
        <w:rPr>
          <w:rFonts w:ascii="ＭＳ ゴシック" w:eastAsia="ＭＳ ゴシック" w:hAnsi="ＭＳ ゴシック" w:cs="Times New Roman" w:hint="eastAsia"/>
          <w:szCs w:val="21"/>
        </w:rPr>
      </w:pPr>
    </w:p>
    <w:p w14:paraId="508F6907" w14:textId="4FD09E65" w:rsidR="00E07E33" w:rsidRPr="00E07E33" w:rsidRDefault="00E07E33" w:rsidP="00E07E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陽介様～次回</w:t>
      </w:r>
      <w:r w:rsidRPr="00E07E33">
        <w:rPr>
          <w:rFonts w:ascii="ＭＳ ゴシック" w:eastAsia="ＭＳ ゴシック" w:hAnsi="ＭＳ ゴシック" w:cs="Times New Roman" w:hint="eastAsia"/>
          <w:szCs w:val="21"/>
        </w:rPr>
        <w:t>受診は</w:t>
      </w:r>
      <w:r w:rsidRPr="00E07E33">
        <w:rPr>
          <w:rFonts w:ascii="ＭＳ ゴシック" w:eastAsia="ＭＳ ゴシック" w:hAnsi="ＭＳ ゴシック" w:cs="Times New Roman"/>
          <w:szCs w:val="21"/>
        </w:rPr>
        <w:t>4/30（水）10：30～11：00予定。（八戸赤十字病院　整形外科）」</w:t>
      </w:r>
    </w:p>
    <w:p w14:paraId="57247F6E" w14:textId="28BD20E3" w:rsidR="00E07E33" w:rsidRDefault="00E07E33" w:rsidP="00E07E33">
      <w:pPr>
        <w:ind w:leftChars="800" w:left="1680" w:firstLineChars="100" w:firstLine="210"/>
        <w:rPr>
          <w:rFonts w:ascii="ＭＳ ゴシック" w:eastAsia="ＭＳ ゴシック" w:hAnsi="ＭＳ ゴシック" w:cs="Times New Roman" w:hint="eastAsia"/>
          <w:szCs w:val="21"/>
        </w:rPr>
      </w:pPr>
      <w:r w:rsidRPr="00E07E33">
        <w:rPr>
          <w:rFonts w:ascii="ＭＳ ゴシック" w:eastAsia="ＭＳ ゴシック" w:hAnsi="ＭＳ ゴシック" w:cs="Times New Roman" w:hint="eastAsia"/>
          <w:szCs w:val="21"/>
        </w:rPr>
        <w:t>※母様付き添い可能。（当院から介護タクシーに母様も同上予定）</w:t>
      </w:r>
    </w:p>
    <w:p w14:paraId="7B070618" w14:textId="3225102F" w:rsidR="006D7AAB" w:rsidRDefault="006D7AAB" w:rsidP="00CA51A0">
      <w:pPr>
        <w:rPr>
          <w:rFonts w:ascii="ＭＳ ゴシック" w:eastAsia="ＭＳ ゴシック" w:hAnsi="ＭＳ ゴシック" w:cs="Times New Roman" w:hint="eastAsia"/>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31682E3"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CC4393" w:rsidRPr="00CC4393">
        <w:rPr>
          <w:rFonts w:ascii="ＭＳ ゴシック" w:eastAsia="ＭＳ ゴシック" w:hAnsi="ＭＳ ゴシック" w:cs="Times New Roman"/>
          <w:szCs w:val="21"/>
        </w:rPr>
        <w:t>他室侵入、私物弄り等の迷惑</w:t>
      </w:r>
      <w:r w:rsidR="00CC4393" w:rsidRPr="00CC4393">
        <w:rPr>
          <w:rFonts w:ascii="ＭＳ ゴシック" w:eastAsia="ＭＳ ゴシック" w:hAnsi="ＭＳ ゴシック" w:cs="Times New Roman" w:hint="eastAsia"/>
          <w:szCs w:val="21"/>
        </w:rPr>
        <w:t>行為続き自制出来ず、早めの開放終了となる。自室内では粗暴行為なく不潔行為なく自室内を歩いて過ごしている。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w:t>
      </w:r>
      <w:r w:rsidR="00DF3057" w:rsidRPr="002C5005">
        <w:rPr>
          <w:rFonts w:ascii="ＭＳ ゴシック" w:eastAsia="ＭＳ ゴシック" w:hAnsi="ＭＳ ゴシック" w:cs="Times New Roman"/>
          <w:szCs w:val="21"/>
        </w:rPr>
        <w:lastRenderedPageBreak/>
        <w:t>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3F305B14" w:rsidR="0037360C" w:rsidRDefault="00DF3057"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01CC7">
        <w:rPr>
          <w:rFonts w:ascii="ＭＳ ゴシック" w:eastAsia="ＭＳ ゴシック" w:hAnsi="ＭＳ ゴシック" w:cs="Times New Roman" w:hint="eastAsia"/>
          <w:szCs w:val="21"/>
        </w:rPr>
        <w:t>6：00</w:t>
      </w:r>
      <w:r w:rsidR="00844A50" w:rsidRPr="00844A50">
        <w:rPr>
          <w:rFonts w:ascii="ＭＳ ゴシック" w:eastAsia="ＭＳ ゴシック" w:hAnsi="ＭＳ ゴシック" w:cs="Times New Roman"/>
          <w:szCs w:val="21"/>
        </w:rPr>
        <w:t>～</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844A50" w:rsidRPr="00844A50">
        <w:rPr>
          <w:rFonts w:ascii="ＭＳ ゴシック" w:eastAsia="ＭＳ ゴシック" w:hAnsi="ＭＳ ゴシック" w:cs="Times New Roman"/>
          <w:szCs w:val="21"/>
        </w:rPr>
        <w:t>:00の開放観察実施。</w:t>
      </w:r>
      <w:r w:rsidR="00CC4393" w:rsidRPr="00CC4393">
        <w:rPr>
          <w:rFonts w:ascii="ＭＳ ゴシック" w:eastAsia="ＭＳ ゴシック" w:hAnsi="ＭＳ ゴシック" w:cs="Times New Roman"/>
          <w:szCs w:val="21"/>
        </w:rPr>
        <w:t>開放中不穏興奮なく妄想言動なし。</w:t>
      </w:r>
      <w:r w:rsidR="00CC4393" w:rsidRPr="00CC4393">
        <w:rPr>
          <w:rFonts w:ascii="ＭＳ ゴシック" w:eastAsia="ＭＳ ゴシック" w:hAnsi="ＭＳ ゴシック" w:cs="Times New Roman" w:hint="eastAsia"/>
          <w:szCs w:val="21"/>
        </w:rPr>
        <w:t>他者トラブルなく静穏に過ごし、開放終了後も自室内で静穏に経過。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hint="eastAsia"/>
          <w:szCs w:val="21"/>
        </w:rPr>
      </w:pPr>
    </w:p>
    <w:p w14:paraId="7DAB5880" w14:textId="0D6BC657" w:rsidR="003C3F7A" w:rsidRDefault="009F55E9" w:rsidP="00F236A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みよ子様～</w:t>
      </w:r>
      <w:r w:rsidR="00F236AE">
        <w:rPr>
          <w:rFonts w:ascii="ＭＳ ゴシック" w:eastAsia="ＭＳ ゴシック" w:hAnsi="ＭＳ ゴシック" w:cs="Times New Roman" w:hint="eastAsia"/>
          <w:szCs w:val="21"/>
        </w:rPr>
        <w:t>15：30主治医診察の結果終日隔離解除となる。</w:t>
      </w:r>
    </w:p>
    <w:p w14:paraId="648840C3" w14:textId="77777777" w:rsidR="00F236AE" w:rsidRDefault="00F236AE" w:rsidP="00F236AE">
      <w:pPr>
        <w:ind w:left="1680" w:hangingChars="800" w:hanging="1680"/>
        <w:rPr>
          <w:rFonts w:ascii="ＭＳ ゴシック" w:eastAsia="ＭＳ ゴシック" w:hAnsi="ＭＳ ゴシック" w:cs="Times New Roman" w:hint="eastAsia"/>
          <w:szCs w:val="21"/>
        </w:rPr>
      </w:pPr>
    </w:p>
    <w:p w14:paraId="11CA8685" w14:textId="7F804532"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CC4393" w:rsidRPr="00CC4393">
        <w:rPr>
          <w:rFonts w:ascii="ＭＳ ゴシック" w:eastAsia="ＭＳ ゴシック" w:hAnsi="ＭＳ ゴシック" w:cs="ＭＳ ゴシック" w:hint="eastAsia"/>
          <w:color w:val="000000"/>
          <w:kern w:val="0"/>
          <w:szCs w:val="21"/>
        </w:rPr>
        <w:t>対面時にやつきあるが気分高揚さなく口調落ち着いている。逸脱行為なく自室内で静穏に過ごしている。</w:t>
      </w:r>
      <w:r w:rsidR="00CC4393" w:rsidRPr="00CC4393">
        <w:rPr>
          <w:rFonts w:ascii="ＭＳ ゴシック" w:eastAsia="ＭＳ ゴシック" w:hAnsi="ＭＳ ゴシック" w:cs="ＭＳ ゴシック"/>
          <w:color w:val="000000"/>
          <w:kern w:val="0"/>
          <w:szCs w:val="21"/>
        </w:rPr>
        <w:t xml:space="preserve"> </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3ECBF55D" w:rsidR="00E01CC7" w:rsidRDefault="00804135"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E867D4">
        <w:rPr>
          <w:rFonts w:ascii="ＭＳ ゴシック" w:eastAsia="ＭＳ ゴシック" w:hAnsi="ＭＳ ゴシック" w:cs="Times New Roman" w:hint="eastAsia"/>
          <w:szCs w:val="21"/>
        </w:rPr>
        <w:t>Dr</w:t>
      </w:r>
      <w:proofErr w:type="spellEnd"/>
      <w:r w:rsidR="00E867D4">
        <w:rPr>
          <w:rFonts w:ascii="ＭＳ ゴシック" w:eastAsia="ＭＳ ゴシック" w:hAnsi="ＭＳ ゴシック" w:cs="Times New Roman" w:hint="eastAsia"/>
          <w:szCs w:val="21"/>
        </w:rPr>
        <w:t>診察</w:t>
      </w:r>
      <w:r w:rsidR="00E01CC7">
        <w:rPr>
          <w:rFonts w:ascii="ＭＳ ゴシック" w:eastAsia="ＭＳ ゴシック" w:hAnsi="ＭＳ ゴシック" w:cs="Times New Roman" w:hint="eastAsia"/>
          <w:szCs w:val="21"/>
        </w:rPr>
        <w:t>＞</w:t>
      </w:r>
    </w:p>
    <w:p w14:paraId="03330F3D" w14:textId="3D3DD959" w:rsidR="00CB1710" w:rsidRPr="00CB1710" w:rsidRDefault="00804135" w:rsidP="00CB171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4135">
        <w:rPr>
          <w:rFonts w:ascii="ＭＳ ゴシック" w:eastAsia="ＭＳ ゴシック" w:hAnsi="ＭＳ ゴシック" w:cs="Times New Roman" w:hint="eastAsia"/>
          <w:szCs w:val="21"/>
        </w:rPr>
        <w:t>佐々木</w:t>
      </w:r>
      <w:r w:rsidRPr="00804135">
        <w:rPr>
          <w:rFonts w:ascii="ＭＳ ゴシック" w:eastAsia="ＭＳ ゴシック" w:hAnsi="ＭＳ ゴシック" w:cs="Times New Roman"/>
          <w:szCs w:val="21"/>
        </w:rPr>
        <w:t xml:space="preserve"> 悦子</w:t>
      </w:r>
      <w:r>
        <w:rPr>
          <w:rFonts w:ascii="ＭＳ ゴシック" w:eastAsia="ＭＳ ゴシック" w:hAnsi="ＭＳ ゴシック" w:cs="Times New Roman" w:hint="eastAsia"/>
          <w:szCs w:val="21"/>
        </w:rPr>
        <w:t>様</w:t>
      </w:r>
      <w:r w:rsidR="00BF18B4">
        <w:rPr>
          <w:rFonts w:ascii="ＭＳ ゴシック" w:eastAsia="ＭＳ ゴシック" w:hAnsi="ＭＳ ゴシック" w:cs="Times New Roman" w:hint="eastAsia"/>
          <w:szCs w:val="21"/>
        </w:rPr>
        <w:t>～認知症の疑いあり今後心理検査実施予定。</w:t>
      </w:r>
      <w:r w:rsidR="00CB1710">
        <w:rPr>
          <w:rFonts w:ascii="ＭＳ ゴシック" w:eastAsia="ＭＳ ゴシック" w:hAnsi="ＭＳ ゴシック" w:cs="Times New Roman" w:hint="eastAsia"/>
          <w:szCs w:val="21"/>
        </w:rPr>
        <w:t>3</w:t>
      </w:r>
      <w:r w:rsidR="00CB1710" w:rsidRPr="00CB1710">
        <w:rPr>
          <w:rFonts w:ascii="ＭＳ ゴシック" w:eastAsia="ＭＳ ゴシック" w:hAnsi="ＭＳ ゴシック" w:cs="Times New Roman"/>
          <w:szCs w:val="21"/>
        </w:rPr>
        <w:t>/27（木）14:00</w:t>
      </w:r>
      <w:r w:rsidR="00CB1710">
        <w:rPr>
          <w:rFonts w:ascii="ＭＳ ゴシック" w:eastAsia="ＭＳ ゴシック" w:hAnsi="ＭＳ ゴシック" w:cs="Times New Roman" w:hint="eastAsia"/>
          <w:szCs w:val="21"/>
        </w:rPr>
        <w:t>から</w:t>
      </w:r>
    </w:p>
    <w:p w14:paraId="1291DA05" w14:textId="0CADCD41" w:rsidR="00804135" w:rsidRDefault="00CB1710" w:rsidP="00CB171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CB1710">
        <w:rPr>
          <w:rFonts w:ascii="ＭＳ ゴシック" w:eastAsia="ＭＳ ゴシック" w:hAnsi="ＭＳ ゴシック" w:cs="Times New Roman"/>
          <w:szCs w:val="21"/>
        </w:rPr>
        <w:t>HDS-R,MMSE</w:t>
      </w:r>
      <w:r>
        <w:rPr>
          <w:rFonts w:ascii="ＭＳ ゴシック" w:eastAsia="ＭＳ ゴシック" w:hAnsi="ＭＳ ゴシック" w:cs="Times New Roman" w:hint="eastAsia"/>
          <w:szCs w:val="21"/>
        </w:rPr>
        <w:t>実施予定。</w:t>
      </w:r>
    </w:p>
    <w:p w14:paraId="20D37E3B" w14:textId="77777777" w:rsidR="00804135" w:rsidRDefault="00804135"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F5BC072" w14:textId="252A833E" w:rsidR="00804135" w:rsidRDefault="00804135" w:rsidP="00BF18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4135">
        <w:rPr>
          <w:rFonts w:ascii="ＭＳ ゴシック" w:eastAsia="ＭＳ ゴシック" w:hAnsi="ＭＳ ゴシック" w:cs="Times New Roman" w:hint="eastAsia"/>
          <w:szCs w:val="21"/>
        </w:rPr>
        <w:t>西舘</w:t>
      </w:r>
      <w:r w:rsidRPr="00804135">
        <w:rPr>
          <w:rFonts w:ascii="ＭＳ ゴシック" w:eastAsia="ＭＳ ゴシック" w:hAnsi="ＭＳ ゴシック" w:cs="Times New Roman"/>
          <w:szCs w:val="21"/>
        </w:rPr>
        <w:t xml:space="preserve"> ミネ</w:t>
      </w:r>
      <w:r>
        <w:rPr>
          <w:rFonts w:ascii="ＭＳ ゴシック" w:eastAsia="ＭＳ ゴシック" w:hAnsi="ＭＳ ゴシック" w:cs="Times New Roman" w:hint="eastAsia"/>
          <w:szCs w:val="21"/>
        </w:rPr>
        <w:t>様</w:t>
      </w:r>
      <w:r w:rsidR="00BF18B4">
        <w:rPr>
          <w:rFonts w:ascii="ＭＳ ゴシック" w:eastAsia="ＭＳ ゴシック" w:hAnsi="ＭＳ ゴシック" w:cs="Times New Roman" w:hint="eastAsia"/>
          <w:szCs w:val="21"/>
        </w:rPr>
        <w:t>～血糖測定中止、</w:t>
      </w:r>
      <w:r w:rsidR="00BF18B4" w:rsidRPr="00BF18B4">
        <w:rPr>
          <w:rFonts w:ascii="ＭＳ ゴシック" w:eastAsia="ＭＳ ゴシック" w:hAnsi="ＭＳ ゴシック" w:cs="Times New Roman" w:hint="eastAsia"/>
          <w:szCs w:val="21"/>
        </w:rPr>
        <w:t>便が緩いと訴えありセンノシド２</w:t>
      </w:r>
      <w:r w:rsidR="00BF18B4" w:rsidRPr="00BF18B4">
        <w:rPr>
          <w:rFonts w:ascii="ＭＳ ゴシック" w:eastAsia="ＭＳ ゴシック" w:hAnsi="ＭＳ ゴシック" w:cs="Times New Roman"/>
          <w:szCs w:val="21"/>
        </w:rPr>
        <w:t>Tから１Tへ減薬、点滴は明日まで実施し明日再検討とのこと。</w:t>
      </w:r>
    </w:p>
    <w:p w14:paraId="629BD4EF" w14:textId="77777777" w:rsidR="00804135" w:rsidRDefault="00804135"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6A13D02" w14:textId="0F44B64F" w:rsidR="00312799" w:rsidRDefault="00804135"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proofErr w:type="spellStart"/>
      <w:r w:rsidRPr="00804135">
        <w:rPr>
          <w:rFonts w:ascii="ＭＳ ゴシック" w:eastAsia="ＭＳ ゴシック" w:hAnsi="ＭＳ ゴシック" w:cs="ＭＳ ゴシック"/>
          <w:color w:val="000000"/>
          <w:kern w:val="0"/>
          <w:szCs w:val="21"/>
        </w:rPr>
        <w:t>Dr</w:t>
      </w:r>
      <w:proofErr w:type="spellEnd"/>
      <w:r w:rsidRPr="00804135">
        <w:rPr>
          <w:rFonts w:ascii="ＭＳ ゴシック" w:eastAsia="ＭＳ ゴシック" w:hAnsi="ＭＳ ゴシック" w:cs="ＭＳ ゴシック"/>
          <w:color w:val="000000"/>
          <w:kern w:val="0"/>
          <w:szCs w:val="21"/>
        </w:rPr>
        <w:t>診察＞</w:t>
      </w:r>
    </w:p>
    <w:p w14:paraId="011187B8" w14:textId="75F52096" w:rsidR="00804135" w:rsidRDefault="00804135" w:rsidP="008041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804135">
        <w:rPr>
          <w:rFonts w:ascii="ＭＳ ゴシック" w:eastAsia="ＭＳ ゴシック" w:hAnsi="ＭＳ ゴシック" w:cs="ＭＳ ゴシック" w:hint="eastAsia"/>
          <w:color w:val="000000"/>
          <w:kern w:val="0"/>
          <w:szCs w:val="21"/>
        </w:rPr>
        <w:t>柏崎</w:t>
      </w:r>
      <w:r w:rsidRPr="00804135">
        <w:rPr>
          <w:rFonts w:ascii="ＭＳ ゴシック" w:eastAsia="ＭＳ ゴシック" w:hAnsi="ＭＳ ゴシック" w:cs="ＭＳ ゴシック"/>
          <w:color w:val="000000"/>
          <w:kern w:val="0"/>
          <w:szCs w:val="21"/>
        </w:rPr>
        <w:t xml:space="preserve"> 勝吾</w:t>
      </w:r>
      <w:r>
        <w:rPr>
          <w:rFonts w:ascii="ＭＳ ゴシック" w:eastAsia="ＭＳ ゴシック" w:hAnsi="ＭＳ ゴシック" w:cs="ＭＳ ゴシック" w:hint="eastAsia"/>
          <w:color w:val="000000"/>
          <w:kern w:val="0"/>
          <w:szCs w:val="21"/>
        </w:rPr>
        <w:t>様</w:t>
      </w:r>
      <w:r w:rsidR="00CB1710">
        <w:rPr>
          <w:rFonts w:ascii="ＭＳ ゴシック" w:eastAsia="ＭＳ ゴシック" w:hAnsi="ＭＳ ゴシック" w:cs="ＭＳ ゴシック" w:hint="eastAsia"/>
          <w:color w:val="000000"/>
          <w:kern w:val="0"/>
          <w:szCs w:val="21"/>
        </w:rPr>
        <w:t>～</w:t>
      </w:r>
      <w:r w:rsidR="007057FF">
        <w:rPr>
          <w:rFonts w:ascii="ＭＳ ゴシック" w:eastAsia="ＭＳ ゴシック" w:hAnsi="ＭＳ ゴシック" w:cs="ＭＳ ゴシック" w:hint="eastAsia"/>
          <w:color w:val="000000"/>
          <w:kern w:val="0"/>
          <w:szCs w:val="21"/>
        </w:rPr>
        <w:t>開放観察は来週再検討していく予定。処方変更無し。</w:t>
      </w:r>
    </w:p>
    <w:p w14:paraId="63FA4CFB" w14:textId="77777777" w:rsidR="00804135" w:rsidRDefault="00804135" w:rsidP="008041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3084E69" w14:textId="3F022EF6" w:rsidR="00804135" w:rsidRDefault="00804135"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804135">
        <w:rPr>
          <w:rFonts w:ascii="ＭＳ ゴシック" w:eastAsia="ＭＳ ゴシック" w:hAnsi="ＭＳ ゴシック" w:cs="ＭＳ ゴシック" w:hint="eastAsia"/>
          <w:color w:val="000000"/>
          <w:kern w:val="0"/>
          <w:szCs w:val="21"/>
        </w:rPr>
        <w:t>藤井</w:t>
      </w:r>
      <w:r w:rsidRPr="00804135">
        <w:rPr>
          <w:rFonts w:ascii="ＭＳ ゴシック" w:eastAsia="ＭＳ ゴシック" w:hAnsi="ＭＳ ゴシック" w:cs="ＭＳ ゴシック"/>
          <w:color w:val="000000"/>
          <w:kern w:val="0"/>
          <w:szCs w:val="21"/>
        </w:rPr>
        <w:t xml:space="preserve"> 崇史</w:t>
      </w:r>
      <w:r>
        <w:rPr>
          <w:rFonts w:ascii="ＭＳ ゴシック" w:eastAsia="ＭＳ ゴシック" w:hAnsi="ＭＳ ゴシック" w:cs="ＭＳ ゴシック" w:hint="eastAsia"/>
          <w:color w:val="000000"/>
          <w:kern w:val="0"/>
          <w:szCs w:val="21"/>
        </w:rPr>
        <w:t>様</w:t>
      </w:r>
      <w:r w:rsidR="00CB1710">
        <w:rPr>
          <w:rFonts w:ascii="ＭＳ ゴシック" w:eastAsia="ＭＳ ゴシック" w:hAnsi="ＭＳ ゴシック" w:cs="ＭＳ ゴシック" w:hint="eastAsia"/>
          <w:color w:val="000000"/>
          <w:kern w:val="0"/>
          <w:szCs w:val="21"/>
        </w:rPr>
        <w:t>～</w:t>
      </w:r>
      <w:r w:rsidR="007057FF">
        <w:rPr>
          <w:rFonts w:ascii="ＭＳ ゴシック" w:eastAsia="ＭＳ ゴシック" w:hAnsi="ＭＳ ゴシック" w:cs="ＭＳ ゴシック" w:hint="eastAsia"/>
          <w:color w:val="000000"/>
          <w:kern w:val="0"/>
          <w:szCs w:val="21"/>
        </w:rPr>
        <w:t>診察時は気分高揚さあり。処方変更無し。</w:t>
      </w:r>
      <w:r w:rsidR="007057FF" w:rsidRPr="007057FF">
        <w:rPr>
          <w:rFonts w:ascii="ＭＳ ゴシック" w:eastAsia="ＭＳ ゴシック" w:hAnsi="ＭＳ ゴシック" w:cs="ＭＳ ゴシック" w:hint="eastAsia"/>
          <w:color w:val="000000"/>
          <w:kern w:val="0"/>
          <w:szCs w:val="21"/>
        </w:rPr>
        <w:t>来週より</w:t>
      </w:r>
    </w:p>
    <w:p w14:paraId="591FB522" w14:textId="5D3C57AA" w:rsidR="00804135" w:rsidRDefault="007057FF"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クロザリル導入に向けて動いていくこと説明されている。</w:t>
      </w:r>
    </w:p>
    <w:p w14:paraId="682BFFA4" w14:textId="77777777" w:rsidR="00804135" w:rsidRDefault="00804135"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0BB72630" w14:textId="2B619446" w:rsidR="00804135" w:rsidRDefault="00804135"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804135">
        <w:rPr>
          <w:rFonts w:ascii="ＭＳ ゴシック" w:eastAsia="ＭＳ ゴシック" w:hAnsi="ＭＳ ゴシック" w:cs="ＭＳ ゴシック" w:hint="eastAsia"/>
          <w:color w:val="000000"/>
          <w:kern w:val="0"/>
          <w:szCs w:val="21"/>
        </w:rPr>
        <w:t>佐伯</w:t>
      </w:r>
      <w:r w:rsidRPr="00804135">
        <w:rPr>
          <w:rFonts w:ascii="ＭＳ ゴシック" w:eastAsia="ＭＳ ゴシック" w:hAnsi="ＭＳ ゴシック" w:cs="ＭＳ ゴシック"/>
          <w:color w:val="000000"/>
          <w:kern w:val="0"/>
          <w:szCs w:val="21"/>
        </w:rPr>
        <w:t xml:space="preserve"> るり子</w:t>
      </w:r>
      <w:r>
        <w:rPr>
          <w:rFonts w:ascii="ＭＳ ゴシック" w:eastAsia="ＭＳ ゴシック" w:hAnsi="ＭＳ ゴシック" w:cs="ＭＳ ゴシック" w:hint="eastAsia"/>
          <w:color w:val="000000"/>
          <w:kern w:val="0"/>
          <w:szCs w:val="21"/>
        </w:rPr>
        <w:t>様</w:t>
      </w:r>
      <w:r w:rsidR="00CB1710">
        <w:rPr>
          <w:rFonts w:ascii="ＭＳ ゴシック" w:eastAsia="ＭＳ ゴシック" w:hAnsi="ＭＳ ゴシック" w:cs="ＭＳ ゴシック" w:hint="eastAsia"/>
          <w:color w:val="000000"/>
          <w:kern w:val="0"/>
          <w:szCs w:val="21"/>
        </w:rPr>
        <w:t>～</w:t>
      </w:r>
      <w:r w:rsidR="00C84D1F">
        <w:rPr>
          <w:rFonts w:ascii="ＭＳ ゴシック" w:eastAsia="ＭＳ ゴシック" w:hAnsi="ＭＳ ゴシック" w:cs="ＭＳ ゴシック" w:hint="eastAsia"/>
          <w:color w:val="000000"/>
          <w:kern w:val="0"/>
          <w:szCs w:val="21"/>
        </w:rPr>
        <w:t>処方変更無し。</w:t>
      </w:r>
      <w:r w:rsidR="00F236AE">
        <w:rPr>
          <w:rFonts w:ascii="ＭＳ ゴシック" w:eastAsia="ＭＳ ゴシック" w:hAnsi="ＭＳ ゴシック" w:cs="ＭＳ ゴシック" w:hint="eastAsia"/>
          <w:color w:val="000000"/>
          <w:kern w:val="0"/>
          <w:szCs w:val="21"/>
        </w:rPr>
        <w:t>主治医、家族面談し施設方向決めている。</w:t>
      </w:r>
    </w:p>
    <w:p w14:paraId="5981FCFF" w14:textId="71FFC191" w:rsidR="00F236AE" w:rsidRDefault="00F236AE"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PSWから家族へ施設概要や</w:t>
      </w:r>
      <w:r w:rsidR="00CC4393">
        <w:rPr>
          <w:rFonts w:ascii="ＭＳ ゴシック" w:eastAsia="ＭＳ ゴシック" w:hAnsi="ＭＳ ゴシック" w:cs="ＭＳ ゴシック" w:hint="eastAsia"/>
          <w:color w:val="000000"/>
          <w:kern w:val="0"/>
          <w:szCs w:val="21"/>
        </w:rPr>
        <w:t>ケアマネについて説明している。</w:t>
      </w:r>
    </w:p>
    <w:p w14:paraId="0ED6B1D8" w14:textId="77777777" w:rsidR="00804135" w:rsidRDefault="00804135"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A12B43D" w14:textId="7BB1CBE3" w:rsidR="00804135" w:rsidRPr="00312799" w:rsidRDefault="00804135"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0" w:name="_GoBack"/>
      <w:bookmarkEnd w:id="0"/>
    </w:p>
    <w:sectPr w:rsidR="00804135" w:rsidRPr="0031279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4C885-CA3C-4802-B569-0E6026AE3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2</Pages>
  <Words>206</Words>
  <Characters>1178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91</cp:revision>
  <cp:lastPrinted>2024-11-26T17:22:00Z</cp:lastPrinted>
  <dcterms:created xsi:type="dcterms:W3CDTF">2025-03-11T01:42:00Z</dcterms:created>
  <dcterms:modified xsi:type="dcterms:W3CDTF">2025-03-26T08:16:00Z</dcterms:modified>
</cp:coreProperties>
</file>