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5ACE98C1"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613DC1">
        <w:rPr>
          <w:rFonts w:ascii="ＭＳ ゴシック" w:eastAsia="ＭＳ ゴシック" w:hAnsi="ＭＳ ゴシック" w:hint="eastAsia"/>
          <w:sz w:val="24"/>
        </w:rPr>
        <w:t>5</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613DC1">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7600">
        <w:rPr>
          <w:rFonts w:ascii="ＭＳ ゴシック" w:eastAsia="ＭＳ ゴシック" w:hAnsi="ＭＳ ゴシック" w:hint="eastAsia"/>
          <w:sz w:val="24"/>
        </w:rPr>
        <w:t xml:space="preserve">：川瀬　香織　</w:t>
      </w:r>
      <w:r w:rsidR="008B2260">
        <w:rPr>
          <w:rFonts w:ascii="ＭＳ ゴシック" w:eastAsia="ＭＳ ゴシック" w:hAnsi="ＭＳ ゴシック" w:hint="eastAsia"/>
          <w:sz w:val="24"/>
        </w:rPr>
        <w:t>記録：</w:t>
      </w:r>
      <w:r w:rsidR="00613DC1">
        <w:rPr>
          <w:rFonts w:ascii="ＭＳ ゴシック" w:eastAsia="ＭＳ ゴシック" w:hAnsi="ＭＳ ゴシック" w:hint="eastAsia"/>
          <w:sz w:val="24"/>
        </w:rPr>
        <w:t>中村　佐智子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2AE62157" w:rsidR="00BF53E8" w:rsidRPr="00415DC8" w:rsidRDefault="00377600"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7E42AE16" w:rsidR="00BF53E8" w:rsidRPr="00415DC8" w:rsidRDefault="00613DC1"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52" w:type="dxa"/>
            <w:vAlign w:val="center"/>
          </w:tcPr>
          <w:p w14:paraId="58B25E68" w14:textId="774D6E5C" w:rsidR="00BF53E8" w:rsidRPr="00415DC8" w:rsidRDefault="0025424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71B44602" w:rsidR="001F5202" w:rsidRPr="00415DC8" w:rsidRDefault="00613DC1"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46A2F28" w14:textId="7717CAAB" w:rsidR="00BF53E8" w:rsidRPr="00415DC8" w:rsidRDefault="00F0260B"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189FDE09" w14:textId="3BB8042A" w:rsidR="00BF53E8" w:rsidRPr="00415DC8" w:rsidRDefault="00F0260B"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5D76C35A" w:rsidR="00BF53E8" w:rsidRPr="00415DC8" w:rsidRDefault="00613DC1"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40F4B6B" w14:textId="72ACFA54" w:rsidR="00BF53E8" w:rsidRPr="00415DC8" w:rsidRDefault="00F0260B"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31FB06F0" w14:textId="0547359B" w:rsidR="00BF53E8" w:rsidRPr="00415DC8" w:rsidRDefault="00F0260B"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96C485C" w14:textId="38A1EF10" w:rsidR="00BF53E8" w:rsidRPr="00415DC8" w:rsidRDefault="00613DC1"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2585AED1" w:rsidR="00415DC8" w:rsidRPr="00415DC8" w:rsidRDefault="00F0260B"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354B66C7" w:rsidR="00415DC8" w:rsidRPr="00415DC8" w:rsidRDefault="00F0260B"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616850B" w14:textId="6B9984A9" w:rsidR="00415DC8" w:rsidRPr="00415DC8" w:rsidRDefault="00613DC1"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08FAF04F" w14:textId="1929BED7" w:rsidR="00415DC8" w:rsidRPr="00415DC8" w:rsidRDefault="00613DC1"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0C52DBD2" w:rsidR="00415DC8" w:rsidRPr="00415DC8" w:rsidRDefault="00F0260B"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8203CF9" w14:textId="0B81F440" w:rsidR="00415DC8" w:rsidRPr="00415DC8" w:rsidRDefault="00613DC1"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ECA0D98" w14:textId="58E46CD2" w:rsidR="00415DC8" w:rsidRPr="00415DC8" w:rsidRDefault="00613DC1"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A5A497B" w14:textId="69C2BB25" w:rsidR="00415DC8" w:rsidRPr="00415DC8" w:rsidRDefault="00613DC1"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4C03E63" w14:textId="49000DF4" w:rsidR="00415DC8" w:rsidRPr="00415DC8" w:rsidRDefault="00613DC1"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195435">
              <w:rPr>
                <w:rFonts w:ascii="ＭＳ ゴシック" w:eastAsia="ＭＳ ゴシック" w:hAnsi="ＭＳ ゴシック" w:hint="eastAsia"/>
                <w:sz w:val="16"/>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619F0E37" w:rsidR="00415DC8" w:rsidRPr="00415DC8" w:rsidRDefault="00613DC1"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FD88C0F" w14:textId="33F17B94" w:rsidR="00415DC8" w:rsidRPr="00415DC8" w:rsidRDefault="00EF1A4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5181E58D" w14:textId="03FADC2D" w:rsidR="00415DC8" w:rsidRPr="00415DC8" w:rsidRDefault="00EF1A4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7F5044B6" w14:textId="0A68988E" w:rsidR="00415DC8" w:rsidRPr="00415DC8" w:rsidRDefault="00EF1A44"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4568E8F0" w14:textId="5FD419B1" w:rsidR="00415DC8" w:rsidRPr="00415DC8" w:rsidRDefault="00EF1A4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151E543B" w:rsidR="00415DC8" w:rsidRPr="00415DC8" w:rsidRDefault="00195435" w:rsidP="00415DC8">
            <w:pPr>
              <w:pStyle w:val="xl67"/>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vAlign w:val="center"/>
          </w:tcPr>
          <w:p w14:paraId="43708A7E" w14:textId="0494B3F4" w:rsidR="00E32AB4" w:rsidRPr="00415DC8" w:rsidRDefault="00F0260B"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476F2139" w:rsidR="00415DC8" w:rsidRPr="00415DC8" w:rsidRDefault="00195435"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6F7D77B7" w14:textId="68EDB284" w:rsidR="00E52C46" w:rsidRDefault="008C678D"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w:t>
      </w:r>
      <w:r w:rsidR="0039710F">
        <w:rPr>
          <w:rFonts w:asciiTheme="majorEastAsia" w:eastAsiaTheme="majorEastAsia" w:hAnsiTheme="majorEastAsia" w:hint="eastAsia"/>
          <w:sz w:val="24"/>
        </w:rPr>
        <w:t>有料老人ホーム「金吹沢の森」に空きがあるとのことで、清川延子様を退院支援の候補として</w:t>
      </w:r>
      <w:r w:rsidR="00473743">
        <w:rPr>
          <w:rFonts w:asciiTheme="majorEastAsia" w:eastAsiaTheme="majorEastAsia" w:hAnsiTheme="majorEastAsia" w:hint="eastAsia"/>
          <w:sz w:val="24"/>
        </w:rPr>
        <w:t>大川PSWへ報告し</w:t>
      </w:r>
      <w:r w:rsidR="0039710F">
        <w:rPr>
          <w:rFonts w:asciiTheme="majorEastAsia" w:eastAsiaTheme="majorEastAsia" w:hAnsiTheme="majorEastAsia" w:hint="eastAsia"/>
          <w:sz w:val="24"/>
        </w:rPr>
        <w:t>ています。</w:t>
      </w:r>
    </w:p>
    <w:p w14:paraId="546CBE99" w14:textId="77777777" w:rsidR="008C678D" w:rsidRDefault="008C678D"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25247E39" w14:textId="793759A4" w:rsidR="009F53E7" w:rsidRDefault="009F53E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643505">
        <w:rPr>
          <w:rFonts w:asciiTheme="majorEastAsia" w:eastAsiaTheme="majorEastAsia" w:hAnsiTheme="majorEastAsia" w:hint="eastAsia"/>
          <w:sz w:val="24"/>
        </w:rPr>
        <w:t>褥瘡</w:t>
      </w:r>
      <w:r w:rsidR="008B76D0">
        <w:rPr>
          <w:rFonts w:asciiTheme="majorEastAsia" w:eastAsiaTheme="majorEastAsia" w:hAnsiTheme="majorEastAsia" w:hint="eastAsia"/>
          <w:sz w:val="24"/>
        </w:rPr>
        <w:t>発生時、評価時の手順　変更します</w:t>
      </w:r>
      <w:r>
        <w:rPr>
          <w:rFonts w:asciiTheme="majorEastAsia" w:eastAsiaTheme="majorEastAsia" w:hAnsiTheme="majorEastAsia" w:hint="eastAsia"/>
          <w:sz w:val="24"/>
        </w:rPr>
        <w:t>】</w:t>
      </w:r>
    </w:p>
    <w:p w14:paraId="75701628" w14:textId="3B91FF90"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 xml:space="preserve">・褥瘡撮影　　　　　　</w:t>
      </w:r>
      <w:r w:rsidR="009F53E7">
        <w:rPr>
          <w:rFonts w:asciiTheme="majorEastAsia" w:eastAsiaTheme="majorEastAsia" w:hAnsiTheme="majorEastAsia" w:hint="eastAsia"/>
          <w:sz w:val="24"/>
        </w:rPr>
        <w:t>月曜　→土日分担へ</w:t>
      </w:r>
    </w:p>
    <w:p w14:paraId="29FB680C" w14:textId="5EAC0103" w:rsidR="009F53E7" w:rsidRDefault="009F53E7"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595DC6">
        <w:rPr>
          <w:rFonts w:asciiTheme="majorEastAsia" w:eastAsiaTheme="majorEastAsia" w:hAnsiTheme="majorEastAsia" w:hint="eastAsia"/>
          <w:sz w:val="24"/>
        </w:rPr>
        <w:t xml:space="preserve">褥瘡スケール評価　　</w:t>
      </w:r>
      <w:r>
        <w:rPr>
          <w:rFonts w:asciiTheme="majorEastAsia" w:eastAsiaTheme="majorEastAsia" w:hAnsiTheme="majorEastAsia" w:hint="eastAsia"/>
          <w:sz w:val="24"/>
        </w:rPr>
        <w:t>月曜　→</w:t>
      </w:r>
      <w:r w:rsidR="00595DC6">
        <w:rPr>
          <w:rFonts w:asciiTheme="majorEastAsia" w:eastAsiaTheme="majorEastAsia" w:hAnsiTheme="majorEastAsia" w:hint="eastAsia"/>
          <w:sz w:val="24"/>
        </w:rPr>
        <w:t xml:space="preserve">次の週に　週1回　</w:t>
      </w:r>
      <w:r>
        <w:rPr>
          <w:rFonts w:asciiTheme="majorEastAsia" w:eastAsiaTheme="majorEastAsia" w:hAnsiTheme="majorEastAsia" w:hint="eastAsia"/>
          <w:sz w:val="24"/>
        </w:rPr>
        <w:t>受持ちNS</w:t>
      </w:r>
      <w:r w:rsidR="00595DC6">
        <w:rPr>
          <w:rFonts w:asciiTheme="majorEastAsia" w:eastAsiaTheme="majorEastAsia" w:hAnsiTheme="majorEastAsia" w:hint="eastAsia"/>
          <w:sz w:val="24"/>
        </w:rPr>
        <w:t>で評価</w:t>
      </w:r>
    </w:p>
    <w:p w14:paraId="22FCAA00" w14:textId="07AFC222" w:rsidR="00595DC6"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・褥瘡発生時の書類作成は、受持ちNsで発生時作成する。</w:t>
      </w:r>
    </w:p>
    <w:p w14:paraId="1AE498D9" w14:textId="2A0E117F"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・委員会への報告メール作成、書類作成状況のチェック</w:t>
      </w:r>
      <w:r w:rsidR="008B76D0">
        <w:rPr>
          <w:rFonts w:asciiTheme="majorEastAsia" w:eastAsiaTheme="majorEastAsia" w:hAnsiTheme="majorEastAsia" w:hint="eastAsia"/>
          <w:sz w:val="24"/>
        </w:rPr>
        <w:t xml:space="preserve">　</w:t>
      </w:r>
      <w:r w:rsidR="009F53E7">
        <w:rPr>
          <w:rFonts w:asciiTheme="majorEastAsia" w:eastAsiaTheme="majorEastAsia" w:hAnsiTheme="majorEastAsia" w:hint="eastAsia"/>
          <w:sz w:val="24"/>
        </w:rPr>
        <w:t>→褥瘡対策委員会員</w:t>
      </w:r>
    </w:p>
    <w:p w14:paraId="78C1EB9B" w14:textId="42789B89" w:rsidR="00516F64" w:rsidRDefault="00516F64"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27F3A4EC" w14:textId="46601F83" w:rsidR="00516F64" w:rsidRDefault="00516F64"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・織田MNsのBLS（一次救命）に関する勉強会の資料が、</w:t>
      </w:r>
      <w:r w:rsidR="00EE340F">
        <w:rPr>
          <w:rFonts w:asciiTheme="majorEastAsia" w:eastAsiaTheme="majorEastAsia" w:hAnsiTheme="majorEastAsia" w:hint="eastAsia"/>
          <w:sz w:val="24"/>
        </w:rPr>
        <w:t>業務分担表ファイルへ挟めてあります。各自で資料を読み名簿にチェックして下さい。</w:t>
      </w:r>
    </w:p>
    <w:p w14:paraId="70A5B369" w14:textId="1FE0C6A5" w:rsidR="00EE340F" w:rsidRDefault="00EE340F"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0D317964" w14:textId="365C2E7D" w:rsidR="00EE340F" w:rsidRDefault="00EE340F"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・3/10（月）に開催される研修を受講するスタッフは業務分担表ファイルへ挟めてある用紙に氏名を記入してください。</w:t>
      </w:r>
    </w:p>
    <w:p w14:paraId="79837924" w14:textId="265C19E6" w:rsidR="00DA61B9" w:rsidRDefault="00DA61B9"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65A55E9" w14:textId="77777777" w:rsidR="00672824" w:rsidRDefault="00672824"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772908C" w14:textId="27186E61" w:rsidR="00140F17" w:rsidRDefault="00140F17"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＜村上Dr診察＞</w:t>
      </w:r>
    </w:p>
    <w:p w14:paraId="6F4F594D" w14:textId="07E9ACB8" w:rsidR="00140F17" w:rsidRDefault="00140F17"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・大村　廣志様～腹水</w:t>
      </w:r>
      <w:r w:rsidR="00DB1432">
        <w:rPr>
          <w:rFonts w:ascii="ＭＳ ゴシック" w:eastAsia="ＭＳ ゴシック" w:hAnsi="ＭＳ ゴシック" w:cs="ＭＳ ゴシック" w:hint="eastAsia"/>
          <w:color w:val="000000"/>
          <w:kern w:val="0"/>
          <w:sz w:val="24"/>
        </w:rPr>
        <w:t>貯留しているため、点滴は終了とし経過観察</w:t>
      </w:r>
      <w:r w:rsidR="00473743">
        <w:rPr>
          <w:rFonts w:ascii="ＭＳ ゴシック" w:eastAsia="ＭＳ ゴシック" w:hAnsi="ＭＳ ゴシック" w:cs="ＭＳ ゴシック" w:hint="eastAsia"/>
          <w:color w:val="000000"/>
          <w:kern w:val="0"/>
          <w:sz w:val="24"/>
        </w:rPr>
        <w:t>となる</w:t>
      </w:r>
      <w:r w:rsidR="00DB1432">
        <w:rPr>
          <w:rFonts w:ascii="ＭＳ ゴシック" w:eastAsia="ＭＳ ゴシック" w:hAnsi="ＭＳ ゴシック" w:cs="ＭＳ ゴシック" w:hint="eastAsia"/>
          <w:color w:val="000000"/>
          <w:kern w:val="0"/>
          <w:sz w:val="24"/>
        </w:rPr>
        <w:t>。発熱は腫瘍熱の可能性があるため、発熱時の頓服処方を頂</w:t>
      </w:r>
      <w:r w:rsidR="00473743">
        <w:rPr>
          <w:rFonts w:ascii="ＭＳ ゴシック" w:eastAsia="ＭＳ ゴシック" w:hAnsi="ＭＳ ゴシック" w:cs="ＭＳ ゴシック" w:hint="eastAsia"/>
          <w:color w:val="000000"/>
          <w:kern w:val="0"/>
          <w:sz w:val="24"/>
        </w:rPr>
        <w:t>いている。東病棟への移動はせず、引き続き南病棟にて療養の指示あり</w:t>
      </w:r>
      <w:r w:rsidR="00DB1432">
        <w:rPr>
          <w:rFonts w:ascii="ＭＳ ゴシック" w:eastAsia="ＭＳ ゴシック" w:hAnsi="ＭＳ ゴシック" w:cs="ＭＳ ゴシック" w:hint="eastAsia"/>
          <w:color w:val="000000"/>
          <w:kern w:val="0"/>
          <w:sz w:val="24"/>
        </w:rPr>
        <w:t>。</w:t>
      </w:r>
    </w:p>
    <w:p w14:paraId="0A1B4DF8" w14:textId="548AD957" w:rsidR="00140F17" w:rsidRDefault="00140F17"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6DC0CBEC" w14:textId="563DF8FC" w:rsidR="00140F17" w:rsidRDefault="00DB1432"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・小泉　君代様～老衰状態であるとのこと。長男様へ連絡し状態報告し、本日15：30より対面面会の運びとなっている。</w:t>
      </w:r>
    </w:p>
    <w:p w14:paraId="0D5B02F0" w14:textId="778C5B4B" w:rsidR="00DB1432" w:rsidRDefault="00DB1432"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0E3141B" w14:textId="57385B21" w:rsidR="00140F17" w:rsidRDefault="00DB1432"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・赤坂　テル様～持参薬が当院採用となったため、今後は他科受診不要とのこと。長男様へも同様の連絡を行い了承得ている。次回よりリボトリールが追加処方となる。</w:t>
      </w:r>
    </w:p>
    <w:p w14:paraId="280CEE16" w14:textId="13168774" w:rsidR="00210A3F" w:rsidRDefault="00210A3F"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62572F3A" w14:textId="137D619E" w:rsidR="00210A3F" w:rsidRDefault="00210A3F" w:rsidP="00210A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・久保　聖二様～</w:t>
      </w:r>
      <w:r w:rsidRPr="00210A3F">
        <w:rPr>
          <w:rFonts w:ascii="ＭＳ ゴシック" w:eastAsia="ＭＳ ゴシック" w:hAnsi="ＭＳ ゴシック" w:cs="ＭＳ ゴシック" w:hint="eastAsia"/>
          <w:color w:val="000000"/>
          <w:kern w:val="0"/>
          <w:sz w:val="24"/>
        </w:rPr>
        <w:t>食事量低下していることを村上Drへ報告。</w:t>
      </w:r>
      <w:bookmarkStart w:id="0" w:name="_GoBack"/>
      <w:bookmarkEnd w:id="0"/>
      <w:r w:rsidRPr="00210A3F">
        <w:rPr>
          <w:rFonts w:ascii="ＭＳ ゴシック" w:eastAsia="ＭＳ ゴシック" w:hAnsi="ＭＳ ゴシック" w:cs="ＭＳ ゴシック" w:hint="eastAsia"/>
          <w:color w:val="000000"/>
          <w:kern w:val="0"/>
          <w:sz w:val="24"/>
        </w:rPr>
        <w:t>食形態を栄養と検討するよう指示あり。</w:t>
      </w:r>
    </w:p>
    <w:p w14:paraId="04EEEF60" w14:textId="2A93D07C" w:rsidR="002A5970" w:rsidRDefault="002A5970"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03B1DD06" w14:textId="0C269987" w:rsidR="00473743" w:rsidRDefault="00473743"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＜深澤Dr診察＞</w:t>
      </w:r>
    </w:p>
    <w:p w14:paraId="3FDC76B5" w14:textId="4A308AF4" w:rsidR="00473743" w:rsidRDefault="00473743" w:rsidP="00473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・二羽　慎様～</w:t>
      </w:r>
      <w:r w:rsidRPr="00473743">
        <w:rPr>
          <w:rFonts w:ascii="ＭＳ ゴシック" w:eastAsia="ＭＳ ゴシック" w:hAnsi="ＭＳ ゴシック" w:cs="ＭＳ ゴシック" w:hint="eastAsia"/>
          <w:color w:val="000000"/>
          <w:kern w:val="0"/>
          <w:sz w:val="24"/>
        </w:rPr>
        <w:t>家族が状態に合わせて自宅か施設か決める予定のため、受持ちから家族連絡し意向確認し退院調整すすめるよう指示あり。</w:t>
      </w:r>
    </w:p>
    <w:p w14:paraId="434F8DE7" w14:textId="5E03B9E6" w:rsidR="00473743" w:rsidRDefault="00473743" w:rsidP="00473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Chars="400" w:hanging="960"/>
        <w:jc w:val="left"/>
        <w:rPr>
          <w:rFonts w:ascii="ＭＳ ゴシック" w:eastAsia="ＭＳ ゴシック" w:hAnsi="ＭＳ ゴシック" w:cs="ＭＳ ゴシック"/>
          <w:color w:val="000000"/>
          <w:kern w:val="0"/>
          <w:sz w:val="24"/>
        </w:rPr>
      </w:pPr>
    </w:p>
    <w:p w14:paraId="4FFF845F" w14:textId="47FFC0F4" w:rsidR="00473743" w:rsidRDefault="00473743" w:rsidP="00473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・榎本　雪子様～</w:t>
      </w:r>
      <w:r w:rsidRPr="00473743">
        <w:rPr>
          <w:rFonts w:ascii="ＭＳ ゴシック" w:eastAsia="ＭＳ ゴシック" w:hAnsi="ＭＳ ゴシック" w:cs="ＭＳ ゴシック" w:hint="eastAsia"/>
          <w:color w:val="000000"/>
          <w:kern w:val="0"/>
          <w:sz w:val="24"/>
        </w:rPr>
        <w:t>左膝擦っており、左膝腫脹熱感あり。体温36.0℃　脈拍78回/分　血圧170/96mmHg　酸素飽和濃度95％安静は保てず普段通り歩行している。</w:t>
      </w:r>
      <w:r w:rsidRPr="00473743">
        <w:rPr>
          <w:rFonts w:ascii="ＭＳ ゴシック" w:eastAsia="ＭＳ ゴシック" w:hAnsi="ＭＳ ゴシック" w:cs="ＭＳ ゴシック" w:hint="eastAsia"/>
          <w:color w:val="000000"/>
          <w:kern w:val="0"/>
          <w:sz w:val="24"/>
        </w:rPr>
        <w:t>深澤Dr診察し、肉眼上骨折所見なく、湿布処方となる。</w:t>
      </w:r>
    </w:p>
    <w:p w14:paraId="399A2336" w14:textId="02CDECBD" w:rsidR="00473743" w:rsidRDefault="00473743" w:rsidP="00473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30FFD1CC" w14:textId="2B6B4D4E" w:rsidR="00473743" w:rsidRDefault="00473743" w:rsidP="00473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・佐々木　朗様～</w:t>
      </w:r>
      <w:r w:rsidRPr="00473743">
        <w:rPr>
          <w:rFonts w:ascii="ＭＳ ゴシック" w:eastAsia="ＭＳ ゴシック" w:hAnsi="ＭＳ ゴシック" w:cs="ＭＳ ゴシック" w:hint="eastAsia"/>
          <w:color w:val="000000"/>
          <w:kern w:val="0"/>
          <w:sz w:val="24"/>
        </w:rPr>
        <w:t>要介護2のため、区分変更検討し、退院調整すすめていくよう指示あり。</w:t>
      </w:r>
    </w:p>
    <w:p w14:paraId="4E817A1C" w14:textId="77777777" w:rsidR="00473743" w:rsidRPr="00473743" w:rsidRDefault="00473743" w:rsidP="00473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hint="eastAsia"/>
          <w:color w:val="000000"/>
          <w:kern w:val="0"/>
          <w:sz w:val="24"/>
        </w:rPr>
      </w:pPr>
    </w:p>
    <w:p w14:paraId="10D49846" w14:textId="01750F05" w:rsidR="002A5970" w:rsidRPr="00DB1432" w:rsidRDefault="002A5970"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473743">
        <w:rPr>
          <w:rFonts w:ascii="ＭＳ ゴシック" w:eastAsia="ＭＳ ゴシック" w:hAnsi="ＭＳ ゴシック" w:cs="ＭＳ ゴシック" w:hint="eastAsia"/>
          <w:color w:val="000000"/>
          <w:kern w:val="0"/>
          <w:sz w:val="24"/>
        </w:rPr>
        <w:t>要</w:t>
      </w:r>
      <w:r>
        <w:rPr>
          <w:rFonts w:ascii="ＭＳ ゴシック" w:eastAsia="ＭＳ ゴシック" w:hAnsi="ＭＳ ゴシック" w:cs="ＭＳ ゴシック" w:hint="eastAsia"/>
          <w:color w:val="000000"/>
          <w:kern w:val="0"/>
          <w:sz w:val="24"/>
        </w:rPr>
        <w:t>注目患者様＞</w:t>
      </w:r>
    </w:p>
    <w:p w14:paraId="7160B9B9" w14:textId="6B2AFB0E" w:rsidR="003A48D5" w:rsidRDefault="00713076" w:rsidP="006728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・大村　廣志様～</w:t>
      </w:r>
      <w:r w:rsidR="000C7BDF">
        <w:rPr>
          <w:rFonts w:ascii="ＭＳ ゴシック" w:eastAsia="ＭＳ ゴシック" w:hAnsi="ＭＳ ゴシック" w:hint="eastAsia"/>
          <w:sz w:val="24"/>
        </w:rPr>
        <w:t>体温</w:t>
      </w:r>
      <w:r w:rsidR="002A5970">
        <w:rPr>
          <w:rFonts w:ascii="ＭＳ ゴシック" w:eastAsia="ＭＳ ゴシック" w:hAnsi="ＭＳ ゴシック" w:hint="eastAsia"/>
          <w:sz w:val="24"/>
        </w:rPr>
        <w:t>37℃台で経過。食事はゼリーなど本人が食べられるものを摂取して頂いている。嘔気・嘔吐は見られず。</w:t>
      </w:r>
    </w:p>
    <w:p w14:paraId="2024B3DA" w14:textId="77777777" w:rsidR="002A5970" w:rsidRDefault="002A5970" w:rsidP="002A5970">
      <w:pPr>
        <w:rPr>
          <w:rFonts w:asciiTheme="majorEastAsia" w:eastAsiaTheme="majorEastAsia" w:hAnsiTheme="majorEastAsia"/>
          <w:sz w:val="24"/>
        </w:rPr>
      </w:pPr>
    </w:p>
    <w:p w14:paraId="43CB8AF4" w14:textId="67155C3D" w:rsidR="00D47BFC" w:rsidRDefault="009B23EF"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F36F85" w:rsidRPr="00F36F85">
        <w:rPr>
          <w:rFonts w:asciiTheme="majorEastAsia" w:eastAsiaTheme="majorEastAsia" w:hAnsiTheme="majorEastAsia" w:hint="eastAsia"/>
          <w:sz w:val="24"/>
        </w:rPr>
        <w:t>体温38.0℃台で経過。</w:t>
      </w:r>
      <w:r w:rsidR="000C7BDF">
        <w:rPr>
          <w:rFonts w:asciiTheme="majorEastAsia" w:eastAsiaTheme="majorEastAsia" w:hAnsiTheme="majorEastAsia" w:hint="eastAsia"/>
          <w:sz w:val="24"/>
        </w:rPr>
        <w:t>酸素飽和度の低下見られ80％台後半～90％台前半となっている。</w:t>
      </w:r>
    </w:p>
    <w:p w14:paraId="78741F7F" w14:textId="1D884556" w:rsidR="00F77208" w:rsidRDefault="00F77208" w:rsidP="000C7BDF">
      <w:pPr>
        <w:rPr>
          <w:rFonts w:asciiTheme="majorEastAsia" w:eastAsiaTheme="majorEastAsia" w:hAnsiTheme="majorEastAsia"/>
          <w:sz w:val="24"/>
        </w:rPr>
      </w:pPr>
    </w:p>
    <w:p w14:paraId="0FD8C1B9" w14:textId="2220B35B" w:rsidR="000C7BDF" w:rsidRDefault="000C7BDF"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君代様～体温38℃台で経過。バイタル</w:t>
      </w:r>
      <w:r w:rsidR="00FD3D84">
        <w:rPr>
          <w:rFonts w:asciiTheme="majorEastAsia" w:eastAsiaTheme="majorEastAsia" w:hAnsiTheme="majorEastAsia" w:hint="eastAsia"/>
          <w:sz w:val="24"/>
        </w:rPr>
        <w:t>サイン</w:t>
      </w:r>
      <w:r>
        <w:rPr>
          <w:rFonts w:asciiTheme="majorEastAsia" w:eastAsiaTheme="majorEastAsia" w:hAnsiTheme="majorEastAsia" w:hint="eastAsia"/>
          <w:sz w:val="24"/>
        </w:rPr>
        <w:t>異常はないが、四肢冷感あり酸素飽和度の測定が出来ないことがある。酸素3L</w:t>
      </w:r>
      <w:r w:rsidR="00FD3D84">
        <w:rPr>
          <w:rFonts w:asciiTheme="majorEastAsia" w:eastAsiaTheme="majorEastAsia" w:hAnsiTheme="majorEastAsia" w:hint="eastAsia"/>
          <w:sz w:val="24"/>
        </w:rPr>
        <w:t>で</w:t>
      </w:r>
      <w:r>
        <w:rPr>
          <w:rFonts w:asciiTheme="majorEastAsia" w:eastAsiaTheme="majorEastAsia" w:hAnsiTheme="majorEastAsia" w:hint="eastAsia"/>
          <w:sz w:val="24"/>
        </w:rPr>
        <w:t>実施中。</w:t>
      </w:r>
    </w:p>
    <w:p w14:paraId="596CB0C3" w14:textId="7D3A9B7D" w:rsidR="00F77208" w:rsidRDefault="00F77208" w:rsidP="00FD3D84">
      <w:pPr>
        <w:rPr>
          <w:rFonts w:asciiTheme="majorEastAsia" w:eastAsiaTheme="majorEastAsia" w:hAnsiTheme="majorEastAsia"/>
          <w:sz w:val="24"/>
        </w:rPr>
      </w:pPr>
    </w:p>
    <w:p w14:paraId="4C6C1421" w14:textId="2431600B" w:rsidR="00FD3D84" w:rsidRDefault="00FD3D84" w:rsidP="00672824">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のり子様～体温37.8℃で経過。昨日より活気は戻ってきており体動も見られている。</w:t>
      </w:r>
    </w:p>
    <w:p w14:paraId="7D309591" w14:textId="153E5E0A" w:rsidR="00F77208" w:rsidRDefault="00F77208" w:rsidP="009B0077">
      <w:pPr>
        <w:ind w:left="1920" w:hangingChars="800" w:hanging="1920"/>
        <w:rPr>
          <w:rFonts w:asciiTheme="majorEastAsia" w:eastAsiaTheme="majorEastAsia" w:hAnsiTheme="majorEastAsia"/>
          <w:sz w:val="24"/>
        </w:rPr>
      </w:pPr>
    </w:p>
    <w:p w14:paraId="14AA6985" w14:textId="03ABBE33" w:rsidR="00FD3D84" w:rsidRDefault="00FD3D84"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節雄様～バイタルサイン異常なく、体動も見られスタッフの声掛けにも返答することができている。</w:t>
      </w:r>
    </w:p>
    <w:p w14:paraId="6EAC566F" w14:textId="647CCB18" w:rsidR="00FD3D84" w:rsidRDefault="00FD3D84" w:rsidP="00FD3D84">
      <w:pPr>
        <w:rPr>
          <w:rFonts w:asciiTheme="majorEastAsia" w:eastAsiaTheme="majorEastAsia" w:hAnsiTheme="majorEastAsia"/>
          <w:sz w:val="24"/>
        </w:rPr>
      </w:pPr>
    </w:p>
    <w:p w14:paraId="60B40588" w14:textId="6A45B7DF" w:rsidR="00493AB5" w:rsidRDefault="00FD3D84" w:rsidP="00672824">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・吉田　洋様～血圧がやや高めではあるが、身体不調の訴え</w:t>
      </w:r>
      <w:r w:rsidR="001A3B89">
        <w:rPr>
          <w:rFonts w:asciiTheme="majorEastAsia" w:eastAsiaTheme="majorEastAsia" w:hAnsiTheme="majorEastAsia" w:hint="eastAsia"/>
          <w:sz w:val="24"/>
        </w:rPr>
        <w:t>はない</w:t>
      </w:r>
      <w:r w:rsidR="00B437DC">
        <w:rPr>
          <w:rFonts w:asciiTheme="majorEastAsia" w:eastAsiaTheme="majorEastAsia" w:hAnsiTheme="majorEastAsia" w:hint="eastAsia"/>
          <w:sz w:val="24"/>
        </w:rPr>
        <w:t>。</w:t>
      </w:r>
      <w:r w:rsidR="001A3B89">
        <w:rPr>
          <w:rFonts w:asciiTheme="majorEastAsia" w:eastAsiaTheme="majorEastAsia" w:hAnsiTheme="majorEastAsia" w:hint="eastAsia"/>
          <w:sz w:val="24"/>
        </w:rPr>
        <w:t>夜間、浅眠～不眠で経過し、ベッド上での独語聞かれている。</w:t>
      </w:r>
    </w:p>
    <w:p w14:paraId="0FABE05F" w14:textId="4FCB67BD" w:rsidR="0099290D" w:rsidRDefault="0099290D" w:rsidP="00493AB5">
      <w:pPr>
        <w:rPr>
          <w:rFonts w:asciiTheme="majorEastAsia" w:eastAsiaTheme="majorEastAsia" w:hAnsiTheme="majorEastAsia"/>
          <w:sz w:val="24"/>
        </w:rPr>
      </w:pPr>
    </w:p>
    <w:p w14:paraId="4957A596" w14:textId="174D12FD" w:rsidR="0099290D" w:rsidRDefault="0099290D"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延子様～体温37℃台で経過。バイタルサイン等の異常は目立たないが体動活発で、ベッドから足を投げ出すことがあり都度介入要している。</w:t>
      </w:r>
    </w:p>
    <w:p w14:paraId="02DE278A" w14:textId="1F9F9261" w:rsidR="0099290D" w:rsidRDefault="0099290D" w:rsidP="00493AB5">
      <w:pPr>
        <w:rPr>
          <w:rFonts w:asciiTheme="majorEastAsia" w:eastAsiaTheme="majorEastAsia" w:hAnsiTheme="majorEastAsia"/>
          <w:sz w:val="24"/>
        </w:rPr>
      </w:pPr>
    </w:p>
    <w:p w14:paraId="47BF6463" w14:textId="19EFD1AE" w:rsidR="0099290D" w:rsidRDefault="0099290D"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w:t>
      </w:r>
      <w:r w:rsidR="00684308">
        <w:rPr>
          <w:rFonts w:asciiTheme="majorEastAsia" w:eastAsiaTheme="majorEastAsia" w:hAnsiTheme="majorEastAsia" w:hint="eastAsia"/>
          <w:sz w:val="24"/>
        </w:rPr>
        <w:t>佐藤　友子様～体温37.1℃で経過。食事は各食1/2程度を介助にて摂取出来ている。点滴</w:t>
      </w:r>
      <w:r w:rsidR="009C3E69">
        <w:rPr>
          <w:rFonts w:asciiTheme="majorEastAsia" w:eastAsiaTheme="majorEastAsia" w:hAnsiTheme="majorEastAsia" w:hint="eastAsia"/>
          <w:sz w:val="24"/>
        </w:rPr>
        <w:t>トラブル、ライン弄り等</w:t>
      </w:r>
      <w:r w:rsidR="00ED7645">
        <w:rPr>
          <w:rFonts w:asciiTheme="majorEastAsia" w:eastAsiaTheme="majorEastAsia" w:hAnsiTheme="majorEastAsia" w:hint="eastAsia"/>
          <w:sz w:val="24"/>
        </w:rPr>
        <w:t>は見られず。</w:t>
      </w:r>
    </w:p>
    <w:p w14:paraId="204BC73F" w14:textId="162776DC" w:rsidR="00ED7645" w:rsidRDefault="00ED7645" w:rsidP="00493AB5">
      <w:pPr>
        <w:rPr>
          <w:rFonts w:asciiTheme="majorEastAsia" w:eastAsiaTheme="majorEastAsia" w:hAnsiTheme="majorEastAsia"/>
          <w:sz w:val="24"/>
        </w:rPr>
      </w:pPr>
    </w:p>
    <w:p w14:paraId="03078787" w14:textId="6227FAD6" w:rsidR="00ED7645" w:rsidRDefault="00ED7645"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・久保　聖二様～食事は各食数口程度摂取している。離床時は座位保持出来ている。</w:t>
      </w:r>
    </w:p>
    <w:p w14:paraId="32CEC91F" w14:textId="42067AE2" w:rsidR="00F345A7" w:rsidRDefault="00F345A7" w:rsidP="00493AB5">
      <w:pPr>
        <w:rPr>
          <w:rFonts w:asciiTheme="majorEastAsia" w:eastAsiaTheme="majorEastAsia" w:hAnsiTheme="majorEastAsia"/>
          <w:sz w:val="24"/>
        </w:rPr>
      </w:pPr>
    </w:p>
    <w:p w14:paraId="0DA51B07" w14:textId="485CD790" w:rsidR="00F345A7" w:rsidRDefault="00F345A7"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・類家　静子様～車椅子を使わず独歩していることがあるため、転倒に注意し様子観察していく。</w:t>
      </w:r>
    </w:p>
    <w:p w14:paraId="2CC6887B" w14:textId="576E9001" w:rsidR="00F345A7" w:rsidRDefault="00F345A7" w:rsidP="00493AB5">
      <w:pPr>
        <w:rPr>
          <w:rFonts w:asciiTheme="majorEastAsia" w:eastAsiaTheme="majorEastAsia" w:hAnsiTheme="majorEastAsia"/>
          <w:sz w:val="24"/>
        </w:rPr>
      </w:pPr>
    </w:p>
    <w:p w14:paraId="47974E7B" w14:textId="32CBBA2B" w:rsidR="00F345A7" w:rsidRDefault="00F345A7"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・丹内　栄子様～</w:t>
      </w:r>
      <w:r w:rsidR="009C4AE3">
        <w:rPr>
          <w:rFonts w:asciiTheme="majorEastAsia" w:eastAsiaTheme="majorEastAsia" w:hAnsiTheme="majorEastAsia" w:hint="eastAsia"/>
          <w:sz w:val="24"/>
        </w:rPr>
        <w:t>抜毛や脱衣行為あり、他室侵入やベッド柵を外すなどの迷惑行為も見られ都度介入要している。夜間は睡眠取れている。</w:t>
      </w:r>
    </w:p>
    <w:p w14:paraId="4CB1CE66" w14:textId="5C480388" w:rsidR="004F4416" w:rsidRDefault="004F4416" w:rsidP="00493AB5">
      <w:pPr>
        <w:rPr>
          <w:rFonts w:asciiTheme="majorEastAsia" w:eastAsiaTheme="majorEastAsia" w:hAnsiTheme="majorEastAsia"/>
          <w:sz w:val="24"/>
        </w:rPr>
      </w:pPr>
    </w:p>
    <w:p w14:paraId="51BC6880" w14:textId="6B7CF3AA" w:rsidR="004F4416" w:rsidRDefault="004F4416"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朝食全量、昼食1/2むせ込みなく経過。バイタル異常なく、四肢動作異常もないが終日傾眠傾向であるため、本日よりレキサルティ、リボトリール、トラゾドンが中止となっている。水分補給をこまめに行い様子観察の指示ある。</w:t>
      </w:r>
    </w:p>
    <w:p w14:paraId="339CA34A" w14:textId="1B312254" w:rsidR="004F4416" w:rsidRDefault="004F4416" w:rsidP="00493AB5">
      <w:pPr>
        <w:rPr>
          <w:rFonts w:asciiTheme="majorEastAsia" w:eastAsiaTheme="majorEastAsia" w:hAnsiTheme="majorEastAsia"/>
          <w:sz w:val="24"/>
        </w:rPr>
      </w:pPr>
    </w:p>
    <w:p w14:paraId="46FEBF31" w14:textId="0B8FED27" w:rsidR="004F4416" w:rsidRDefault="004F4416" w:rsidP="00493AB5">
      <w:pPr>
        <w:rPr>
          <w:rFonts w:asciiTheme="majorEastAsia" w:eastAsiaTheme="majorEastAsia" w:hAnsiTheme="majorEastAsia"/>
          <w:sz w:val="24"/>
        </w:rPr>
      </w:pPr>
      <w:r>
        <w:rPr>
          <w:rFonts w:asciiTheme="majorEastAsia" w:eastAsiaTheme="majorEastAsia" w:hAnsiTheme="majorEastAsia" w:hint="eastAsia"/>
          <w:sz w:val="24"/>
        </w:rPr>
        <w:t xml:space="preserve">・米田　</w:t>
      </w:r>
      <w:r w:rsidR="00672824">
        <w:rPr>
          <w:rFonts w:asciiTheme="majorEastAsia" w:eastAsiaTheme="majorEastAsia" w:hAnsiTheme="majorEastAsia" w:hint="eastAsia"/>
          <w:sz w:val="24"/>
        </w:rPr>
        <w:t>邦男</w:t>
      </w:r>
      <w:r>
        <w:rPr>
          <w:rFonts w:asciiTheme="majorEastAsia" w:eastAsiaTheme="majorEastAsia" w:hAnsiTheme="majorEastAsia" w:hint="eastAsia"/>
          <w:sz w:val="24"/>
        </w:rPr>
        <w:t>様～食事各食2/3～全量摂取出来ている。</w:t>
      </w:r>
    </w:p>
    <w:p w14:paraId="2D22858C" w14:textId="206A11C5" w:rsidR="00DE358F" w:rsidRDefault="00DE358F" w:rsidP="00493AB5">
      <w:pPr>
        <w:rPr>
          <w:rFonts w:asciiTheme="majorEastAsia" w:eastAsiaTheme="majorEastAsia" w:hAnsiTheme="majorEastAsia"/>
          <w:sz w:val="24"/>
        </w:rPr>
      </w:pPr>
    </w:p>
    <w:p w14:paraId="2038781A" w14:textId="15AEBD6F" w:rsidR="00DE358F" w:rsidRDefault="00DE358F"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・黒石　昇治様～他室侵入など迷惑行為は継続して見られている。夜間不眠経口であるが、日中の居眠りはなく経過。</w:t>
      </w:r>
    </w:p>
    <w:p w14:paraId="05D413FD" w14:textId="7151A456" w:rsidR="00DE358F" w:rsidRDefault="00DE358F" w:rsidP="00493AB5">
      <w:pPr>
        <w:rPr>
          <w:rFonts w:asciiTheme="majorEastAsia" w:eastAsiaTheme="majorEastAsia" w:hAnsiTheme="majorEastAsia"/>
          <w:sz w:val="24"/>
        </w:rPr>
      </w:pPr>
    </w:p>
    <w:p w14:paraId="641A70D9" w14:textId="3180731B" w:rsidR="00DE358F" w:rsidRDefault="00DE358F"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省悦様～自力での排尿見られており、夜間380ml・日中250ml計測出来ている。排尿後は腹部の緊満も緩和されている。</w:t>
      </w:r>
    </w:p>
    <w:p w14:paraId="27CCAD66" w14:textId="7224ECAE" w:rsidR="00DE358F" w:rsidRDefault="00DE358F" w:rsidP="00493AB5">
      <w:pPr>
        <w:rPr>
          <w:rFonts w:asciiTheme="majorEastAsia" w:eastAsiaTheme="majorEastAsia" w:hAnsiTheme="majorEastAsia"/>
          <w:sz w:val="24"/>
        </w:rPr>
      </w:pPr>
    </w:p>
    <w:p w14:paraId="0D98CC1F" w14:textId="21D498B5" w:rsidR="00DE358F" w:rsidRDefault="00DE358F" w:rsidP="00672824">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・中川原　義雄様～昨日PL顆粒</w:t>
      </w:r>
      <w:r w:rsidR="00C10985">
        <w:rPr>
          <w:rFonts w:asciiTheme="majorEastAsia" w:eastAsiaTheme="majorEastAsia" w:hAnsiTheme="majorEastAsia" w:hint="eastAsia"/>
          <w:sz w:val="24"/>
        </w:rPr>
        <w:t>処方となっており、本日は体調も回復し活気戻っている。</w:t>
      </w:r>
    </w:p>
    <w:p w14:paraId="73F31844" w14:textId="4FF6D19A" w:rsidR="00C10985" w:rsidRDefault="00C10985" w:rsidP="00493AB5">
      <w:pPr>
        <w:rPr>
          <w:rFonts w:asciiTheme="majorEastAsia" w:eastAsiaTheme="majorEastAsia" w:hAnsiTheme="majorEastAsia"/>
          <w:sz w:val="24"/>
        </w:rPr>
      </w:pPr>
    </w:p>
    <w:p w14:paraId="4AD3E62C" w14:textId="41D0C535" w:rsidR="00C10985" w:rsidRDefault="00C10985"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・榎本　雪子様～左膝の腫脹・熱感見られている。歩行時の疼痛もあるため、様子観察していく。</w:t>
      </w:r>
    </w:p>
    <w:p w14:paraId="012A5CEC" w14:textId="513B74F8" w:rsidR="00540EF7" w:rsidRDefault="00540EF7" w:rsidP="00493AB5">
      <w:pPr>
        <w:rPr>
          <w:rFonts w:asciiTheme="majorEastAsia" w:eastAsiaTheme="majorEastAsia" w:hAnsiTheme="majorEastAsia"/>
          <w:sz w:val="24"/>
        </w:rPr>
      </w:pPr>
    </w:p>
    <w:p w14:paraId="71032083" w14:textId="74965ABD" w:rsidR="00540EF7" w:rsidRDefault="00540EF7" w:rsidP="00493AB5">
      <w:pPr>
        <w:rPr>
          <w:rFonts w:asciiTheme="majorEastAsia" w:eastAsiaTheme="majorEastAsia" w:hAnsiTheme="majorEastAsia"/>
          <w:sz w:val="24"/>
        </w:rPr>
      </w:pPr>
      <w:r>
        <w:rPr>
          <w:rFonts w:asciiTheme="majorEastAsia" w:eastAsiaTheme="majorEastAsia" w:hAnsiTheme="majorEastAsia" w:hint="eastAsia"/>
          <w:sz w:val="24"/>
        </w:rPr>
        <w:t>＜栄養士より＞</w:t>
      </w:r>
    </w:p>
    <w:p w14:paraId="4723F188" w14:textId="26162691" w:rsidR="00540EF7" w:rsidRDefault="00540EF7" w:rsidP="00672824">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・伊藤　のり子様～現在、ハーフ食であるが食事量安定し</w:t>
      </w:r>
      <w:r w:rsidR="00D67C64">
        <w:rPr>
          <w:rFonts w:asciiTheme="majorEastAsia" w:eastAsiaTheme="majorEastAsia" w:hAnsiTheme="majorEastAsia" w:hint="eastAsia"/>
          <w:sz w:val="24"/>
        </w:rPr>
        <w:t>て</w:t>
      </w:r>
      <w:r>
        <w:rPr>
          <w:rFonts w:asciiTheme="majorEastAsia" w:eastAsiaTheme="majorEastAsia" w:hAnsiTheme="majorEastAsia" w:hint="eastAsia"/>
          <w:sz w:val="24"/>
        </w:rPr>
        <w:t>おり褥瘡悪化傾向のため、通常食へ変更し様子観察とする。また、食事介助で摂取しているため、自助具ではなく通常の食器で提供となる。</w:t>
      </w:r>
    </w:p>
    <w:p w14:paraId="6389FE5E" w14:textId="3FF04AE5" w:rsidR="00540EF7" w:rsidRDefault="00540EF7" w:rsidP="00493AB5">
      <w:pPr>
        <w:rPr>
          <w:rFonts w:asciiTheme="majorEastAsia" w:eastAsiaTheme="majorEastAsia" w:hAnsiTheme="majorEastAsia"/>
          <w:sz w:val="24"/>
        </w:rPr>
      </w:pPr>
    </w:p>
    <w:p w14:paraId="0075F881" w14:textId="62993DD9" w:rsidR="00540EF7" w:rsidRDefault="00540EF7"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・久保　聖二様～閉眼し口を開けないことが多く、小スプーンで漸く摂取出来ている状態である。むせ込みがなければジュースタイプの補食の提供も検討していく。</w:t>
      </w:r>
    </w:p>
    <w:p w14:paraId="5BC01121" w14:textId="77777777" w:rsidR="00672824" w:rsidRDefault="00672824" w:rsidP="00672824">
      <w:pPr>
        <w:ind w:left="1920" w:hangingChars="800" w:hanging="1920"/>
        <w:rPr>
          <w:rFonts w:asciiTheme="majorEastAsia" w:eastAsiaTheme="majorEastAsia" w:hAnsiTheme="majorEastAsia"/>
          <w:sz w:val="24"/>
        </w:rPr>
      </w:pPr>
    </w:p>
    <w:p w14:paraId="2BE6AA70" w14:textId="2B89AD0A" w:rsidR="00540EF7" w:rsidRDefault="00540EF7"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省悦様～入院時より体重が5kg減少している。現在、ハーフ食を摂取しているが、補食のジュースは飲むがご飯類を食べない状態が続いている。本日夕食より硬粥へ変更し摂取状況観察していく。</w:t>
      </w:r>
    </w:p>
    <w:p w14:paraId="1CA8DF10" w14:textId="1582170C" w:rsidR="009F30F1" w:rsidRDefault="009F30F1" w:rsidP="00493AB5">
      <w:pPr>
        <w:rPr>
          <w:rFonts w:asciiTheme="majorEastAsia" w:eastAsiaTheme="majorEastAsia" w:hAnsiTheme="majorEastAsia"/>
          <w:sz w:val="24"/>
        </w:rPr>
      </w:pPr>
    </w:p>
    <w:p w14:paraId="3ABADD9C" w14:textId="19E07189" w:rsidR="009F30F1" w:rsidRDefault="009F30F1"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・米田　邦男様～ミキサーハーフ食だが、問題なく摂取出来ていることから粥・極キザミ食へ形態をアップ</w:t>
      </w:r>
      <w:r w:rsidR="00C727DA">
        <w:rPr>
          <w:rFonts w:asciiTheme="majorEastAsia" w:eastAsiaTheme="majorEastAsia" w:hAnsiTheme="majorEastAsia" w:hint="eastAsia"/>
          <w:sz w:val="24"/>
        </w:rPr>
        <w:t>していきたいが</w:t>
      </w:r>
      <w:r>
        <w:rPr>
          <w:rFonts w:asciiTheme="majorEastAsia" w:eastAsiaTheme="majorEastAsia" w:hAnsiTheme="majorEastAsia" w:hint="eastAsia"/>
          <w:sz w:val="24"/>
        </w:rPr>
        <w:t>身体管理面で心臓への負担等が懸念されることから、水分量等の確認を</w:t>
      </w:r>
      <w:r w:rsidR="00672824">
        <w:rPr>
          <w:rFonts w:asciiTheme="majorEastAsia" w:eastAsiaTheme="majorEastAsia" w:hAnsiTheme="majorEastAsia" w:hint="eastAsia"/>
          <w:sz w:val="24"/>
        </w:rPr>
        <w:t>主治医</w:t>
      </w:r>
      <w:r>
        <w:rPr>
          <w:rFonts w:asciiTheme="majorEastAsia" w:eastAsiaTheme="majorEastAsia" w:hAnsiTheme="majorEastAsia" w:hint="eastAsia"/>
          <w:sz w:val="24"/>
        </w:rPr>
        <w:t>へしてからとなる。</w:t>
      </w:r>
    </w:p>
    <w:p w14:paraId="436A58B0" w14:textId="61D93A2B" w:rsidR="00C727DA" w:rsidRDefault="00C727DA" w:rsidP="00493AB5">
      <w:pPr>
        <w:rPr>
          <w:rFonts w:asciiTheme="majorEastAsia" w:eastAsiaTheme="majorEastAsia" w:hAnsiTheme="majorEastAsia"/>
          <w:sz w:val="24"/>
        </w:rPr>
      </w:pPr>
    </w:p>
    <w:p w14:paraId="6599627A" w14:textId="2C21B153" w:rsidR="00C727DA" w:rsidRDefault="00C727DA" w:rsidP="0067282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・田端　徳美様～食事摂取量にムラがあり、甘いものを嫌がる傾向があるため補食提供時に甘いもの以外も提供してみて様子観察とする。</w:t>
      </w:r>
    </w:p>
    <w:p w14:paraId="239C76C6" w14:textId="4485578E" w:rsidR="00C727DA" w:rsidRDefault="00C727DA" w:rsidP="00493AB5">
      <w:pPr>
        <w:rPr>
          <w:rFonts w:asciiTheme="majorEastAsia" w:eastAsiaTheme="majorEastAsia" w:hAnsiTheme="majorEastAsia"/>
          <w:sz w:val="24"/>
        </w:rPr>
      </w:pPr>
    </w:p>
    <w:p w14:paraId="4A7CC351" w14:textId="762CF11C" w:rsidR="00C727DA" w:rsidRDefault="00C727DA" w:rsidP="00493AB5">
      <w:pPr>
        <w:rPr>
          <w:rFonts w:asciiTheme="majorEastAsia" w:eastAsiaTheme="majorEastAsia" w:hAnsiTheme="majorEastAsia"/>
          <w:sz w:val="24"/>
        </w:rPr>
      </w:pPr>
      <w:r>
        <w:rPr>
          <w:rFonts w:asciiTheme="majorEastAsia" w:eastAsiaTheme="majorEastAsia" w:hAnsiTheme="majorEastAsia" w:hint="eastAsia"/>
          <w:sz w:val="24"/>
        </w:rPr>
        <w:t>＜行動制限最小化検討＞</w:t>
      </w:r>
    </w:p>
    <w:p w14:paraId="352AB33D" w14:textId="56276055" w:rsidR="00C727DA" w:rsidRDefault="00C727DA" w:rsidP="00493AB5">
      <w:pPr>
        <w:rPr>
          <w:rFonts w:asciiTheme="majorEastAsia" w:eastAsiaTheme="majorEastAsia" w:hAnsiTheme="majorEastAsia"/>
          <w:sz w:val="24"/>
        </w:rPr>
      </w:pPr>
      <w:r>
        <w:rPr>
          <w:rFonts w:asciiTheme="majorEastAsia" w:eastAsiaTheme="majorEastAsia" w:hAnsiTheme="majorEastAsia" w:hint="eastAsia"/>
          <w:sz w:val="24"/>
        </w:rPr>
        <w:t>□ミトン使用者について</w:t>
      </w:r>
    </w:p>
    <w:p w14:paraId="3FA78D92" w14:textId="7D27CFC1" w:rsidR="00C727DA" w:rsidRDefault="003465F0" w:rsidP="00493AB5">
      <w:pPr>
        <w:rPr>
          <w:rFonts w:asciiTheme="majorEastAsia" w:eastAsiaTheme="majorEastAsia" w:hAnsiTheme="majorEastAsia"/>
          <w:sz w:val="24"/>
        </w:rPr>
      </w:pPr>
      <w:r>
        <w:rPr>
          <w:rFonts w:asciiTheme="majorEastAsia" w:eastAsiaTheme="majorEastAsia" w:hAnsiTheme="majorEastAsia" w:hint="eastAsia"/>
          <w:sz w:val="24"/>
        </w:rPr>
        <w:t>・吉田　洋様～点滴が</w:t>
      </w:r>
      <w:r w:rsidR="00C727DA">
        <w:rPr>
          <w:rFonts w:asciiTheme="majorEastAsia" w:eastAsiaTheme="majorEastAsia" w:hAnsiTheme="majorEastAsia" w:hint="eastAsia"/>
          <w:sz w:val="24"/>
        </w:rPr>
        <w:t>足に挿入されている場合はミトンを外し、手に挿入されている場合はミトンを使用する。</w:t>
      </w:r>
    </w:p>
    <w:p w14:paraId="3DD333B8" w14:textId="6A73DDA7" w:rsidR="00E71022" w:rsidRDefault="00E71022" w:rsidP="00493AB5">
      <w:pPr>
        <w:rPr>
          <w:rFonts w:asciiTheme="majorEastAsia" w:eastAsiaTheme="majorEastAsia" w:hAnsiTheme="majorEastAsia"/>
          <w:sz w:val="24"/>
        </w:rPr>
      </w:pPr>
    </w:p>
    <w:p w14:paraId="7A0B3844" w14:textId="1712F06E" w:rsidR="00E71022" w:rsidRDefault="00E71022" w:rsidP="00493AB5">
      <w:pPr>
        <w:rPr>
          <w:rFonts w:asciiTheme="majorEastAsia" w:eastAsiaTheme="majorEastAsia" w:hAnsiTheme="majorEastAsia"/>
          <w:sz w:val="24"/>
        </w:rPr>
      </w:pPr>
      <w:r>
        <w:rPr>
          <w:rFonts w:asciiTheme="majorEastAsia" w:eastAsiaTheme="majorEastAsia" w:hAnsiTheme="majorEastAsia" w:hint="eastAsia"/>
          <w:sz w:val="24"/>
        </w:rPr>
        <w:t>・寺井　のり子様～経管チューブの自抜等があるため、終日使用中。引き続き</w:t>
      </w:r>
      <w:r w:rsidR="003465F0">
        <w:rPr>
          <w:rFonts w:asciiTheme="majorEastAsia" w:eastAsiaTheme="majorEastAsia" w:hAnsiTheme="majorEastAsia" w:hint="eastAsia"/>
          <w:sz w:val="24"/>
        </w:rPr>
        <w:t>継続</w:t>
      </w:r>
      <w:r>
        <w:rPr>
          <w:rFonts w:asciiTheme="majorEastAsia" w:eastAsiaTheme="majorEastAsia" w:hAnsiTheme="majorEastAsia" w:hint="eastAsia"/>
          <w:sz w:val="24"/>
        </w:rPr>
        <w:t>とする。</w:t>
      </w:r>
    </w:p>
    <w:p w14:paraId="4C9E6B46" w14:textId="748648EC" w:rsidR="00E878BC" w:rsidRDefault="00E878BC" w:rsidP="00493AB5">
      <w:pPr>
        <w:rPr>
          <w:rFonts w:asciiTheme="majorEastAsia" w:eastAsiaTheme="majorEastAsia" w:hAnsiTheme="majorEastAsia"/>
          <w:sz w:val="24"/>
        </w:rPr>
      </w:pPr>
    </w:p>
    <w:p w14:paraId="5EA88689" w14:textId="0AC06A6A" w:rsidR="00E878BC" w:rsidRPr="00E71022" w:rsidRDefault="00E878BC" w:rsidP="00493AB5">
      <w:pPr>
        <w:rPr>
          <w:rFonts w:asciiTheme="majorEastAsia" w:eastAsiaTheme="majorEastAsia" w:hAnsiTheme="majorEastAsia" w:hint="eastAsia"/>
          <w:sz w:val="24"/>
        </w:rPr>
      </w:pPr>
      <w:r>
        <w:rPr>
          <w:rFonts w:asciiTheme="majorEastAsia" w:eastAsiaTheme="majorEastAsia" w:hAnsiTheme="majorEastAsia" w:hint="eastAsia"/>
          <w:sz w:val="24"/>
        </w:rPr>
        <w:t>・田村　満州男様～ミトン外しても危険行為ないため、注入時間以外→日中のみなどミトン外す時間を増やしていく。</w:t>
      </w:r>
    </w:p>
    <w:sectPr w:rsidR="00E878BC" w:rsidRPr="00E7102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647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6473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A4D8-6E82-47AB-8A5E-C908335A8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5</Pages>
  <Words>399</Words>
  <Characters>2276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49</cp:revision>
  <cp:lastPrinted>2023-10-20T00:22:00Z</cp:lastPrinted>
  <dcterms:created xsi:type="dcterms:W3CDTF">2025-03-03T02:41:00Z</dcterms:created>
  <dcterms:modified xsi:type="dcterms:W3CDTF">2025-03-05T08:44:00Z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