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11C899E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957200">
        <w:rPr>
          <w:rFonts w:ascii="ＭＳ ゴシック" w:eastAsia="ＭＳ ゴシック" w:hAnsi="ＭＳ ゴシック" w:hint="eastAsia"/>
          <w:sz w:val="24"/>
        </w:rPr>
        <w:t>1</w:t>
      </w:r>
      <w:r w:rsidR="009F18EE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9F18EE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57200">
        <w:rPr>
          <w:rFonts w:ascii="ＭＳ ゴシック" w:eastAsia="ＭＳ ゴシック" w:hAnsi="ＭＳ ゴシック" w:hint="eastAsia"/>
          <w:sz w:val="24"/>
        </w:rPr>
        <w:t>：</w:t>
      </w:r>
      <w:r w:rsidR="009F18EE">
        <w:rPr>
          <w:rFonts w:ascii="ＭＳ ゴシック" w:eastAsia="ＭＳ ゴシック" w:hAnsi="ＭＳ ゴシック" w:hint="eastAsia"/>
          <w:sz w:val="24"/>
        </w:rPr>
        <w:t>中野　円香</w:t>
      </w:r>
      <w:r w:rsidR="00D910C3">
        <w:rPr>
          <w:rFonts w:ascii="ＭＳ ゴシック" w:eastAsia="ＭＳ ゴシック" w:hAnsi="ＭＳ ゴシック" w:hint="eastAsia"/>
          <w:sz w:val="24"/>
        </w:rPr>
        <w:t xml:space="preserve">　</w:t>
      </w:r>
      <w:r w:rsidR="00B31946">
        <w:rPr>
          <w:rFonts w:ascii="ＭＳ ゴシック" w:eastAsia="ＭＳ ゴシック" w:hAnsi="ＭＳ ゴシック" w:hint="eastAsia"/>
          <w:sz w:val="24"/>
        </w:rPr>
        <w:t>記録：</w:t>
      </w:r>
      <w:r w:rsidR="009F18EE" w:rsidRPr="003E3A94">
        <w:rPr>
          <w:rFonts w:ascii="ＭＳ ゴシック" w:eastAsia="ＭＳ ゴシック" w:hAnsi="ＭＳ ゴシック"/>
          <w:sz w:val="24"/>
        </w:rPr>
        <w:t xml:space="preserve"> </w:t>
      </w:r>
      <w:r w:rsidR="00315285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3A144BA" w:rsidR="00BF53E8" w:rsidRPr="00415DC8" w:rsidRDefault="005E5CA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52" w:type="dxa"/>
            <w:vAlign w:val="center"/>
          </w:tcPr>
          <w:p w14:paraId="70571AF7" w14:textId="5394B71C" w:rsidR="00BF53E8" w:rsidRPr="00415DC8" w:rsidRDefault="006D3A59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59C7F9D6" w:rsidR="00BF53E8" w:rsidRPr="00415DC8" w:rsidRDefault="006D3A5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08BFFAA" w:rsidR="001F5202" w:rsidRPr="00415DC8" w:rsidRDefault="006D3A59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075C623D" w:rsidR="00BF53E8" w:rsidRPr="00415DC8" w:rsidRDefault="005E5CA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6439C90B" w:rsidR="00BF53E8" w:rsidRPr="00415DC8" w:rsidRDefault="006D3A5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D91DF8F" w:rsidR="00BF53E8" w:rsidRPr="00415DC8" w:rsidRDefault="006D3A5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2D9F1802" w:rsidR="00BF53E8" w:rsidRPr="00415DC8" w:rsidRDefault="005E5CA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12B11730" w:rsidR="00BF53E8" w:rsidRPr="00415DC8" w:rsidRDefault="005E5CAD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54CA00FE" w:rsidR="00BF53E8" w:rsidRPr="00415DC8" w:rsidRDefault="005E5CA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C7C7186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773B554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42CAC190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0466D6E8" w:rsidR="00415DC8" w:rsidRPr="00415DC8" w:rsidRDefault="005E5CA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5519860B" w:rsidR="00415DC8" w:rsidRPr="00415DC8" w:rsidRDefault="005E5CAD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60F9706D" w:rsidR="00415DC8" w:rsidRPr="00415DC8" w:rsidRDefault="005E5CAD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2198E90A" w:rsidR="00415DC8" w:rsidRPr="00415DC8" w:rsidRDefault="006D3A59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DE1BD19" w14:textId="2A5AD283" w:rsidR="00415DC8" w:rsidRPr="00415DC8" w:rsidRDefault="006D3A5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6C333458" w:rsidR="00415DC8" w:rsidRPr="00415DC8" w:rsidRDefault="006D3A59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2EC937F8" w:rsidR="00415DC8" w:rsidRPr="00415DC8" w:rsidRDefault="005E5CAD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4725C1C6" w:rsidR="00415DC8" w:rsidRPr="00415DC8" w:rsidRDefault="006D3A59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3A7798B1" w:rsidR="00415DC8" w:rsidRPr="00415DC8" w:rsidRDefault="005E5CA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6127759" w:rsidR="00415DC8" w:rsidRPr="00415DC8" w:rsidRDefault="005E5CAD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46196797" w:rsidR="00415DC8" w:rsidRPr="00415DC8" w:rsidRDefault="006D3A5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181E58D" w14:textId="5C372DA0" w:rsidR="00415DC8" w:rsidRPr="00415DC8" w:rsidRDefault="005E5CAD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6572C1E2" w:rsidR="00415DC8" w:rsidRPr="00415DC8" w:rsidRDefault="006D3A59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577AC3CB" w:rsidR="00415DC8" w:rsidRPr="00415DC8" w:rsidRDefault="003262BF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61F6F6B9" w:rsidR="00415DC8" w:rsidRPr="00415DC8" w:rsidRDefault="003262BF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17B2C1BB" w:rsidR="00415DC8" w:rsidRPr="00415DC8" w:rsidRDefault="003262B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64931C34" w:rsidR="00415DC8" w:rsidRPr="00415DC8" w:rsidRDefault="003262BF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4A7A3F0A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59171DD2" w14:textId="77777777" w:rsidR="00613B83" w:rsidRDefault="00F26134" w:rsidP="00613B8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・2</w:t>
      </w:r>
      <w:r>
        <w:rPr>
          <w:rFonts w:asciiTheme="majorEastAsia" w:eastAsiaTheme="majorEastAsia" w:hAnsiTheme="majorEastAsia"/>
          <w:sz w:val="24"/>
        </w:rPr>
        <w:t>/</w:t>
      </w:r>
      <w:r>
        <w:rPr>
          <w:rFonts w:asciiTheme="majorEastAsia" w:eastAsiaTheme="majorEastAsia" w:hAnsiTheme="majorEastAsia" w:hint="eastAsia"/>
          <w:sz w:val="24"/>
        </w:rPr>
        <w:t>16～の人事異動により、各スタッフの受け持ち患者様が少し増えています。</w:t>
      </w:r>
    </w:p>
    <w:p w14:paraId="5CFE9830" w14:textId="2D05F866" w:rsidR="00F26134" w:rsidRDefault="00F26134" w:rsidP="009F18EE">
      <w:pPr>
        <w:ind w:leftChars="100" w:left="21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各自確認して下さい。</w:t>
      </w:r>
    </w:p>
    <w:p w14:paraId="3D855D54" w14:textId="540C68B9" w:rsidR="00684904" w:rsidRDefault="00684904" w:rsidP="00614EA7">
      <w:pPr>
        <w:rPr>
          <w:rFonts w:asciiTheme="majorEastAsia" w:eastAsiaTheme="majorEastAsia" w:hAnsiTheme="majorEastAsia"/>
          <w:sz w:val="24"/>
        </w:rPr>
      </w:pPr>
    </w:p>
    <w:p w14:paraId="7B1A5A5E" w14:textId="011EC254" w:rsidR="009F18EE" w:rsidRDefault="009F18EE" w:rsidP="00614E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・退院支援</w:t>
      </w:r>
      <w:r w:rsidR="004C5320">
        <w:rPr>
          <w:rFonts w:asciiTheme="majorEastAsia" w:eastAsiaTheme="majorEastAsia" w:hAnsiTheme="majorEastAsia" w:hint="eastAsia"/>
          <w:sz w:val="24"/>
        </w:rPr>
        <w:t>スケジュール</w:t>
      </w:r>
      <w:r>
        <w:rPr>
          <w:rFonts w:asciiTheme="majorEastAsia" w:eastAsiaTheme="majorEastAsia" w:hAnsiTheme="majorEastAsia" w:hint="eastAsia"/>
          <w:sz w:val="24"/>
        </w:rPr>
        <w:t>について</w:t>
      </w:r>
    </w:p>
    <w:p w14:paraId="15230F68" w14:textId="593D91C6" w:rsidR="009F18EE" w:rsidRDefault="009F18EE" w:rsidP="009F18E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毎月の退院予定者をリストアップしています。各受持ちで、期間内に退院できるよう、退院支援を進めて下さい。受持ち一覧と一緒に綴じていますので、進捗があれば、手書きで追記して下さい。管理者で更新していきます。</w:t>
      </w:r>
    </w:p>
    <w:p w14:paraId="5D9DDBB6" w14:textId="7F42F3E8" w:rsidR="009F18EE" w:rsidRDefault="009F18EE" w:rsidP="009F18E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また、南山苑の申込者一覧も綴じています。確認しておいてください。</w:t>
      </w:r>
    </w:p>
    <w:p w14:paraId="56E3272D" w14:textId="4835E587" w:rsidR="005D05AC" w:rsidRDefault="005D05AC" w:rsidP="00614EA7">
      <w:pPr>
        <w:rPr>
          <w:rFonts w:asciiTheme="majorEastAsia" w:eastAsiaTheme="majorEastAsia" w:hAnsiTheme="majorEastAsia"/>
          <w:sz w:val="24"/>
        </w:rPr>
      </w:pPr>
    </w:p>
    <w:p w14:paraId="424A409D" w14:textId="49D7D758" w:rsidR="00EE4661" w:rsidRDefault="00EE4661" w:rsidP="00614EA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・2階のエアコン修繕完了。不具合があれば、青春へ連絡してください。</w:t>
      </w:r>
    </w:p>
    <w:p w14:paraId="57912DD5" w14:textId="77777777" w:rsidR="00EE4661" w:rsidRDefault="00EE4661" w:rsidP="00614EA7">
      <w:pPr>
        <w:rPr>
          <w:rFonts w:asciiTheme="majorEastAsia" w:eastAsiaTheme="majorEastAsia" w:hAnsiTheme="majorEastAsia"/>
          <w:sz w:val="24"/>
        </w:rPr>
      </w:pPr>
    </w:p>
    <w:p w14:paraId="5A2A7F47" w14:textId="77777777" w:rsidR="000513F8" w:rsidRPr="000513F8" w:rsidRDefault="000513F8" w:rsidP="000513F8">
      <w:pPr>
        <w:rPr>
          <w:rFonts w:asciiTheme="majorEastAsia" w:eastAsiaTheme="majorEastAsia" w:hAnsiTheme="majorEastAsia"/>
          <w:sz w:val="24"/>
        </w:rPr>
      </w:pPr>
      <w:r w:rsidRPr="000513F8">
        <w:rPr>
          <w:rFonts w:asciiTheme="majorEastAsia" w:eastAsiaTheme="majorEastAsia" w:hAnsiTheme="majorEastAsia" w:hint="eastAsia"/>
          <w:sz w:val="24"/>
        </w:rPr>
        <w:t>＜ユニット移動＞</w:t>
      </w:r>
    </w:p>
    <w:p w14:paraId="2B61BF34" w14:textId="77777777" w:rsidR="000513F8" w:rsidRPr="000513F8" w:rsidRDefault="000513F8" w:rsidP="000513F8">
      <w:pPr>
        <w:rPr>
          <w:rFonts w:asciiTheme="majorEastAsia" w:eastAsiaTheme="majorEastAsia" w:hAnsiTheme="majorEastAsia"/>
          <w:sz w:val="24"/>
        </w:rPr>
      </w:pPr>
      <w:r w:rsidRPr="000513F8">
        <w:rPr>
          <w:rFonts w:asciiTheme="majorEastAsia" w:eastAsiaTheme="majorEastAsia" w:hAnsiTheme="majorEastAsia" w:hint="eastAsia"/>
          <w:sz w:val="24"/>
        </w:rPr>
        <w:t>久保田タツ子様　B103　→　C201</w:t>
      </w:r>
    </w:p>
    <w:p w14:paraId="56B349ED" w14:textId="39883AE2" w:rsidR="005008F9" w:rsidRDefault="000513F8" w:rsidP="000513F8">
      <w:pPr>
        <w:rPr>
          <w:rFonts w:asciiTheme="majorEastAsia" w:eastAsiaTheme="majorEastAsia" w:hAnsiTheme="majorEastAsia"/>
          <w:sz w:val="24"/>
        </w:rPr>
      </w:pPr>
      <w:r w:rsidRPr="000513F8">
        <w:rPr>
          <w:rFonts w:asciiTheme="majorEastAsia" w:eastAsiaTheme="majorEastAsia" w:hAnsiTheme="majorEastAsia" w:hint="eastAsia"/>
          <w:sz w:val="24"/>
        </w:rPr>
        <w:t>土橋　タキ様　　A121　→　B103</w:t>
      </w:r>
    </w:p>
    <w:p w14:paraId="33B9C17E" w14:textId="0F394BBB" w:rsidR="000513F8" w:rsidRDefault="000513F8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＜転入＞</w:t>
      </w:r>
    </w:p>
    <w:p w14:paraId="241B0EE4" w14:textId="26117CA2" w:rsidR="000513F8" w:rsidRDefault="000513F8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513F8">
        <w:rPr>
          <w:rFonts w:asciiTheme="majorEastAsia" w:eastAsiaTheme="majorEastAsia" w:hAnsiTheme="majorEastAsia" w:hint="eastAsia"/>
          <w:sz w:val="24"/>
        </w:rPr>
        <w:t>塚本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0513F8">
        <w:rPr>
          <w:rFonts w:asciiTheme="majorEastAsia" w:eastAsiaTheme="majorEastAsia" w:hAnsiTheme="majorEastAsia" w:hint="eastAsia"/>
          <w:sz w:val="24"/>
        </w:rPr>
        <w:t>倉藏</w:t>
      </w:r>
      <w:r w:rsidR="006D3A59">
        <w:rPr>
          <w:rFonts w:asciiTheme="majorEastAsia" w:eastAsiaTheme="majorEastAsia" w:hAnsiTheme="majorEastAsia" w:hint="eastAsia"/>
          <w:sz w:val="24"/>
        </w:rPr>
        <w:t>様～15：00</w:t>
      </w:r>
      <w:r>
        <w:rPr>
          <w:rFonts w:asciiTheme="majorEastAsia" w:eastAsiaTheme="majorEastAsia" w:hAnsiTheme="majorEastAsia" w:hint="eastAsia"/>
          <w:sz w:val="24"/>
        </w:rPr>
        <w:t>東合　→　南観察室（A121）</w:t>
      </w:r>
    </w:p>
    <w:p w14:paraId="5861A584" w14:textId="77777777" w:rsidR="00315285" w:rsidRDefault="00315285" w:rsidP="00F52F6E">
      <w:pPr>
        <w:rPr>
          <w:rFonts w:asciiTheme="majorEastAsia" w:eastAsiaTheme="majorEastAsia" w:hAnsiTheme="majorEastAsia"/>
          <w:sz w:val="24"/>
        </w:rPr>
      </w:pPr>
    </w:p>
    <w:p w14:paraId="2F34A1E7" w14:textId="690D3928" w:rsidR="007C2AE6" w:rsidRDefault="00F52F6E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3B56A366" w14:textId="214053BC" w:rsidR="006D3A59" w:rsidRDefault="006D3A59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F3DE7">
        <w:rPr>
          <w:rFonts w:asciiTheme="majorEastAsia" w:eastAsiaTheme="majorEastAsia" w:hAnsiTheme="majorEastAsia" w:hint="eastAsia"/>
          <w:sz w:val="24"/>
        </w:rPr>
        <w:t>佐藤</w:t>
      </w:r>
      <w:r>
        <w:rPr>
          <w:rFonts w:asciiTheme="majorEastAsia" w:eastAsiaTheme="majorEastAsia" w:hAnsiTheme="majorEastAsia" w:hint="eastAsia"/>
          <w:sz w:val="24"/>
        </w:rPr>
        <w:t>ミツヱ様～</w:t>
      </w:r>
      <w:r w:rsidR="002F3DE7">
        <w:rPr>
          <w:rFonts w:asciiTheme="majorEastAsia" w:eastAsiaTheme="majorEastAsia" w:hAnsiTheme="majorEastAsia" w:hint="eastAsia"/>
          <w:sz w:val="24"/>
        </w:rPr>
        <w:t>10：00老健「南山苑」入所の為、退院となる。</w:t>
      </w:r>
    </w:p>
    <w:p w14:paraId="3BD91EE6" w14:textId="77777777" w:rsidR="00FE207D" w:rsidRPr="00FE207D" w:rsidRDefault="00FE207D" w:rsidP="00F52F6E">
      <w:pPr>
        <w:rPr>
          <w:rFonts w:asciiTheme="majorEastAsia" w:eastAsiaTheme="majorEastAsia" w:hAnsiTheme="majorEastAsia"/>
          <w:sz w:val="24"/>
        </w:rPr>
      </w:pPr>
    </w:p>
    <w:p w14:paraId="0B7668B6" w14:textId="74D8D40E" w:rsidR="006D3A59" w:rsidRDefault="006D3A59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・川口　</w:t>
      </w:r>
      <w:r w:rsidRPr="006D3A59">
        <w:rPr>
          <w:rFonts w:asciiTheme="majorEastAsia" w:eastAsiaTheme="majorEastAsia" w:hAnsiTheme="majorEastAsia" w:hint="eastAsia"/>
          <w:sz w:val="24"/>
        </w:rPr>
        <w:t>榮喜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2F3DE7">
        <w:rPr>
          <w:rFonts w:asciiTheme="majorEastAsia" w:eastAsiaTheme="majorEastAsia" w:hAnsiTheme="majorEastAsia" w:hint="eastAsia"/>
          <w:sz w:val="24"/>
        </w:rPr>
        <w:t>13：30老健「はくじゅ」入所の為、退院となる。</w:t>
      </w:r>
    </w:p>
    <w:p w14:paraId="3D4C0217" w14:textId="77777777" w:rsidR="002F3DE7" w:rsidRDefault="002F3DE7" w:rsidP="00F52F6E">
      <w:pPr>
        <w:rPr>
          <w:rFonts w:asciiTheme="majorEastAsia" w:eastAsiaTheme="majorEastAsia" w:hAnsiTheme="majorEastAsia"/>
          <w:sz w:val="24"/>
        </w:rPr>
      </w:pPr>
    </w:p>
    <w:p w14:paraId="17508269" w14:textId="3DB9935B" w:rsidR="005008F9" w:rsidRDefault="005008F9" w:rsidP="005008F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タイ様～深夜帯7：30、トイレにしゃがみ込み、立てない状態でいる所を発見。</w:t>
      </w:r>
      <w:r w:rsidRPr="005008F9">
        <w:rPr>
          <w:rFonts w:asciiTheme="majorEastAsia" w:eastAsiaTheme="majorEastAsia" w:hAnsiTheme="majorEastAsia" w:hint="eastAsia"/>
          <w:sz w:val="24"/>
        </w:rPr>
        <w:t>頭痛と右膝痛訴えあり</w:t>
      </w:r>
      <w:r>
        <w:rPr>
          <w:rFonts w:asciiTheme="majorEastAsia" w:eastAsiaTheme="majorEastAsia" w:hAnsiTheme="majorEastAsia" w:hint="eastAsia"/>
          <w:sz w:val="24"/>
        </w:rPr>
        <w:t>。柞木田Dr.へ報告し、頭部CT実施。結果異常所見なし。神経症状が出現した際には報告の指示を受けている。</w:t>
      </w:r>
      <w:r w:rsidR="00C20066">
        <w:rPr>
          <w:rFonts w:asciiTheme="majorEastAsia" w:eastAsiaTheme="majorEastAsia" w:hAnsiTheme="majorEastAsia" w:hint="eastAsia"/>
          <w:sz w:val="24"/>
        </w:rPr>
        <w:t>明日、下肢のレントゲン撮影の指示あり。</w:t>
      </w:r>
    </w:p>
    <w:p w14:paraId="6C6A64AB" w14:textId="77777777" w:rsidR="005008F9" w:rsidRDefault="005008F9" w:rsidP="005008F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B7CE317" w14:textId="5D20F2FE" w:rsidR="000A4DC9" w:rsidRPr="000A4DC9" w:rsidRDefault="0088265B" w:rsidP="000A4DC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23EF">
        <w:rPr>
          <w:rFonts w:asciiTheme="majorEastAsia" w:eastAsiaTheme="majorEastAsia" w:hAnsiTheme="majorEastAsia" w:hint="eastAsia"/>
          <w:sz w:val="24"/>
        </w:rPr>
        <w:t>小笠原</w:t>
      </w:r>
      <w:r w:rsidR="00C460BF">
        <w:rPr>
          <w:rFonts w:asciiTheme="majorEastAsia" w:eastAsiaTheme="majorEastAsia" w:hAnsiTheme="majorEastAsia" w:hint="eastAsia"/>
          <w:sz w:val="24"/>
        </w:rPr>
        <w:t>つるゑ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460BF">
        <w:rPr>
          <w:rFonts w:asciiTheme="majorEastAsia" w:eastAsiaTheme="majorEastAsia" w:hAnsiTheme="majorEastAsia" w:hint="eastAsia"/>
          <w:sz w:val="24"/>
        </w:rPr>
        <w:t>特養「えんぶり物語」訪問調査。</w:t>
      </w:r>
      <w:r w:rsidR="000A4DC9" w:rsidRPr="000A4DC9">
        <w:rPr>
          <w:rFonts w:asciiTheme="majorEastAsia" w:eastAsiaTheme="majorEastAsia" w:hAnsiTheme="majorEastAsia" w:hint="eastAsia"/>
          <w:sz w:val="24"/>
        </w:rPr>
        <w:t>入所の可否は家族の都合次第だが、来週後半に返事できるだろうとのこと。</w:t>
      </w:r>
    </w:p>
    <w:p w14:paraId="58560046" w14:textId="0120D64E" w:rsidR="0088265B" w:rsidRDefault="000A4DC9" w:rsidP="000A4DC9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0A4DC9">
        <w:rPr>
          <w:rFonts w:asciiTheme="majorEastAsia" w:eastAsiaTheme="majorEastAsia" w:hAnsiTheme="majorEastAsia" w:hint="eastAsia"/>
          <w:sz w:val="24"/>
        </w:rPr>
        <w:t>薬情FAX希望あり(20-6300)、明日FAXするとお伝えした。</w:t>
      </w:r>
    </w:p>
    <w:p w14:paraId="7D5E6DFB" w14:textId="77777777" w:rsidR="00C460BF" w:rsidRDefault="00C460BF" w:rsidP="00F52F6E">
      <w:pPr>
        <w:rPr>
          <w:rFonts w:asciiTheme="majorEastAsia" w:eastAsiaTheme="majorEastAsia" w:hAnsiTheme="majorEastAsia"/>
          <w:sz w:val="24"/>
        </w:rPr>
      </w:pPr>
    </w:p>
    <w:p w14:paraId="547F1488" w14:textId="4E311737" w:rsidR="00C460BF" w:rsidRDefault="0088265B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460BF">
        <w:rPr>
          <w:rFonts w:asciiTheme="majorEastAsia" w:eastAsiaTheme="majorEastAsia" w:hAnsiTheme="majorEastAsia" w:hint="eastAsia"/>
          <w:sz w:val="24"/>
        </w:rPr>
        <w:t>高橋　三雄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460BF">
        <w:rPr>
          <w:rFonts w:asciiTheme="majorEastAsia" w:eastAsiaTheme="majorEastAsia" w:hAnsiTheme="majorEastAsia" w:hint="eastAsia"/>
          <w:sz w:val="24"/>
        </w:rPr>
        <w:t>GH「りんごの家」</w:t>
      </w:r>
      <w:r w:rsidR="00E31C1F">
        <w:rPr>
          <w:rFonts w:asciiTheme="majorEastAsia" w:eastAsiaTheme="majorEastAsia" w:hAnsiTheme="majorEastAsia" w:hint="eastAsia"/>
          <w:sz w:val="24"/>
        </w:rPr>
        <w:t>本日の</w:t>
      </w:r>
      <w:r w:rsidR="00C460BF">
        <w:rPr>
          <w:rFonts w:asciiTheme="majorEastAsia" w:eastAsiaTheme="majorEastAsia" w:hAnsiTheme="majorEastAsia" w:hint="eastAsia"/>
          <w:sz w:val="24"/>
        </w:rPr>
        <w:t>訪問調査</w:t>
      </w:r>
      <w:r w:rsidR="00E31C1F">
        <w:rPr>
          <w:rFonts w:asciiTheme="majorEastAsia" w:eastAsiaTheme="majorEastAsia" w:hAnsiTheme="majorEastAsia" w:hint="eastAsia"/>
          <w:sz w:val="24"/>
        </w:rPr>
        <w:t>は</w:t>
      </w:r>
      <w:r w:rsidR="00DF0B5C">
        <w:rPr>
          <w:rFonts w:asciiTheme="majorEastAsia" w:eastAsiaTheme="majorEastAsia" w:hAnsiTheme="majorEastAsia" w:hint="eastAsia"/>
          <w:sz w:val="24"/>
        </w:rPr>
        <w:t>キャンセル</w:t>
      </w:r>
      <w:r w:rsidR="00C460BF">
        <w:rPr>
          <w:rFonts w:asciiTheme="majorEastAsia" w:eastAsiaTheme="majorEastAsia" w:hAnsiTheme="majorEastAsia" w:hint="eastAsia"/>
          <w:sz w:val="24"/>
        </w:rPr>
        <w:t>。</w:t>
      </w:r>
    </w:p>
    <w:p w14:paraId="274B2EB3" w14:textId="77777777" w:rsidR="006A4ADB" w:rsidRDefault="006A4ADB" w:rsidP="00F52F6E">
      <w:pPr>
        <w:rPr>
          <w:rFonts w:asciiTheme="majorEastAsia" w:eastAsiaTheme="majorEastAsia" w:hAnsiTheme="majorEastAsia"/>
          <w:sz w:val="24"/>
        </w:rPr>
      </w:pPr>
    </w:p>
    <w:p w14:paraId="666D17EF" w14:textId="76EAFCD1" w:rsidR="006A4ADB" w:rsidRDefault="006A4ADB" w:rsidP="006A4AD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A4ADB">
        <w:rPr>
          <w:rFonts w:asciiTheme="majorEastAsia" w:eastAsiaTheme="majorEastAsia" w:hAnsiTheme="majorEastAsia" w:hint="eastAsia"/>
          <w:sz w:val="24"/>
        </w:rPr>
        <w:t>沖田</w:t>
      </w:r>
      <w:r w:rsidR="009A01EB">
        <w:rPr>
          <w:rFonts w:asciiTheme="majorEastAsia" w:eastAsiaTheme="majorEastAsia" w:hAnsiTheme="majorEastAsia" w:hint="eastAsia"/>
          <w:sz w:val="24"/>
        </w:rPr>
        <w:t xml:space="preserve">　</w:t>
      </w:r>
      <w:r w:rsidRPr="006A4ADB">
        <w:rPr>
          <w:rFonts w:asciiTheme="majorEastAsia" w:eastAsiaTheme="majorEastAsia" w:hAnsiTheme="majorEastAsia" w:hint="eastAsia"/>
          <w:sz w:val="24"/>
        </w:rPr>
        <w:t>省悦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6A4ADB">
        <w:rPr>
          <w:rFonts w:asciiTheme="majorEastAsia" w:eastAsiaTheme="majorEastAsia" w:hAnsiTheme="majorEastAsia" w:hint="eastAsia"/>
          <w:sz w:val="24"/>
        </w:rPr>
        <w:t>2/20</w:t>
      </w:r>
      <w:r>
        <w:rPr>
          <w:rFonts w:asciiTheme="majorEastAsia" w:eastAsiaTheme="majorEastAsia" w:hAnsiTheme="majorEastAsia" w:hint="eastAsia"/>
          <w:sz w:val="24"/>
        </w:rPr>
        <w:t>(木)</w:t>
      </w:r>
      <w:r w:rsidRPr="006A4ADB">
        <w:rPr>
          <w:rFonts w:asciiTheme="majorEastAsia" w:eastAsiaTheme="majorEastAsia" w:hAnsiTheme="majorEastAsia" w:hint="eastAsia"/>
          <w:sz w:val="24"/>
        </w:rPr>
        <w:t>青森労災病院　泌尿器受診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67D4350" w14:textId="023C1960" w:rsidR="00E3704A" w:rsidRDefault="006A4ADB" w:rsidP="006A4ADB">
      <w:pPr>
        <w:ind w:firstLineChars="750" w:firstLine="1800"/>
        <w:rPr>
          <w:rFonts w:asciiTheme="majorEastAsia" w:eastAsiaTheme="majorEastAsia" w:hAnsiTheme="majorEastAsia"/>
          <w:sz w:val="24"/>
        </w:rPr>
      </w:pPr>
      <w:r w:rsidRPr="006A4ADB">
        <w:rPr>
          <w:rFonts w:asciiTheme="majorEastAsia" w:eastAsiaTheme="majorEastAsia" w:hAnsiTheme="majorEastAsia" w:hint="eastAsia"/>
          <w:sz w:val="24"/>
        </w:rPr>
        <w:t>昼食食べて12：30出発、13：40受診、17：00頃帰院予定。</w:t>
      </w:r>
    </w:p>
    <w:p w14:paraId="3D746E79" w14:textId="77777777" w:rsidR="00384AAB" w:rsidRDefault="00384AAB" w:rsidP="00F52F6E">
      <w:pPr>
        <w:rPr>
          <w:rFonts w:asciiTheme="majorEastAsia" w:eastAsiaTheme="majorEastAsia" w:hAnsiTheme="majorEastAsia"/>
          <w:sz w:val="24"/>
        </w:rPr>
      </w:pPr>
    </w:p>
    <w:p w14:paraId="08F5810C" w14:textId="2FF1DE94" w:rsidR="004A668B" w:rsidRDefault="00384AAB" w:rsidP="00384AA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84AAB">
        <w:rPr>
          <w:rFonts w:asciiTheme="majorEastAsia" w:eastAsiaTheme="majorEastAsia" w:hAnsiTheme="majorEastAsia" w:hint="eastAsia"/>
          <w:sz w:val="24"/>
        </w:rPr>
        <w:t>・竹内キミヱ様～2/13採血にて白血球1600、血小板5000、鼻出血あるが止血はできている。採血結果を金Dr</w:t>
      </w:r>
      <w:r w:rsidR="009A01EB">
        <w:rPr>
          <w:rFonts w:asciiTheme="majorEastAsia" w:eastAsiaTheme="majorEastAsia" w:hAnsiTheme="majorEastAsia" w:hint="eastAsia"/>
          <w:sz w:val="24"/>
        </w:rPr>
        <w:t>.</w:t>
      </w:r>
      <w:r w:rsidRPr="00384AAB">
        <w:rPr>
          <w:rFonts w:asciiTheme="majorEastAsia" w:eastAsiaTheme="majorEastAsia" w:hAnsiTheme="majorEastAsia" w:hint="eastAsia"/>
          <w:sz w:val="24"/>
        </w:rPr>
        <w:t>へ報告し、週明けまで経過観察の指示あり。</w:t>
      </w:r>
    </w:p>
    <w:p w14:paraId="36BEF698" w14:textId="77777777" w:rsidR="00384AAB" w:rsidRDefault="00384AAB" w:rsidP="00384AA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FE503C5" w14:textId="77777777" w:rsidR="00384AAB" w:rsidRDefault="00384AAB" w:rsidP="00384AA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・大久保　和子様～サンメディカルから問い合わせあり。弟様宛てで契約書を郵送しているが、受け取られず返ってきている。また、料金も未払いの状態であるのと事。大川PSWから状況確認し、サンメディカルへ返答していただく事とする。</w:t>
      </w:r>
    </w:p>
    <w:p w14:paraId="2FCE6613" w14:textId="77777777" w:rsidR="00384AAB" w:rsidRDefault="00384AAB" w:rsidP="00384AAB">
      <w:pPr>
        <w:rPr>
          <w:rFonts w:asciiTheme="majorEastAsia" w:eastAsiaTheme="majorEastAsia" w:hAnsiTheme="majorEastAsia"/>
          <w:sz w:val="24"/>
        </w:rPr>
      </w:pPr>
    </w:p>
    <w:p w14:paraId="79D46CCC" w14:textId="3E8C56E3" w:rsidR="00C460BF" w:rsidRDefault="006D3A59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・藤村　操様～空腹訴えあり。ハーフ食解除。</w:t>
      </w:r>
    </w:p>
    <w:p w14:paraId="28EE2200" w14:textId="77777777" w:rsidR="00E3704A" w:rsidRDefault="00E3704A" w:rsidP="00F52F6E">
      <w:pPr>
        <w:rPr>
          <w:rFonts w:asciiTheme="majorEastAsia" w:eastAsiaTheme="majorEastAsia" w:hAnsiTheme="majorEastAsia"/>
          <w:sz w:val="24"/>
        </w:rPr>
      </w:pPr>
    </w:p>
    <w:p w14:paraId="3F01B4DD" w14:textId="58BB75C6" w:rsidR="006D3A59" w:rsidRDefault="006D3A59" w:rsidP="004A668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・米田　</w:t>
      </w:r>
      <w:r w:rsidRPr="006D3A59">
        <w:rPr>
          <w:rFonts w:asciiTheme="majorEastAsia" w:eastAsiaTheme="majorEastAsia" w:hAnsiTheme="majorEastAsia" w:hint="eastAsia"/>
          <w:sz w:val="24"/>
        </w:rPr>
        <w:t>邦男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4A668B">
        <w:rPr>
          <w:rFonts w:asciiTheme="majorEastAsia" w:eastAsiaTheme="majorEastAsia" w:hAnsiTheme="majorEastAsia" w:hint="eastAsia"/>
          <w:sz w:val="24"/>
        </w:rPr>
        <w:t>自助食器を検討していますが、動作緩慢さや集中力の低下から介助必要な状態である為、介助で対応していく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1D2CC343" w14:textId="36E096B6" w:rsidR="00E3704A" w:rsidRDefault="00E3704A" w:rsidP="00F52F6E">
      <w:pPr>
        <w:rPr>
          <w:rFonts w:asciiTheme="majorEastAsia" w:eastAsiaTheme="majorEastAsia" w:hAnsiTheme="majorEastAsia"/>
          <w:sz w:val="24"/>
        </w:rPr>
      </w:pPr>
    </w:p>
    <w:p w14:paraId="61028E38" w14:textId="5AD98136" w:rsidR="00DC4955" w:rsidRDefault="00DC4955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・夏堀　</w:t>
      </w:r>
      <w:r w:rsidRPr="00DC4955">
        <w:rPr>
          <w:rFonts w:asciiTheme="majorEastAsia" w:eastAsiaTheme="majorEastAsia" w:hAnsiTheme="majorEastAsia" w:hint="eastAsia"/>
          <w:sz w:val="24"/>
        </w:rPr>
        <w:t>博実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9B3A52">
        <w:rPr>
          <w:rFonts w:asciiTheme="majorEastAsia" w:eastAsiaTheme="majorEastAsia" w:hAnsiTheme="majorEastAsia" w:hint="eastAsia"/>
          <w:sz w:val="24"/>
        </w:rPr>
        <w:t>状態回復して</w:t>
      </w:r>
      <w:r w:rsidR="009B23EF">
        <w:rPr>
          <w:rFonts w:asciiTheme="majorEastAsia" w:eastAsiaTheme="majorEastAsia" w:hAnsiTheme="majorEastAsia" w:hint="eastAsia"/>
          <w:sz w:val="24"/>
        </w:rPr>
        <w:t>きて</w:t>
      </w:r>
      <w:r w:rsidR="009B3A52">
        <w:rPr>
          <w:rFonts w:asciiTheme="majorEastAsia" w:eastAsiaTheme="majorEastAsia" w:hAnsiTheme="majorEastAsia" w:hint="eastAsia"/>
          <w:sz w:val="24"/>
        </w:rPr>
        <w:t>いる為、硬粥・</w:t>
      </w:r>
      <w:r>
        <w:rPr>
          <w:rFonts w:asciiTheme="majorEastAsia" w:eastAsiaTheme="majorEastAsia" w:hAnsiTheme="majorEastAsia" w:hint="eastAsia"/>
          <w:sz w:val="24"/>
        </w:rPr>
        <w:t>キザミ</w:t>
      </w:r>
      <w:r w:rsidR="009B3A52">
        <w:rPr>
          <w:rFonts w:asciiTheme="majorEastAsia" w:eastAsiaTheme="majorEastAsia" w:hAnsiTheme="majorEastAsia" w:hint="eastAsia"/>
          <w:sz w:val="24"/>
        </w:rPr>
        <w:t>に変更。</w:t>
      </w:r>
    </w:p>
    <w:p w14:paraId="1FA3A32B" w14:textId="77777777" w:rsidR="009B23EF" w:rsidRDefault="009B23EF" w:rsidP="00F52F6E">
      <w:pPr>
        <w:rPr>
          <w:rFonts w:asciiTheme="majorEastAsia" w:eastAsiaTheme="majorEastAsia" w:hAnsiTheme="majorEastAsia"/>
          <w:sz w:val="24"/>
        </w:rPr>
      </w:pPr>
    </w:p>
    <w:p w14:paraId="480D51B0" w14:textId="77777777" w:rsidR="009B23EF" w:rsidRDefault="009B23EF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友子様～食事摂取量低下。</w:t>
      </w:r>
    </w:p>
    <w:p w14:paraId="42039CD0" w14:textId="77777777" w:rsidR="009B23EF" w:rsidRDefault="009B23EF" w:rsidP="009B23E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今夕から硬粥・粗キザミに変更し、食事量観察していく。</w:t>
      </w:r>
    </w:p>
    <w:p w14:paraId="63B766A9" w14:textId="77777777" w:rsidR="009B23EF" w:rsidRDefault="009B23EF" w:rsidP="004A668B">
      <w:pPr>
        <w:rPr>
          <w:rFonts w:asciiTheme="majorEastAsia" w:eastAsiaTheme="majorEastAsia" w:hAnsiTheme="majorEastAsia"/>
          <w:sz w:val="24"/>
        </w:rPr>
      </w:pPr>
    </w:p>
    <w:p w14:paraId="6B819A72" w14:textId="4BAA5D3E" w:rsidR="00684904" w:rsidRDefault="00C460BF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＜馬渡</w:t>
      </w:r>
      <w:r w:rsidR="00684904">
        <w:rPr>
          <w:rFonts w:asciiTheme="majorEastAsia" w:eastAsiaTheme="majorEastAsia" w:hAnsiTheme="majorEastAsia" w:hint="eastAsia"/>
          <w:sz w:val="24"/>
        </w:rPr>
        <w:t>D</w:t>
      </w:r>
      <w:r w:rsidR="00684904">
        <w:rPr>
          <w:rFonts w:asciiTheme="majorEastAsia" w:eastAsiaTheme="majorEastAsia" w:hAnsiTheme="majorEastAsia"/>
          <w:sz w:val="24"/>
        </w:rPr>
        <w:t>r</w:t>
      </w:r>
      <w:r>
        <w:rPr>
          <w:rFonts w:asciiTheme="majorEastAsia" w:eastAsiaTheme="majorEastAsia" w:hAnsiTheme="majorEastAsia" w:hint="eastAsia"/>
          <w:sz w:val="24"/>
        </w:rPr>
        <w:t>.</w:t>
      </w:r>
      <w:r w:rsidR="00684904">
        <w:rPr>
          <w:rFonts w:asciiTheme="majorEastAsia" w:eastAsiaTheme="majorEastAsia" w:hAnsiTheme="majorEastAsia" w:hint="eastAsia"/>
          <w:sz w:val="24"/>
        </w:rPr>
        <w:t>診察＞</w:t>
      </w:r>
    </w:p>
    <w:p w14:paraId="225B38F4" w14:textId="77777777" w:rsidR="000A4DC9" w:rsidRDefault="00684904" w:rsidP="000A4DC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460BF">
        <w:rPr>
          <w:rFonts w:asciiTheme="majorEastAsia" w:eastAsiaTheme="majorEastAsia" w:hAnsiTheme="majorEastAsia" w:hint="eastAsia"/>
          <w:sz w:val="24"/>
        </w:rPr>
        <w:t>上野　節雄様～</w:t>
      </w:r>
      <w:r w:rsidR="000A4DC9">
        <w:rPr>
          <w:rFonts w:asciiTheme="majorEastAsia" w:eastAsiaTheme="majorEastAsia" w:hAnsiTheme="majorEastAsia" w:hint="eastAsia"/>
          <w:sz w:val="24"/>
        </w:rPr>
        <w:t>指示変更なし。</w:t>
      </w:r>
    </w:p>
    <w:p w14:paraId="514BC9C6" w14:textId="20A4AB54" w:rsidR="00F26134" w:rsidRDefault="000A4DC9" w:rsidP="000A4DC9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0A4DC9">
        <w:rPr>
          <w:rFonts w:asciiTheme="majorEastAsia" w:eastAsiaTheme="majorEastAsia" w:hAnsiTheme="majorEastAsia" w:hint="eastAsia"/>
          <w:sz w:val="24"/>
        </w:rPr>
        <w:t>補液対応可能な施設への入所を目指し、退院支援を進める事。</w:t>
      </w:r>
    </w:p>
    <w:p w14:paraId="6B6E51FA" w14:textId="024BCFA5" w:rsidR="00C460BF" w:rsidRDefault="00C460BF" w:rsidP="00C460BF">
      <w:pPr>
        <w:rPr>
          <w:rFonts w:asciiTheme="majorEastAsia" w:eastAsiaTheme="majorEastAsia" w:hAnsiTheme="majorEastAsia"/>
          <w:sz w:val="24"/>
        </w:rPr>
      </w:pPr>
    </w:p>
    <w:p w14:paraId="3169AF1B" w14:textId="7F6A4245" w:rsidR="00C460BF" w:rsidRDefault="00C460BF" w:rsidP="00C460B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</w:t>
      </w:r>
      <w:r w:rsidR="000A4DC9" w:rsidRPr="000A4DC9">
        <w:rPr>
          <w:rFonts w:asciiTheme="majorEastAsia" w:eastAsiaTheme="majorEastAsia" w:hAnsiTheme="majorEastAsia" w:hint="eastAsia"/>
          <w:sz w:val="24"/>
        </w:rPr>
        <w:t>シクレスト舌下錠(5)1T 1/2Tで開始。</w:t>
      </w:r>
    </w:p>
    <w:p w14:paraId="06427609" w14:textId="3EB6EC2B" w:rsidR="00C460BF" w:rsidRDefault="00C460BF" w:rsidP="00C460BF">
      <w:pPr>
        <w:rPr>
          <w:rFonts w:asciiTheme="majorEastAsia" w:eastAsiaTheme="majorEastAsia" w:hAnsiTheme="majorEastAsia"/>
          <w:sz w:val="24"/>
        </w:rPr>
      </w:pPr>
    </w:p>
    <w:p w14:paraId="0A8F109B" w14:textId="51330D9A" w:rsidR="00C460BF" w:rsidRDefault="009B23EF" w:rsidP="000A4DC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</w:t>
      </w:r>
      <w:r w:rsidR="00C460BF">
        <w:rPr>
          <w:rFonts w:asciiTheme="majorEastAsia" w:eastAsiaTheme="majorEastAsia" w:hAnsiTheme="majorEastAsia" w:hint="eastAsia"/>
          <w:sz w:val="24"/>
        </w:rPr>
        <w:t>つるゑ様～</w:t>
      </w:r>
      <w:r w:rsidR="000A4DC9" w:rsidRPr="000A4DC9">
        <w:rPr>
          <w:rFonts w:asciiTheme="majorEastAsia" w:eastAsiaTheme="majorEastAsia" w:hAnsiTheme="majorEastAsia" w:hint="eastAsia"/>
          <w:sz w:val="24"/>
        </w:rPr>
        <w:t>指示変更なし。退院支援継続。</w:t>
      </w:r>
    </w:p>
    <w:p w14:paraId="2D292E69" w14:textId="1FE64937" w:rsidR="00C460BF" w:rsidRDefault="00C460BF" w:rsidP="00C460BF">
      <w:pPr>
        <w:rPr>
          <w:rFonts w:asciiTheme="majorEastAsia" w:eastAsiaTheme="majorEastAsia" w:hAnsiTheme="majorEastAsia"/>
          <w:sz w:val="24"/>
        </w:rPr>
      </w:pPr>
    </w:p>
    <w:p w14:paraId="60937901" w14:textId="06ED8E1F" w:rsidR="00C460BF" w:rsidRDefault="00C460BF" w:rsidP="0072558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・山口　泰弘様～</w:t>
      </w:r>
      <w:r w:rsidR="0072558E" w:rsidRPr="0072558E">
        <w:rPr>
          <w:rFonts w:asciiTheme="majorEastAsia" w:eastAsiaTheme="majorEastAsia" w:hAnsiTheme="majorEastAsia" w:hint="eastAsia"/>
          <w:sz w:val="24"/>
        </w:rPr>
        <w:t>被刺激性亢進は残存しており、他者交流の場面でも</w:t>
      </w:r>
      <w:r w:rsidR="0072558E">
        <w:rPr>
          <w:rFonts w:asciiTheme="majorEastAsia" w:eastAsiaTheme="majorEastAsia" w:hAnsiTheme="majorEastAsia" w:hint="eastAsia"/>
          <w:sz w:val="24"/>
        </w:rPr>
        <w:t>大声を出す事がある。</w:t>
      </w:r>
      <w:r w:rsidR="0072558E" w:rsidRPr="0072558E">
        <w:rPr>
          <w:rFonts w:asciiTheme="majorEastAsia" w:eastAsiaTheme="majorEastAsia" w:hAnsiTheme="majorEastAsia" w:hint="eastAsia"/>
          <w:sz w:val="24"/>
        </w:rPr>
        <w:t>VPA100→200mgへ増量。</w:t>
      </w:r>
    </w:p>
    <w:p w14:paraId="6A9FF681" w14:textId="77777777" w:rsidR="00C460BF" w:rsidRDefault="00C460BF" w:rsidP="00C460BF">
      <w:pPr>
        <w:rPr>
          <w:rFonts w:asciiTheme="majorEastAsia" w:eastAsiaTheme="majorEastAsia" w:hAnsiTheme="majorEastAsia"/>
          <w:sz w:val="24"/>
        </w:rPr>
      </w:pPr>
    </w:p>
    <w:p w14:paraId="63888BD1" w14:textId="64070CB0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＜OT、PTより＞</w:t>
      </w:r>
    </w:p>
    <w:p w14:paraId="138940FF" w14:textId="63F276CD" w:rsidR="00B41CF6" w:rsidRPr="00B41CF6" w:rsidRDefault="00F26134" w:rsidP="00B41CF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41CF6">
        <w:rPr>
          <w:rFonts w:asciiTheme="majorEastAsia" w:eastAsiaTheme="majorEastAsia" w:hAnsiTheme="majorEastAsia" w:hint="eastAsia"/>
          <w:sz w:val="24"/>
        </w:rPr>
        <w:t>金沢　タイ様～</w:t>
      </w:r>
      <w:r w:rsidR="00B41CF6" w:rsidRPr="00B41CF6">
        <w:rPr>
          <w:rFonts w:asciiTheme="majorEastAsia" w:eastAsiaTheme="majorEastAsia" w:hAnsiTheme="majorEastAsia" w:hint="eastAsia"/>
          <w:sz w:val="24"/>
        </w:rPr>
        <w:t>疼痛および動作について評価を実施。</w:t>
      </w:r>
    </w:p>
    <w:p w14:paraId="79711504" w14:textId="28675C3A" w:rsidR="00B41CF6" w:rsidRPr="00B41CF6" w:rsidRDefault="00B41CF6" w:rsidP="00B41CF6">
      <w:pPr>
        <w:ind w:leftChars="800" w:left="2640" w:hangingChars="400" w:hanging="960"/>
        <w:rPr>
          <w:rFonts w:asciiTheme="majorEastAsia" w:eastAsiaTheme="majorEastAsia" w:hAnsiTheme="majorEastAsia"/>
          <w:sz w:val="24"/>
        </w:rPr>
      </w:pPr>
      <w:r w:rsidRPr="00B41CF6">
        <w:rPr>
          <w:rFonts w:asciiTheme="majorEastAsia" w:eastAsiaTheme="majorEastAsia" w:hAnsiTheme="majorEastAsia" w:hint="eastAsia"/>
          <w:sz w:val="24"/>
        </w:rPr>
        <w:t>＜疼痛＞右足関節外側（外踝付近）に疼痛の訴えが聞かれている。自動運動は困難で他動時痛の訴えが聞かれており圧痛、荷重痛もある。腫脹・熱感等は見られてはいないが、疼痛の位置的にも捻挫による外側靭帯損傷も考えられる。</w:t>
      </w:r>
    </w:p>
    <w:p w14:paraId="02403CC2" w14:textId="77777777" w:rsidR="00B41CF6" w:rsidRPr="00B41CF6" w:rsidRDefault="00B41CF6" w:rsidP="00B41CF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258E788" w14:textId="2049D3C5" w:rsidR="00B41CF6" w:rsidRPr="00B41CF6" w:rsidRDefault="00B41CF6" w:rsidP="00B41CF6">
      <w:pPr>
        <w:ind w:leftChars="800" w:left="2640" w:hangingChars="400" w:hanging="960"/>
        <w:rPr>
          <w:rFonts w:asciiTheme="majorEastAsia" w:eastAsiaTheme="majorEastAsia" w:hAnsiTheme="majorEastAsia"/>
          <w:sz w:val="24"/>
        </w:rPr>
      </w:pPr>
      <w:r w:rsidRPr="00B41CF6">
        <w:rPr>
          <w:rFonts w:asciiTheme="majorEastAsia" w:eastAsiaTheme="majorEastAsia" w:hAnsiTheme="majorEastAsia" w:hint="eastAsia"/>
          <w:sz w:val="24"/>
        </w:rPr>
        <w:t>＜動作＞立ち上がり～立位保持は自力では困難。ひとまずは病棟内車椅子移動で経過観察を。トイレ動作は移乗時に介助をする事で可能。ベッドから起き上がり端座位になっている場面が見られている為、危険行為に注意が必要。</w:t>
      </w:r>
    </w:p>
    <w:p w14:paraId="4D57893A" w14:textId="77777777" w:rsidR="00F26134" w:rsidRDefault="00F26134" w:rsidP="00F52F6E">
      <w:pPr>
        <w:rPr>
          <w:rFonts w:asciiTheme="majorEastAsia" w:eastAsiaTheme="majorEastAsia" w:hAnsiTheme="majorEastAsia"/>
          <w:sz w:val="24"/>
        </w:rPr>
      </w:pPr>
    </w:p>
    <w:p w14:paraId="32385CE9" w14:textId="27F54E1B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07139E4C" w14:textId="751A7924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高田　啓悦様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スタッフ対応易怒性なく穏やか。</w:t>
      </w:r>
    </w:p>
    <w:p w14:paraId="435416DF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4E4B70F4" w14:textId="77777777" w:rsidR="009B23EF" w:rsidRDefault="009B23EF" w:rsidP="009B23E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塚本　倉蔵様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開眼しているが、呼びかけには返答せず。</w:t>
      </w:r>
    </w:p>
    <w:p w14:paraId="446F81C2" w14:textId="4AA5E92F" w:rsidR="009B3A52" w:rsidRDefault="009B23EF" w:rsidP="009146FC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バイタルサイン異常無し。</w:t>
      </w:r>
      <w:r w:rsidR="009146FC" w:rsidRPr="009146FC">
        <w:rPr>
          <w:rFonts w:asciiTheme="majorEastAsia" w:eastAsiaTheme="majorEastAsia" w:hAnsiTheme="majorEastAsia" w:hint="eastAsia"/>
          <w:sz w:val="24"/>
        </w:rPr>
        <w:t>背部2ヶ所表皮剥離あり、仙骨褥瘡</w:t>
      </w:r>
      <w:r w:rsidR="009146FC">
        <w:rPr>
          <w:rFonts w:asciiTheme="majorEastAsia" w:eastAsiaTheme="majorEastAsia" w:hAnsiTheme="majorEastAsia" w:hint="eastAsia"/>
          <w:sz w:val="24"/>
        </w:rPr>
        <w:t xml:space="preserve">　　</w:t>
      </w:r>
      <w:r w:rsidR="009146FC" w:rsidRPr="009146FC">
        <w:rPr>
          <w:rFonts w:asciiTheme="majorEastAsia" w:eastAsiaTheme="majorEastAsia" w:hAnsiTheme="majorEastAsia" w:hint="eastAsia"/>
          <w:sz w:val="24"/>
        </w:rPr>
        <w:t>あり</w:t>
      </w:r>
      <w:r w:rsidR="009146FC">
        <w:rPr>
          <w:rFonts w:asciiTheme="majorEastAsia" w:eastAsiaTheme="majorEastAsia" w:hAnsiTheme="majorEastAsia" w:hint="eastAsia"/>
          <w:sz w:val="24"/>
        </w:rPr>
        <w:t>。</w:t>
      </w:r>
      <w:bookmarkStart w:id="0" w:name="_GoBack"/>
      <w:bookmarkEnd w:id="0"/>
    </w:p>
    <w:p w14:paraId="0DF02464" w14:textId="77777777" w:rsidR="009B23EF" w:rsidRPr="009B23EF" w:rsidRDefault="009B23EF" w:rsidP="009B23EF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14:paraId="314C4547" w14:textId="2EE374F3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寺井のり子様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体温37.0台後半で経過。呼吸器症状なし。</w:t>
      </w:r>
    </w:p>
    <w:p w14:paraId="670A6677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6E2B6D3A" w14:textId="478E5B91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体温37.0℃台後半で経過。静かに過ごしている。</w:t>
      </w:r>
    </w:p>
    <w:p w14:paraId="363358D6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0C51B6DF" w14:textId="00B135B4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バイタルサイン異常無く食事も介助で摂取出来ている。</w:t>
      </w:r>
    </w:p>
    <w:p w14:paraId="40A4DF13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1C41FFF0" w14:textId="123F67EF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バイタルサイン異常無く食事も介助で摂取、時折独語聞かれる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5BD98773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63606531" w14:textId="42D07881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吉田　洋様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A4DC9">
        <w:rPr>
          <w:rFonts w:asciiTheme="majorEastAsia" w:eastAsiaTheme="majorEastAsia" w:hAnsiTheme="majorEastAsia" w:hint="eastAsia"/>
          <w:sz w:val="24"/>
        </w:rPr>
        <w:t>日中は傾眠傾向で</w:t>
      </w:r>
      <w:r w:rsidR="009B3A52" w:rsidRPr="009B3A52">
        <w:rPr>
          <w:rFonts w:asciiTheme="majorEastAsia" w:eastAsiaTheme="majorEastAsia" w:hAnsiTheme="majorEastAsia" w:hint="eastAsia"/>
          <w:sz w:val="24"/>
        </w:rPr>
        <w:t>経過。食事は拒否強くほぼ摂取せず。</w:t>
      </w:r>
    </w:p>
    <w:p w14:paraId="35B71920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7D9CB843" w14:textId="71C919BB" w:rsidR="009B3A52" w:rsidRDefault="009B23EF" w:rsidP="009B3A5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バイタルサイン異常なし。不調さなく過ごしている。</w:t>
      </w:r>
    </w:p>
    <w:p w14:paraId="4AED1F2F" w14:textId="77777777" w:rsidR="009B23EF" w:rsidRPr="009B3A5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18A3A064" w14:textId="047C643D" w:rsidR="009B3A52" w:rsidRDefault="009B23EF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赤坂　テル様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スタッフコール頻回。依存的発言も多く、日課の介助要求や帰宅要求など落ち着きない。</w:t>
      </w:r>
    </w:p>
    <w:p w14:paraId="444574D9" w14:textId="77777777" w:rsidR="00C20066" w:rsidRDefault="00C20066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31E3800" w14:textId="031A59C3" w:rsidR="009B23EF" w:rsidRDefault="00C20066" w:rsidP="00C2006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</w:t>
      </w:r>
      <w:r w:rsidRPr="00C20066">
        <w:rPr>
          <w:rFonts w:asciiTheme="majorEastAsia" w:eastAsiaTheme="majorEastAsia" w:hAnsiTheme="majorEastAsia" w:hint="eastAsia"/>
          <w:sz w:val="24"/>
        </w:rPr>
        <w:t>体温37.6℃、熱以外の感冒症状なし。右膝から足首にかけて痛み訴えるも場所ははっきりせず。血圧149/83</w:t>
      </w:r>
      <w:r>
        <w:rPr>
          <w:rFonts w:asciiTheme="majorEastAsia" w:eastAsiaTheme="majorEastAsia" w:hAnsiTheme="majorEastAsia" w:hint="eastAsia"/>
          <w:sz w:val="24"/>
        </w:rPr>
        <w:t>㎜Hg。</w:t>
      </w:r>
      <w:r w:rsidRPr="00C20066">
        <w:rPr>
          <w:rFonts w:hint="eastAsia"/>
        </w:rPr>
        <w:t xml:space="preserve"> </w:t>
      </w:r>
      <w:r w:rsidRPr="00C20066">
        <w:rPr>
          <w:rFonts w:asciiTheme="majorEastAsia" w:eastAsiaTheme="majorEastAsia" w:hAnsiTheme="majorEastAsia" w:hint="eastAsia"/>
          <w:sz w:val="24"/>
        </w:rPr>
        <w:t>二女様へ架電したが不通。</w:t>
      </w:r>
      <w:r>
        <w:rPr>
          <w:rFonts w:asciiTheme="majorEastAsia" w:eastAsiaTheme="majorEastAsia" w:hAnsiTheme="majorEastAsia" w:hint="eastAsia"/>
          <w:sz w:val="24"/>
        </w:rPr>
        <w:t xml:space="preserve"> 返電時転倒後の対応と検査結果を伝えてください</w:t>
      </w:r>
      <w:r w:rsidRPr="00C20066">
        <w:rPr>
          <w:rFonts w:asciiTheme="majorEastAsia" w:eastAsiaTheme="majorEastAsia" w:hAnsiTheme="majorEastAsia" w:hint="eastAsia"/>
          <w:sz w:val="24"/>
        </w:rPr>
        <w:t>。</w:t>
      </w:r>
    </w:p>
    <w:p w14:paraId="187EB946" w14:textId="77777777" w:rsidR="00C20066" w:rsidRPr="009B3A52" w:rsidRDefault="00C20066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53D29FA" w14:textId="617EB442" w:rsidR="009B3A52" w:rsidRPr="009B3A52" w:rsidRDefault="009B23EF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成田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車椅子自操し移動。対面時穏やか。失禁あるも自分でスタッフコー</w:t>
      </w:r>
      <w:r w:rsidR="009B3A52">
        <w:rPr>
          <w:rFonts w:asciiTheme="majorEastAsia" w:eastAsiaTheme="majorEastAsia" w:hAnsiTheme="majorEastAsia" w:hint="eastAsia"/>
          <w:sz w:val="24"/>
        </w:rPr>
        <w:t>ルできている</w:t>
      </w:r>
    </w:p>
    <w:p w14:paraId="6D1E8D64" w14:textId="68AA086B" w:rsidR="009B3A52" w:rsidRPr="009B3A52" w:rsidRDefault="009B3A52" w:rsidP="009B3A52">
      <w:pPr>
        <w:rPr>
          <w:rFonts w:asciiTheme="majorEastAsia" w:eastAsiaTheme="majorEastAsia" w:hAnsiTheme="majorEastAsia"/>
          <w:sz w:val="24"/>
        </w:rPr>
      </w:pPr>
      <w:r w:rsidRPr="009B3A52">
        <w:rPr>
          <w:rFonts w:asciiTheme="majorEastAsia" w:eastAsiaTheme="majorEastAsia" w:hAnsiTheme="majorEastAsia" w:hint="eastAsia"/>
          <w:sz w:val="24"/>
        </w:rPr>
        <w:tab/>
      </w:r>
      <w:r w:rsidRPr="009B3A52">
        <w:rPr>
          <w:rFonts w:asciiTheme="majorEastAsia" w:eastAsiaTheme="majorEastAsia" w:hAnsiTheme="majorEastAsia" w:hint="eastAsia"/>
          <w:sz w:val="24"/>
        </w:rPr>
        <w:tab/>
      </w:r>
      <w:r w:rsidRPr="009B3A52">
        <w:rPr>
          <w:rFonts w:asciiTheme="majorEastAsia" w:eastAsiaTheme="majorEastAsia" w:hAnsiTheme="majorEastAsia" w:hint="eastAsia"/>
          <w:sz w:val="24"/>
        </w:rPr>
        <w:tab/>
      </w:r>
      <w:r w:rsidRPr="009B3A52">
        <w:rPr>
          <w:rFonts w:asciiTheme="majorEastAsia" w:eastAsiaTheme="majorEastAsia" w:hAnsiTheme="majorEastAsia" w:hint="eastAsia"/>
          <w:sz w:val="24"/>
        </w:rPr>
        <w:tab/>
      </w:r>
    </w:p>
    <w:p w14:paraId="7AB49661" w14:textId="6CF4A8F5" w:rsidR="009B3A52" w:rsidRDefault="009B23EF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竹内キミヱ様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B3A52" w:rsidRPr="009B3A52">
        <w:rPr>
          <w:rFonts w:asciiTheme="majorEastAsia" w:eastAsiaTheme="majorEastAsia" w:hAnsiTheme="majorEastAsia" w:hint="eastAsia"/>
          <w:sz w:val="24"/>
        </w:rPr>
        <w:t>2/13採血にて白血球1600、血小板5000、鼻出血あるが止血はできている。採血結果を金Dr</w:t>
      </w:r>
      <w:r w:rsidR="009A01EB">
        <w:rPr>
          <w:rFonts w:asciiTheme="majorEastAsia" w:eastAsiaTheme="majorEastAsia" w:hAnsiTheme="majorEastAsia" w:hint="eastAsia"/>
          <w:sz w:val="24"/>
        </w:rPr>
        <w:t>.</w:t>
      </w:r>
      <w:r w:rsidR="009B3A52" w:rsidRPr="009B3A52">
        <w:rPr>
          <w:rFonts w:asciiTheme="majorEastAsia" w:eastAsiaTheme="majorEastAsia" w:hAnsiTheme="majorEastAsia" w:hint="eastAsia"/>
          <w:sz w:val="24"/>
        </w:rPr>
        <w:t>へ報告し、週明けまで経過観察の指示あり。</w:t>
      </w:r>
    </w:p>
    <w:p w14:paraId="6054990D" w14:textId="77777777" w:rsidR="00A50214" w:rsidRPr="009B3A52" w:rsidRDefault="00A50214" w:rsidP="009B23E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031413C" w14:textId="26DC9132" w:rsidR="006D3A59" w:rsidRDefault="006D3A59" w:rsidP="006D3A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・沖田　</w:t>
      </w:r>
      <w:r w:rsidR="002D61B1" w:rsidRPr="002D61B1">
        <w:rPr>
          <w:rFonts w:asciiTheme="majorEastAsia" w:eastAsiaTheme="majorEastAsia" w:hAnsiTheme="majorEastAsia" w:hint="eastAsia"/>
          <w:sz w:val="24"/>
        </w:rPr>
        <w:t>省悦</w:t>
      </w:r>
      <w:r w:rsidR="002D61B1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血尿</w:t>
      </w:r>
      <w:r w:rsidR="002D61B1">
        <w:rPr>
          <w:rFonts w:asciiTheme="majorEastAsia" w:eastAsiaTheme="majorEastAsia" w:hAnsiTheme="majorEastAsia" w:hint="eastAsia"/>
          <w:sz w:val="24"/>
        </w:rPr>
        <w:t>と</w:t>
      </w:r>
      <w:r>
        <w:rPr>
          <w:rFonts w:asciiTheme="majorEastAsia" w:eastAsiaTheme="majorEastAsia" w:hAnsiTheme="majorEastAsia" w:hint="eastAsia"/>
          <w:sz w:val="24"/>
        </w:rPr>
        <w:t>少量のコアグラ</w:t>
      </w:r>
      <w:r w:rsidR="002D61B1">
        <w:rPr>
          <w:rFonts w:asciiTheme="majorEastAsia" w:eastAsiaTheme="majorEastAsia" w:hAnsiTheme="majorEastAsia" w:hint="eastAsia"/>
          <w:sz w:val="24"/>
        </w:rPr>
        <w:t>あり。体調不良の訴えなし。</w:t>
      </w:r>
    </w:p>
    <w:p w14:paraId="2F23226D" w14:textId="77777777" w:rsidR="004A668B" w:rsidRDefault="004A668B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9BBBEB5" w14:textId="4BB7B291" w:rsidR="006D3A59" w:rsidRDefault="006D3A59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4A231E30" w14:textId="11051F52" w:rsidR="006D3A59" w:rsidRDefault="006D3A59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D3A59">
        <w:rPr>
          <w:rFonts w:asciiTheme="majorEastAsia" w:eastAsiaTheme="majorEastAsia" w:hAnsiTheme="majorEastAsia" w:hint="eastAsia"/>
          <w:sz w:val="24"/>
        </w:rPr>
        <w:t>塚本　倉藏様</w:t>
      </w:r>
      <w:r>
        <w:rPr>
          <w:rFonts w:asciiTheme="majorEastAsia" w:eastAsiaTheme="majorEastAsia" w:hAnsiTheme="majorEastAsia" w:hint="eastAsia"/>
          <w:sz w:val="24"/>
        </w:rPr>
        <w:t>～受け持ち（織田Ns/</w:t>
      </w:r>
      <w:r w:rsidR="00756D1E">
        <w:rPr>
          <w:rFonts w:asciiTheme="majorEastAsia" w:eastAsiaTheme="majorEastAsia" w:hAnsiTheme="majorEastAsia" w:hint="eastAsia"/>
          <w:sz w:val="24"/>
        </w:rPr>
        <w:t>小林CW</w:t>
      </w:r>
      <w:r>
        <w:rPr>
          <w:rFonts w:asciiTheme="majorEastAsia" w:eastAsiaTheme="majorEastAsia" w:hAnsiTheme="majorEastAsia" w:hint="eastAsia"/>
          <w:sz w:val="24"/>
        </w:rPr>
        <w:t>）</w:t>
      </w:r>
    </w:p>
    <w:p w14:paraId="136F8444" w14:textId="0A0CF95D" w:rsidR="009B3A52" w:rsidRDefault="009B3A52" w:rsidP="0088265B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9B3A52">
        <w:rPr>
          <w:rFonts w:hint="eastAsia"/>
          <w:noProof/>
        </w:rPr>
        <w:lastRenderedPageBreak/>
        <w:drawing>
          <wp:inline distT="0" distB="0" distL="0" distR="0" wp14:anchorId="623AC961" wp14:editId="4B370A7E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A5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377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86D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6D1E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86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19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0D4C3-A8BA-4C49-9221-2518D5F73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64</cp:revision>
  <cp:lastPrinted>2023-10-20T00:22:00Z</cp:lastPrinted>
  <dcterms:created xsi:type="dcterms:W3CDTF">2025-02-12T05:23:00Z</dcterms:created>
  <dcterms:modified xsi:type="dcterms:W3CDTF">2025-02-14T08:29:00Z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