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30E678D5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957200">
        <w:rPr>
          <w:rFonts w:ascii="ＭＳ ゴシック" w:eastAsia="ＭＳ ゴシック" w:hAnsi="ＭＳ ゴシック" w:hint="eastAsia"/>
          <w:sz w:val="24"/>
        </w:rPr>
        <w:t>10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957200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B3194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957200">
        <w:rPr>
          <w:rFonts w:ascii="ＭＳ ゴシック" w:eastAsia="ＭＳ ゴシック" w:hAnsi="ＭＳ ゴシック" w:hint="eastAsia"/>
          <w:sz w:val="24"/>
        </w:rPr>
        <w:t>：</w:t>
      </w:r>
      <w:r w:rsidR="00F52F6E">
        <w:rPr>
          <w:rFonts w:ascii="ＭＳ ゴシック" w:eastAsia="ＭＳ ゴシック" w:hAnsi="ＭＳ ゴシック" w:hint="eastAsia"/>
          <w:sz w:val="24"/>
        </w:rPr>
        <w:t>川瀬　香織</w:t>
      </w:r>
      <w:r w:rsidR="00B31946">
        <w:rPr>
          <w:rFonts w:ascii="ＭＳ ゴシック" w:eastAsia="ＭＳ ゴシック" w:hAnsi="ＭＳ ゴシック" w:hint="eastAsia"/>
          <w:sz w:val="24"/>
        </w:rPr>
        <w:t xml:space="preserve">　記録：小原　理沙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60269AD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2D522979" w:rsidR="00BF53E8" w:rsidRPr="00415DC8" w:rsidRDefault="00B31946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1309A3FC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42598035" w:rsidR="001F5202" w:rsidRPr="00415DC8" w:rsidRDefault="00B31946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740343AC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75B6571E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0F35ED5C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6767E44F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308E0D10" w:rsidR="00BF53E8" w:rsidRPr="00415DC8" w:rsidRDefault="00B31946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760005F8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2C7C7186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773B554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42CAC190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52" w:type="dxa"/>
            <w:vAlign w:val="center"/>
          </w:tcPr>
          <w:p w14:paraId="39AAC1CC" w14:textId="34E4BD2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52" w:type="dxa"/>
            <w:vAlign w:val="center"/>
          </w:tcPr>
          <w:p w14:paraId="46EDDA5C" w14:textId="1972E7E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2A26F884" w14:textId="68372D1B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グエン　ティホン　フエ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35B15ACA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76B9A98" w14:textId="4C35EC82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0B815CB0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73F5AEB4" w:rsidR="00415DC8" w:rsidRPr="00415DC8" w:rsidRDefault="00B3194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18A4C88F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18E66939" w:rsidR="00415DC8" w:rsidRPr="00415DC8" w:rsidRDefault="00B3194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408BF9C1" w:rsidR="00415DC8" w:rsidRPr="00415DC8" w:rsidRDefault="00B3194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29E72607" w:rsidR="00415DC8" w:rsidRPr="00415DC8" w:rsidRDefault="00B3194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4BC6909C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53C81217" w14:textId="77777777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ホアン　ハイ</w:t>
            </w:r>
          </w:p>
          <w:p w14:paraId="4B388E04" w14:textId="3D6AE0FC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イエン</w:t>
            </w:r>
          </w:p>
        </w:tc>
        <w:tc>
          <w:tcPr>
            <w:tcW w:w="952" w:type="dxa"/>
            <w:vAlign w:val="center"/>
          </w:tcPr>
          <w:p w14:paraId="53AD0CBD" w14:textId="63C92A62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セルパ　ヤンジ</w:t>
            </w:r>
          </w:p>
        </w:tc>
        <w:tc>
          <w:tcPr>
            <w:tcW w:w="952" w:type="dxa"/>
            <w:vAlign w:val="center"/>
          </w:tcPr>
          <w:p w14:paraId="7F293EBA" w14:textId="376BE25F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40D8182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05C35BA2" w:rsidR="00415DC8" w:rsidRPr="00415DC8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52" w:type="dxa"/>
            <w:vAlign w:val="center"/>
          </w:tcPr>
          <w:p w14:paraId="69B6DF0E" w14:textId="579841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610D8AB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5A6320AD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181E58D" w14:textId="1D55729E" w:rsidR="00415DC8" w:rsidRPr="00415DC8" w:rsidRDefault="00B3194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23390364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4568E8F0" w14:textId="0A403C95" w:rsidR="00415DC8" w:rsidRPr="00415DC8" w:rsidRDefault="00B3194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120B0AB0" w:rsidR="00415DC8" w:rsidRPr="00415DC8" w:rsidRDefault="00B3194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36B5490F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0F92F160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4A7A3F0A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281524C" w14:textId="20E67720" w:rsidR="00F52F6E" w:rsidRDefault="00614EA7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・特記事項なし。</w:t>
      </w:r>
    </w:p>
    <w:p w14:paraId="4474C3D7" w14:textId="77777777" w:rsidR="00614EA7" w:rsidRDefault="00614EA7" w:rsidP="00902960">
      <w:pPr>
        <w:rPr>
          <w:rFonts w:asciiTheme="majorEastAsia" w:eastAsiaTheme="majorEastAsia" w:hAnsiTheme="majorEastAsia"/>
          <w:sz w:val="24"/>
        </w:rPr>
      </w:pPr>
    </w:p>
    <w:p w14:paraId="27131110" w14:textId="77777777" w:rsidR="00614EA7" w:rsidRPr="00614EA7" w:rsidRDefault="00614EA7" w:rsidP="00614EA7">
      <w:pPr>
        <w:rPr>
          <w:rFonts w:asciiTheme="majorEastAsia" w:eastAsiaTheme="majorEastAsia" w:hAnsiTheme="majorEastAsia"/>
          <w:sz w:val="24"/>
        </w:rPr>
      </w:pPr>
      <w:r w:rsidRPr="00614EA7">
        <w:rPr>
          <w:rFonts w:asciiTheme="majorEastAsia" w:eastAsiaTheme="majorEastAsia" w:hAnsiTheme="majorEastAsia" w:hint="eastAsia"/>
          <w:sz w:val="24"/>
        </w:rPr>
        <w:t>＜ユニット移動＞</w:t>
      </w:r>
    </w:p>
    <w:p w14:paraId="218247B7" w14:textId="51B150E9" w:rsidR="00614EA7" w:rsidRPr="00614EA7" w:rsidRDefault="0007186D" w:rsidP="00614E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14EA7" w:rsidRPr="00614EA7">
        <w:rPr>
          <w:rFonts w:asciiTheme="majorEastAsia" w:eastAsiaTheme="majorEastAsia" w:hAnsiTheme="majorEastAsia" w:hint="eastAsia"/>
          <w:sz w:val="24"/>
        </w:rPr>
        <w:t>久保田タツ子様　D209→B103</w:t>
      </w:r>
    </w:p>
    <w:p w14:paraId="1E05F41A" w14:textId="1A79E8DE" w:rsidR="00614EA7" w:rsidRPr="00614EA7" w:rsidRDefault="0007186D" w:rsidP="00614E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14EA7" w:rsidRPr="00614EA7">
        <w:rPr>
          <w:rFonts w:asciiTheme="majorEastAsia" w:eastAsiaTheme="majorEastAsia" w:hAnsiTheme="majorEastAsia" w:hint="eastAsia"/>
          <w:sz w:val="24"/>
        </w:rPr>
        <w:t>小林　トシ様　　B103→A123</w:t>
      </w:r>
    </w:p>
    <w:p w14:paraId="65723AE5" w14:textId="51E7478B" w:rsidR="00614EA7" w:rsidRPr="00614EA7" w:rsidRDefault="0007186D" w:rsidP="00614E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14EA7" w:rsidRPr="00614EA7">
        <w:rPr>
          <w:rFonts w:asciiTheme="majorEastAsia" w:eastAsiaTheme="majorEastAsia" w:hAnsiTheme="majorEastAsia" w:hint="eastAsia"/>
          <w:sz w:val="24"/>
        </w:rPr>
        <w:t>田端　ハツヱ様　B103→A116</w:t>
      </w:r>
    </w:p>
    <w:p w14:paraId="6A4A5EE5" w14:textId="77777777" w:rsidR="00614EA7" w:rsidRPr="00614EA7" w:rsidRDefault="00614EA7" w:rsidP="00614EA7">
      <w:pPr>
        <w:rPr>
          <w:rFonts w:asciiTheme="majorEastAsia" w:eastAsiaTheme="majorEastAsia" w:hAnsiTheme="majorEastAsia"/>
          <w:sz w:val="24"/>
        </w:rPr>
      </w:pPr>
    </w:p>
    <w:p w14:paraId="4227731F" w14:textId="77777777" w:rsidR="00614EA7" w:rsidRPr="00614EA7" w:rsidRDefault="00614EA7" w:rsidP="00614EA7">
      <w:pPr>
        <w:rPr>
          <w:rFonts w:asciiTheme="majorEastAsia" w:eastAsiaTheme="majorEastAsia" w:hAnsiTheme="majorEastAsia"/>
          <w:sz w:val="24"/>
        </w:rPr>
      </w:pPr>
      <w:r w:rsidRPr="00614EA7">
        <w:rPr>
          <w:rFonts w:asciiTheme="majorEastAsia" w:eastAsiaTheme="majorEastAsia" w:hAnsiTheme="majorEastAsia" w:hint="eastAsia"/>
          <w:sz w:val="24"/>
        </w:rPr>
        <w:t>＜部屋移動＞</w:t>
      </w:r>
    </w:p>
    <w:p w14:paraId="2F28C5A7" w14:textId="30B0707F" w:rsidR="00F52F6E" w:rsidRDefault="0007186D" w:rsidP="00614E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14EA7" w:rsidRPr="00614EA7">
        <w:rPr>
          <w:rFonts w:asciiTheme="majorEastAsia" w:eastAsiaTheme="majorEastAsia" w:hAnsiTheme="majorEastAsia" w:hint="eastAsia"/>
          <w:sz w:val="24"/>
        </w:rPr>
        <w:t>土橋　タキ様　　A116→A121</w:t>
      </w:r>
    </w:p>
    <w:p w14:paraId="5E7A9D03" w14:textId="77777777" w:rsidR="00614EA7" w:rsidRDefault="00614EA7" w:rsidP="00614EA7">
      <w:pPr>
        <w:rPr>
          <w:rFonts w:asciiTheme="majorEastAsia" w:eastAsiaTheme="majorEastAsia" w:hAnsiTheme="majorEastAsia"/>
          <w:sz w:val="24"/>
        </w:rPr>
      </w:pPr>
    </w:p>
    <w:p w14:paraId="2F34A1E7" w14:textId="0D3CFC39" w:rsidR="007C2AE6" w:rsidRDefault="00F52F6E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47FF7F81" w14:textId="18C5B025" w:rsidR="00614EA7" w:rsidRDefault="0007186D" w:rsidP="00614EA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14EA7">
        <w:rPr>
          <w:rFonts w:asciiTheme="majorEastAsia" w:eastAsiaTheme="majorEastAsia" w:hAnsiTheme="majorEastAsia" w:hint="eastAsia"/>
          <w:sz w:val="24"/>
        </w:rPr>
        <w:t>赤坂　テル様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14EA7" w:rsidRPr="00614EA7">
        <w:rPr>
          <w:rFonts w:asciiTheme="majorEastAsia" w:eastAsiaTheme="majorEastAsia" w:hAnsiTheme="majorEastAsia" w:hint="eastAsia"/>
          <w:sz w:val="24"/>
        </w:rPr>
        <w:t>14：</w:t>
      </w:r>
      <w:r>
        <w:rPr>
          <w:rFonts w:asciiTheme="majorEastAsia" w:eastAsiaTheme="majorEastAsia" w:hAnsiTheme="majorEastAsia" w:hint="eastAsia"/>
          <w:sz w:val="24"/>
        </w:rPr>
        <w:t>00東</w:t>
      </w:r>
      <w:r w:rsidR="00614EA7" w:rsidRPr="00614EA7">
        <w:rPr>
          <w:rFonts w:asciiTheme="majorEastAsia" w:eastAsiaTheme="majorEastAsia" w:hAnsiTheme="majorEastAsia" w:hint="eastAsia"/>
          <w:sz w:val="24"/>
        </w:rPr>
        <w:t>C6号室から</w:t>
      </w:r>
      <w:r>
        <w:rPr>
          <w:rFonts w:asciiTheme="majorEastAsia" w:eastAsiaTheme="majorEastAsia" w:hAnsiTheme="majorEastAsia" w:hint="eastAsia"/>
          <w:sz w:val="24"/>
        </w:rPr>
        <w:t>南</w:t>
      </w:r>
      <w:r w:rsidR="00614EA7" w:rsidRPr="00614EA7">
        <w:rPr>
          <w:rFonts w:asciiTheme="majorEastAsia" w:eastAsiaTheme="majorEastAsia" w:hAnsiTheme="majorEastAsia" w:hint="eastAsia"/>
          <w:sz w:val="24"/>
        </w:rPr>
        <w:t>B103</w:t>
      </w:r>
      <w:r>
        <w:rPr>
          <w:rFonts w:asciiTheme="majorEastAsia" w:eastAsiaTheme="majorEastAsia" w:hAnsiTheme="majorEastAsia" w:hint="eastAsia"/>
          <w:sz w:val="24"/>
        </w:rPr>
        <w:t>号室へ転入となる</w:t>
      </w:r>
      <w:r w:rsidR="00614EA7" w:rsidRPr="00614EA7">
        <w:rPr>
          <w:rFonts w:asciiTheme="majorEastAsia" w:eastAsiaTheme="majorEastAsia" w:hAnsiTheme="majorEastAsia" w:hint="eastAsia"/>
          <w:sz w:val="24"/>
        </w:rPr>
        <w:t>。</w:t>
      </w:r>
    </w:p>
    <w:p w14:paraId="263DF5BD" w14:textId="77777777" w:rsidR="00614EA7" w:rsidRDefault="00614EA7" w:rsidP="00614EA7">
      <w:pPr>
        <w:widowControl/>
        <w:rPr>
          <w:rFonts w:asciiTheme="majorEastAsia" w:eastAsiaTheme="majorEastAsia" w:hAnsiTheme="majorEastAsia"/>
          <w:sz w:val="24"/>
        </w:rPr>
      </w:pPr>
    </w:p>
    <w:p w14:paraId="46F414B6" w14:textId="38DDAFF1" w:rsidR="00614EA7" w:rsidRDefault="0007186D" w:rsidP="00614EA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14EA7">
        <w:rPr>
          <w:rFonts w:asciiTheme="majorEastAsia" w:eastAsiaTheme="majorEastAsia" w:hAnsiTheme="majorEastAsia" w:hint="eastAsia"/>
          <w:sz w:val="24"/>
        </w:rPr>
        <w:t>成田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14EA7" w:rsidRPr="00614EA7">
        <w:rPr>
          <w:rFonts w:asciiTheme="majorEastAsia" w:eastAsiaTheme="majorEastAsia" w:hAnsiTheme="majorEastAsia" w:hint="eastAsia"/>
          <w:sz w:val="24"/>
        </w:rPr>
        <w:t>16：00</w:t>
      </w:r>
      <w:r>
        <w:rPr>
          <w:rFonts w:asciiTheme="majorEastAsia" w:eastAsiaTheme="majorEastAsia" w:hAnsiTheme="majorEastAsia" w:hint="eastAsia"/>
          <w:sz w:val="24"/>
        </w:rPr>
        <w:t>東</w:t>
      </w:r>
      <w:r w:rsidR="00614EA7" w:rsidRPr="00614EA7">
        <w:rPr>
          <w:rFonts w:asciiTheme="majorEastAsia" w:eastAsiaTheme="majorEastAsia" w:hAnsiTheme="majorEastAsia" w:hint="eastAsia"/>
          <w:sz w:val="24"/>
        </w:rPr>
        <w:t>C6</w:t>
      </w:r>
      <w:r>
        <w:rPr>
          <w:rFonts w:asciiTheme="majorEastAsia" w:eastAsiaTheme="majorEastAsia" w:hAnsiTheme="majorEastAsia" w:hint="eastAsia"/>
          <w:sz w:val="24"/>
        </w:rPr>
        <w:t>号室から南</w:t>
      </w:r>
      <w:r w:rsidR="00614EA7" w:rsidRPr="00614EA7">
        <w:rPr>
          <w:rFonts w:asciiTheme="majorEastAsia" w:eastAsiaTheme="majorEastAsia" w:hAnsiTheme="majorEastAsia" w:hint="eastAsia"/>
          <w:sz w:val="24"/>
        </w:rPr>
        <w:t>D209</w:t>
      </w:r>
      <w:r>
        <w:rPr>
          <w:rFonts w:asciiTheme="majorEastAsia" w:eastAsiaTheme="majorEastAsia" w:hAnsiTheme="majorEastAsia" w:hint="eastAsia"/>
          <w:sz w:val="24"/>
        </w:rPr>
        <w:t>号室へ転入となる</w:t>
      </w:r>
      <w:r w:rsidR="00614EA7" w:rsidRPr="00614EA7">
        <w:rPr>
          <w:rFonts w:asciiTheme="majorEastAsia" w:eastAsiaTheme="majorEastAsia" w:hAnsiTheme="majorEastAsia" w:hint="eastAsia"/>
          <w:sz w:val="24"/>
        </w:rPr>
        <w:t>。</w:t>
      </w:r>
    </w:p>
    <w:p w14:paraId="4F1E3CE6" w14:textId="2FDC9962" w:rsidR="00CC2C75" w:rsidRDefault="00CC2C75" w:rsidP="00614EA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・古里　セキ様～14:00介護認定調査　実施している。</w:t>
      </w:r>
    </w:p>
    <w:p w14:paraId="3CF51526" w14:textId="77777777" w:rsidR="00CC2C75" w:rsidRDefault="00CC2C75" w:rsidP="00614EA7">
      <w:pPr>
        <w:widowControl/>
        <w:rPr>
          <w:rFonts w:asciiTheme="majorEastAsia" w:eastAsiaTheme="majorEastAsia" w:hAnsiTheme="majorEastAsia"/>
          <w:sz w:val="24"/>
        </w:rPr>
      </w:pPr>
    </w:p>
    <w:p w14:paraId="2F64459B" w14:textId="77777777" w:rsidR="00D2743A" w:rsidRPr="00D2743A" w:rsidRDefault="00CC2C75" w:rsidP="00D2743A">
      <w:pPr>
        <w:widowControl/>
        <w:ind w:left="2400" w:hangingChars="1000" w:hanging="240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</w:t>
      </w:r>
      <w:r w:rsidRPr="00CC2C75">
        <w:rPr>
          <w:rFonts w:asciiTheme="majorEastAsia" w:eastAsiaTheme="majorEastAsia" w:hAnsiTheme="majorEastAsia" w:hint="eastAsia"/>
          <w:sz w:val="24"/>
        </w:rPr>
        <w:t>八戸西居宅　たけべ氏より連絡あり</w:t>
      </w:r>
      <w:r w:rsidR="0066365F">
        <w:rPr>
          <w:rFonts w:asciiTheme="majorEastAsia" w:eastAsiaTheme="majorEastAsia" w:hAnsiTheme="majorEastAsia" w:hint="eastAsia"/>
          <w:sz w:val="24"/>
        </w:rPr>
        <w:t>。</w:t>
      </w:r>
      <w:r w:rsidRPr="00CC2C75">
        <w:rPr>
          <w:rFonts w:asciiTheme="majorEastAsia" w:eastAsiaTheme="majorEastAsia" w:hAnsiTheme="majorEastAsia" w:hint="eastAsia"/>
          <w:sz w:val="24"/>
        </w:rPr>
        <w:t>明日</w:t>
      </w:r>
      <w:r w:rsidR="0066365F">
        <w:rPr>
          <w:rFonts w:asciiTheme="majorEastAsia" w:eastAsiaTheme="majorEastAsia" w:hAnsiTheme="majorEastAsia" w:hint="eastAsia"/>
          <w:sz w:val="24"/>
        </w:rPr>
        <w:t>、</w:t>
      </w:r>
      <w:r w:rsidRPr="00CC2C75">
        <w:rPr>
          <w:rFonts w:asciiTheme="majorEastAsia" w:eastAsiaTheme="majorEastAsia" w:hAnsiTheme="majorEastAsia" w:hint="eastAsia"/>
          <w:sz w:val="24"/>
        </w:rPr>
        <w:t>長男夫婦でえんぶり物語申</w:t>
      </w:r>
      <w:r w:rsidR="0066365F">
        <w:rPr>
          <w:rFonts w:asciiTheme="majorEastAsia" w:eastAsiaTheme="majorEastAsia" w:hAnsiTheme="majorEastAsia" w:hint="eastAsia"/>
          <w:sz w:val="24"/>
        </w:rPr>
        <w:t>し</w:t>
      </w:r>
      <w:r w:rsidRPr="00CC2C75">
        <w:rPr>
          <w:rFonts w:asciiTheme="majorEastAsia" w:eastAsiaTheme="majorEastAsia" w:hAnsiTheme="majorEastAsia" w:hint="eastAsia"/>
          <w:sz w:val="24"/>
        </w:rPr>
        <w:t>込</w:t>
      </w:r>
      <w:r w:rsidR="0066365F">
        <w:rPr>
          <w:rFonts w:asciiTheme="majorEastAsia" w:eastAsiaTheme="majorEastAsia" w:hAnsiTheme="majorEastAsia" w:hint="eastAsia"/>
          <w:sz w:val="24"/>
        </w:rPr>
        <w:t>み予定</w:t>
      </w:r>
      <w:r w:rsidRPr="00CC2C75">
        <w:rPr>
          <w:rFonts w:asciiTheme="majorEastAsia" w:eastAsiaTheme="majorEastAsia" w:hAnsiTheme="majorEastAsia" w:hint="eastAsia"/>
          <w:sz w:val="24"/>
        </w:rPr>
        <w:t>。</w:t>
      </w:r>
      <w:r w:rsidR="00D2743A" w:rsidRPr="00D2743A">
        <w:rPr>
          <w:rFonts w:asciiTheme="majorEastAsia" w:eastAsiaTheme="majorEastAsia" w:hAnsiTheme="majorEastAsia" w:hint="eastAsia"/>
          <w:sz w:val="24"/>
        </w:rPr>
        <w:t>面会はオンラインで実施しており、訪問調査希望時は連絡いただくようお伝えした。</w:t>
      </w:r>
    </w:p>
    <w:p w14:paraId="6672C728" w14:textId="3DC70B56" w:rsidR="0092557C" w:rsidRPr="0092557C" w:rsidRDefault="00D2743A" w:rsidP="0092557C">
      <w:pPr>
        <w:widowControl/>
        <w:ind w:leftChars="1000" w:left="2100" w:firstLineChars="100" w:firstLine="240"/>
        <w:rPr>
          <w:rFonts w:asciiTheme="majorEastAsia" w:eastAsiaTheme="majorEastAsia" w:hAnsiTheme="majorEastAsia" w:hint="eastAsia"/>
          <w:sz w:val="24"/>
        </w:rPr>
      </w:pPr>
      <w:r w:rsidRPr="00D2743A">
        <w:rPr>
          <w:rFonts w:asciiTheme="majorEastAsia" w:eastAsiaTheme="majorEastAsia" w:hAnsiTheme="majorEastAsia" w:hint="eastAsia"/>
          <w:sz w:val="24"/>
        </w:rPr>
        <w:t>山本Ｎｓへ→訪問調査シート準備お願いします。</w:t>
      </w:r>
    </w:p>
    <w:p w14:paraId="1BFBB785" w14:textId="77777777" w:rsidR="0066365F" w:rsidRDefault="0066365F" w:rsidP="0066365F">
      <w:pPr>
        <w:widowControl/>
        <w:ind w:left="2400" w:hangingChars="1000" w:hanging="2400"/>
        <w:rPr>
          <w:rFonts w:asciiTheme="majorEastAsia" w:eastAsiaTheme="majorEastAsia" w:hAnsiTheme="majorEastAsia" w:hint="eastAsia"/>
          <w:sz w:val="24"/>
        </w:rPr>
      </w:pPr>
    </w:p>
    <w:p w14:paraId="4386EB80" w14:textId="7AFF48B1" w:rsidR="00614EA7" w:rsidRDefault="00637714" w:rsidP="0063771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・一戸　節夫様～</w:t>
      </w:r>
      <w:r w:rsidRPr="00637714">
        <w:rPr>
          <w:rFonts w:asciiTheme="majorEastAsia" w:eastAsiaTheme="majorEastAsia" w:hAnsiTheme="majorEastAsia" w:hint="eastAsia"/>
          <w:sz w:val="24"/>
        </w:rPr>
        <w:t>老健</w:t>
      </w:r>
      <w:r>
        <w:rPr>
          <w:rFonts w:asciiTheme="majorEastAsia" w:eastAsiaTheme="majorEastAsia" w:hAnsiTheme="majorEastAsia" w:hint="eastAsia"/>
          <w:sz w:val="24"/>
        </w:rPr>
        <w:t>「</w:t>
      </w:r>
      <w:r w:rsidRPr="00637714">
        <w:rPr>
          <w:rFonts w:asciiTheme="majorEastAsia" w:eastAsiaTheme="majorEastAsia" w:hAnsiTheme="majorEastAsia" w:hint="eastAsia"/>
          <w:sz w:val="24"/>
        </w:rPr>
        <w:t>なんぶ</w:t>
      </w:r>
      <w:r>
        <w:rPr>
          <w:rFonts w:asciiTheme="majorEastAsia" w:eastAsiaTheme="majorEastAsia" w:hAnsiTheme="majorEastAsia" w:hint="eastAsia"/>
          <w:sz w:val="24"/>
        </w:rPr>
        <w:t>」</w:t>
      </w:r>
      <w:r w:rsidRPr="00637714">
        <w:rPr>
          <w:rFonts w:asciiTheme="majorEastAsia" w:eastAsiaTheme="majorEastAsia" w:hAnsiTheme="majorEastAsia" w:hint="eastAsia"/>
          <w:sz w:val="24"/>
        </w:rPr>
        <w:t>より状態確認連絡あり</w:t>
      </w:r>
      <w:r>
        <w:rPr>
          <w:rFonts w:asciiTheme="majorEastAsia" w:eastAsiaTheme="majorEastAsia" w:hAnsiTheme="majorEastAsia" w:hint="eastAsia"/>
          <w:sz w:val="24"/>
        </w:rPr>
        <w:t>。再度、</w:t>
      </w:r>
      <w:r w:rsidRPr="00637714">
        <w:rPr>
          <w:rFonts w:asciiTheme="majorEastAsia" w:eastAsiaTheme="majorEastAsia" w:hAnsiTheme="majorEastAsia" w:hint="eastAsia"/>
          <w:sz w:val="24"/>
        </w:rPr>
        <w:t>訪問調査の希望あり、</w:t>
      </w:r>
      <w:r>
        <w:rPr>
          <w:rFonts w:asciiTheme="majorEastAsia" w:eastAsiaTheme="majorEastAsia" w:hAnsiTheme="majorEastAsia" w:hint="eastAsia"/>
          <w:sz w:val="24"/>
        </w:rPr>
        <w:t>2/13(木)</w:t>
      </w:r>
      <w:r w:rsidRPr="00637714">
        <w:rPr>
          <w:rFonts w:asciiTheme="majorEastAsia" w:eastAsiaTheme="majorEastAsia" w:hAnsiTheme="majorEastAsia" w:hint="eastAsia"/>
          <w:sz w:val="24"/>
        </w:rPr>
        <w:t>15：00オンライン面会</w:t>
      </w:r>
      <w:r>
        <w:rPr>
          <w:rFonts w:asciiTheme="majorEastAsia" w:eastAsiaTheme="majorEastAsia" w:hAnsiTheme="majorEastAsia" w:hint="eastAsia"/>
          <w:sz w:val="24"/>
        </w:rPr>
        <w:t>予定。</w:t>
      </w:r>
    </w:p>
    <w:p w14:paraId="79450B2D" w14:textId="77777777" w:rsidR="00B376B7" w:rsidRDefault="00B376B7" w:rsidP="00637714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717BC724" w14:textId="68CAAF50" w:rsidR="00637714" w:rsidRDefault="00B376B7" w:rsidP="00B376B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・奥山　浪江様～</w:t>
      </w:r>
      <w:r w:rsidRPr="00B376B7">
        <w:rPr>
          <w:rFonts w:asciiTheme="majorEastAsia" w:eastAsiaTheme="majorEastAsia" w:hAnsiTheme="majorEastAsia" w:hint="eastAsia"/>
          <w:sz w:val="24"/>
        </w:rPr>
        <w:t>村上Drへ状態報告、食事・内服再開の指示いただく。栄養と相談し、茶トロミ・重湯から開始となる。</w:t>
      </w:r>
    </w:p>
    <w:p w14:paraId="6D5CD776" w14:textId="77777777" w:rsidR="002931D1" w:rsidRDefault="002931D1" w:rsidP="00B376B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E3AD80B" w14:textId="77777777" w:rsidR="001859ED" w:rsidRDefault="001859ED" w:rsidP="001859E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</w:t>
      </w:r>
      <w:r w:rsidRPr="001859ED">
        <w:rPr>
          <w:rFonts w:asciiTheme="majorEastAsia" w:eastAsiaTheme="majorEastAsia" w:hAnsiTheme="majorEastAsia" w:hint="eastAsia"/>
          <w:sz w:val="24"/>
        </w:rPr>
        <w:t>食事量低下あり、昼からハーフ食・メイバランス</w:t>
      </w:r>
      <w:r>
        <w:rPr>
          <w:rFonts w:asciiTheme="majorEastAsia" w:eastAsiaTheme="majorEastAsia" w:hAnsiTheme="majorEastAsia" w:hint="eastAsia"/>
          <w:sz w:val="24"/>
        </w:rPr>
        <w:t>に変更</w:t>
      </w:r>
      <w:r w:rsidRPr="001859ED">
        <w:rPr>
          <w:rFonts w:asciiTheme="majorEastAsia" w:eastAsiaTheme="majorEastAsia" w:hAnsiTheme="majorEastAsia" w:hint="eastAsia"/>
          <w:sz w:val="24"/>
        </w:rPr>
        <w:t>。</w:t>
      </w:r>
    </w:p>
    <w:p w14:paraId="310AE1F3" w14:textId="0C044293" w:rsidR="001859ED" w:rsidRDefault="001859ED" w:rsidP="001859ED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1859ED">
        <w:rPr>
          <w:rFonts w:asciiTheme="majorEastAsia" w:eastAsiaTheme="majorEastAsia" w:hAnsiTheme="majorEastAsia" w:hint="eastAsia"/>
          <w:sz w:val="24"/>
        </w:rPr>
        <w:t>小栁Dr</w:t>
      </w:r>
      <w:r>
        <w:rPr>
          <w:rFonts w:asciiTheme="majorEastAsia" w:eastAsiaTheme="majorEastAsia" w:hAnsiTheme="majorEastAsia" w:hint="eastAsia"/>
          <w:sz w:val="24"/>
        </w:rPr>
        <w:t>より</w:t>
      </w:r>
      <w:r w:rsidRPr="001859ED">
        <w:rPr>
          <w:rFonts w:asciiTheme="majorEastAsia" w:eastAsiaTheme="majorEastAsia" w:hAnsiTheme="majorEastAsia" w:hint="eastAsia"/>
          <w:sz w:val="24"/>
        </w:rPr>
        <w:t>本日昼からリスペリドン(朝・昼・夕全て)中止指示あり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1859ED">
        <w:rPr>
          <w:rFonts w:asciiTheme="majorEastAsia" w:eastAsiaTheme="majorEastAsia" w:hAnsiTheme="majorEastAsia" w:hint="eastAsia"/>
          <w:sz w:val="24"/>
        </w:rPr>
        <w:t>昼食後薬はNｓ2名で除剤、他薬局へ除剤依頼する。</w:t>
      </w:r>
    </w:p>
    <w:p w14:paraId="45D30BF9" w14:textId="77777777" w:rsidR="001859ED" w:rsidRDefault="001859ED" w:rsidP="001859ED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42B4748B" w14:textId="17D276B6" w:rsidR="00B376B7" w:rsidRDefault="002931D1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・寺井のり子様～</w:t>
      </w:r>
      <w:r w:rsidRPr="002931D1">
        <w:rPr>
          <w:rFonts w:asciiTheme="majorEastAsia" w:eastAsiaTheme="majorEastAsia" w:hAnsiTheme="majorEastAsia" w:hint="eastAsia"/>
          <w:sz w:val="24"/>
        </w:rPr>
        <w:t>週末の状態を金Drへ報告</w:t>
      </w:r>
      <w:r>
        <w:rPr>
          <w:rFonts w:asciiTheme="majorEastAsia" w:eastAsiaTheme="majorEastAsia" w:hAnsiTheme="majorEastAsia" w:hint="eastAsia"/>
          <w:sz w:val="24"/>
        </w:rPr>
        <w:t>し、</w:t>
      </w:r>
      <w:r w:rsidRPr="002931D1">
        <w:rPr>
          <w:rFonts w:asciiTheme="majorEastAsia" w:eastAsiaTheme="majorEastAsia" w:hAnsiTheme="majorEastAsia" w:hint="eastAsia"/>
          <w:sz w:val="24"/>
        </w:rPr>
        <w:t>採血指示あり</w:t>
      </w:r>
      <w:r>
        <w:rPr>
          <w:rFonts w:asciiTheme="majorEastAsia" w:eastAsiaTheme="majorEastAsia" w:hAnsiTheme="majorEastAsia" w:hint="eastAsia"/>
          <w:sz w:val="24"/>
        </w:rPr>
        <w:t>。また、自己抜去した</w:t>
      </w:r>
      <w:r w:rsidRPr="002931D1">
        <w:rPr>
          <w:rFonts w:asciiTheme="majorEastAsia" w:eastAsiaTheme="majorEastAsia" w:hAnsiTheme="majorEastAsia" w:hint="eastAsia"/>
          <w:sz w:val="24"/>
        </w:rPr>
        <w:t>経管栄養カテーテル</w:t>
      </w:r>
      <w:r>
        <w:rPr>
          <w:rFonts w:asciiTheme="majorEastAsia" w:eastAsiaTheme="majorEastAsia" w:hAnsiTheme="majorEastAsia" w:hint="eastAsia"/>
          <w:sz w:val="24"/>
        </w:rPr>
        <w:t>は</w:t>
      </w:r>
      <w:r w:rsidRPr="002931D1">
        <w:rPr>
          <w:rFonts w:asciiTheme="majorEastAsia" w:eastAsiaTheme="majorEastAsia" w:hAnsiTheme="majorEastAsia" w:hint="eastAsia"/>
          <w:sz w:val="24"/>
        </w:rPr>
        <w:t>再挿入後、胸部レントゲン指示</w:t>
      </w:r>
      <w:r>
        <w:rPr>
          <w:rFonts w:asciiTheme="majorEastAsia" w:eastAsiaTheme="majorEastAsia" w:hAnsiTheme="majorEastAsia" w:hint="eastAsia"/>
          <w:sz w:val="24"/>
        </w:rPr>
        <w:t>あり。</w:t>
      </w:r>
      <w:r w:rsidRPr="002931D1">
        <w:rPr>
          <w:rFonts w:asciiTheme="majorEastAsia" w:eastAsiaTheme="majorEastAsia" w:hAnsiTheme="majorEastAsia" w:hint="eastAsia"/>
          <w:sz w:val="24"/>
        </w:rPr>
        <w:t>朝分の内服はスキップし、昼食後薬から注入の指示いただく。</w:t>
      </w:r>
      <w:r w:rsidRPr="002931D1">
        <w:rPr>
          <w:rFonts w:asciiTheme="majorEastAsia" w:eastAsiaTheme="majorEastAsia" w:hAnsiTheme="majorEastAsia" w:hint="eastAsia"/>
          <w:sz w:val="24"/>
        </w:rPr>
        <w:t>肺炎の所見はないが、経管はお休みして様子みたいとのことで、補液2/15</w:t>
      </w:r>
      <w:r>
        <w:rPr>
          <w:rFonts w:asciiTheme="majorEastAsia" w:eastAsiaTheme="majorEastAsia" w:hAnsiTheme="majorEastAsia" w:hint="eastAsia"/>
          <w:sz w:val="24"/>
        </w:rPr>
        <w:t>(土)</w:t>
      </w:r>
      <w:r w:rsidRPr="002931D1">
        <w:rPr>
          <w:rFonts w:asciiTheme="majorEastAsia" w:eastAsiaTheme="majorEastAsia" w:hAnsiTheme="majorEastAsia" w:hint="eastAsia"/>
          <w:sz w:val="24"/>
        </w:rPr>
        <w:t>まで処方いただく。</w:t>
      </w:r>
    </w:p>
    <w:p w14:paraId="0ED7B1DA" w14:textId="77777777" w:rsidR="00CC2C75" w:rsidRDefault="00CC2C75" w:rsidP="002931D1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2BCD27C1" w14:textId="4F8BA2AC" w:rsidR="002931D1" w:rsidRDefault="00CC2C75" w:rsidP="00CC2C7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C2C75">
        <w:rPr>
          <w:rFonts w:asciiTheme="majorEastAsia" w:eastAsiaTheme="majorEastAsia" w:hAnsiTheme="majorEastAsia" w:hint="eastAsia"/>
          <w:sz w:val="24"/>
        </w:rPr>
        <w:t>中鶴間 悦雄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CC2C75">
        <w:rPr>
          <w:rFonts w:asciiTheme="majorEastAsia" w:eastAsiaTheme="majorEastAsia" w:hAnsiTheme="majorEastAsia" w:hint="eastAsia"/>
          <w:sz w:val="24"/>
        </w:rPr>
        <w:t>検査結果を柞木田Drへ報告。補液は本日で中止、レボフロキサシン点滴は明日投与し終了。明日朝から経管栄養再開の指示あり。栄養へ連絡済み。</w:t>
      </w:r>
    </w:p>
    <w:p w14:paraId="3AEC7C6C" w14:textId="77777777" w:rsidR="00CC2C75" w:rsidRDefault="00CC2C75" w:rsidP="00CC2C7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5E0FB46" w14:textId="5B408883" w:rsidR="0092557C" w:rsidRPr="0092557C" w:rsidRDefault="00CC2C75" w:rsidP="0092557C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2557C" w:rsidRPr="0092557C">
        <w:rPr>
          <w:rFonts w:asciiTheme="majorEastAsia" w:eastAsiaTheme="majorEastAsia" w:hAnsiTheme="majorEastAsia" w:hint="eastAsia"/>
          <w:sz w:val="24"/>
        </w:rPr>
        <w:t>米田 邦男</w:t>
      </w:r>
      <w:r w:rsidR="0092557C">
        <w:rPr>
          <w:rFonts w:asciiTheme="majorEastAsia" w:eastAsiaTheme="majorEastAsia" w:hAnsiTheme="majorEastAsia" w:hint="eastAsia"/>
          <w:sz w:val="24"/>
        </w:rPr>
        <w:t>様～</w:t>
      </w:r>
      <w:r w:rsidR="0092557C" w:rsidRPr="0092557C">
        <w:rPr>
          <w:rFonts w:asciiTheme="majorEastAsia" w:eastAsiaTheme="majorEastAsia" w:hAnsiTheme="majorEastAsia" w:hint="eastAsia"/>
          <w:sz w:val="24"/>
        </w:rPr>
        <w:t>小栁Dr</w:t>
      </w:r>
      <w:r w:rsidR="0092557C">
        <w:rPr>
          <w:rFonts w:asciiTheme="majorEastAsia" w:eastAsiaTheme="majorEastAsia" w:hAnsiTheme="majorEastAsia" w:hint="eastAsia"/>
          <w:sz w:val="24"/>
        </w:rPr>
        <w:t>指示</w:t>
      </w:r>
      <w:r w:rsidR="0092557C" w:rsidRPr="0092557C">
        <w:rPr>
          <w:rFonts w:asciiTheme="majorEastAsia" w:eastAsiaTheme="majorEastAsia" w:hAnsiTheme="majorEastAsia" w:hint="eastAsia"/>
          <w:sz w:val="24"/>
        </w:rPr>
        <w:t>にて頭部CT読影。脳梗塞悪化の所見はなく、</w:t>
      </w:r>
    </w:p>
    <w:p w14:paraId="1D6E1035" w14:textId="2D6AD8F8" w:rsidR="00CC2C75" w:rsidRDefault="0092557C" w:rsidP="0092557C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92557C">
        <w:rPr>
          <w:rFonts w:asciiTheme="majorEastAsia" w:eastAsiaTheme="majorEastAsia" w:hAnsiTheme="majorEastAsia" w:hint="eastAsia"/>
          <w:sz w:val="24"/>
        </w:rPr>
        <w:t>左前腕の拘縮はコロナ後ADL低下に伴い麻痺拘縮が悪化したのではないかと。</w:t>
      </w:r>
      <w:r>
        <w:rPr>
          <w:rFonts w:asciiTheme="majorEastAsia" w:eastAsiaTheme="majorEastAsia" w:hAnsiTheme="majorEastAsia" w:hint="eastAsia"/>
          <w:sz w:val="24"/>
        </w:rPr>
        <w:t>家族連絡指示あり、連絡する不在</w:t>
      </w:r>
      <w:r w:rsidRPr="0092557C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折り返し対応お願いします。</w:t>
      </w:r>
    </w:p>
    <w:p w14:paraId="1A829900" w14:textId="77777777" w:rsidR="0092557C" w:rsidRDefault="0092557C" w:rsidP="0092557C">
      <w:pPr>
        <w:widowControl/>
        <w:rPr>
          <w:rFonts w:asciiTheme="majorEastAsia" w:eastAsiaTheme="majorEastAsia" w:hAnsiTheme="majorEastAsia"/>
          <w:sz w:val="24"/>
        </w:rPr>
      </w:pPr>
    </w:p>
    <w:p w14:paraId="1F3450DF" w14:textId="1BE0E9B0" w:rsidR="0092557C" w:rsidRDefault="0092557C" w:rsidP="0092557C">
      <w:pPr>
        <w:widowControl/>
        <w:ind w:left="1800" w:hangingChars="750" w:hanging="180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92557C">
        <w:rPr>
          <w:rFonts w:asciiTheme="majorEastAsia" w:eastAsiaTheme="majorEastAsia" w:hAnsiTheme="majorEastAsia" w:hint="eastAsia"/>
          <w:sz w:val="24"/>
        </w:rPr>
        <w:t>夏堀 博実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92557C">
        <w:rPr>
          <w:rFonts w:asciiTheme="majorEastAsia" w:eastAsiaTheme="majorEastAsia" w:hAnsiTheme="majorEastAsia" w:hint="eastAsia"/>
          <w:sz w:val="24"/>
        </w:rPr>
        <w:t>小栁Dr</w:t>
      </w:r>
      <w:r>
        <w:rPr>
          <w:rFonts w:asciiTheme="majorEastAsia" w:eastAsiaTheme="majorEastAsia" w:hAnsiTheme="majorEastAsia" w:hint="eastAsia"/>
          <w:sz w:val="24"/>
        </w:rPr>
        <w:t>より妻へ状態説明。</w:t>
      </w:r>
      <w:r w:rsidRPr="0092557C">
        <w:rPr>
          <w:rFonts w:asciiTheme="majorEastAsia" w:eastAsiaTheme="majorEastAsia" w:hAnsiTheme="majorEastAsia" w:hint="eastAsia"/>
          <w:sz w:val="24"/>
        </w:rPr>
        <w:t>肺炎からの廃用が進行し、現在は経口と補液併用だが、今後もし経口摂取が困難になった場合は、経管栄養は希望しないとのこと。</w:t>
      </w:r>
    </w:p>
    <w:p w14:paraId="60F24014" w14:textId="77777777" w:rsidR="0092557C" w:rsidRPr="0092557C" w:rsidRDefault="0092557C" w:rsidP="0092557C">
      <w:pPr>
        <w:widowControl/>
        <w:ind w:leftChars="800" w:left="1680"/>
        <w:rPr>
          <w:rFonts w:asciiTheme="majorEastAsia" w:eastAsiaTheme="majorEastAsia" w:hAnsiTheme="majorEastAsia" w:hint="eastAsia"/>
          <w:sz w:val="24"/>
        </w:rPr>
      </w:pPr>
    </w:p>
    <w:p w14:paraId="02D7B19D" w14:textId="1CCB6FA6" w:rsidR="008603EA" w:rsidRDefault="008603EA" w:rsidP="00614EA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＜要注目患者様＞</w:t>
      </w:r>
    </w:p>
    <w:p w14:paraId="5070DF85" w14:textId="77777777" w:rsidR="00CD1980" w:rsidRDefault="00021A0A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21A0A">
        <w:rPr>
          <w:rFonts w:asciiTheme="majorEastAsia" w:eastAsiaTheme="majorEastAsia" w:hAnsiTheme="majorEastAsia" w:hint="eastAsia"/>
          <w:sz w:val="24"/>
        </w:rPr>
        <w:t>土橋　タキ様</w:t>
      </w:r>
      <w:r w:rsidR="00633DB3">
        <w:rPr>
          <w:rFonts w:asciiTheme="majorEastAsia" w:eastAsiaTheme="majorEastAsia" w:hAnsiTheme="majorEastAsia" w:hint="eastAsia"/>
          <w:sz w:val="24"/>
        </w:rPr>
        <w:t>～</w:t>
      </w:r>
      <w:r w:rsidR="00633DB3" w:rsidRPr="00021A0A">
        <w:rPr>
          <w:rFonts w:asciiTheme="majorEastAsia" w:eastAsiaTheme="majorEastAsia" w:hAnsiTheme="majorEastAsia" w:hint="eastAsia"/>
          <w:sz w:val="24"/>
        </w:rPr>
        <w:t>酸素3L</w:t>
      </w:r>
      <w:r w:rsidRPr="00021A0A">
        <w:rPr>
          <w:rFonts w:asciiTheme="majorEastAsia" w:eastAsiaTheme="majorEastAsia" w:hAnsiTheme="majorEastAsia" w:hint="eastAsia"/>
          <w:sz w:val="24"/>
        </w:rPr>
        <w:t>体温37.2℃、血圧やや高めではあるが、咳嗽など呼吸</w:t>
      </w:r>
    </w:p>
    <w:p w14:paraId="77EABCBB" w14:textId="153BCEE8" w:rsidR="00021A0A" w:rsidRDefault="00021A0A" w:rsidP="00CD1980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21A0A">
        <w:rPr>
          <w:rFonts w:asciiTheme="majorEastAsia" w:eastAsiaTheme="majorEastAsia" w:hAnsiTheme="majorEastAsia" w:hint="eastAsia"/>
          <w:sz w:val="24"/>
        </w:rPr>
        <w:t>苦の訴えなし。スタッフに自ら話しかけあり表情穏やか。点滴トラブルなく経過している。</w:t>
      </w:r>
    </w:p>
    <w:p w14:paraId="20B6B871" w14:textId="77777777" w:rsidR="00CD1980" w:rsidRPr="00021A0A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327D48BD" w14:textId="77777777" w:rsidR="00CD1980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伊</w:t>
      </w:r>
      <w:r>
        <w:rPr>
          <w:rFonts w:asciiTheme="majorEastAsia" w:eastAsiaTheme="majorEastAsia" w:hAnsiTheme="majorEastAsia" w:hint="eastAsia"/>
          <w:sz w:val="24"/>
        </w:rPr>
        <w:t>藤</w:t>
      </w:r>
      <w:r w:rsidR="00021A0A" w:rsidRPr="00021A0A">
        <w:rPr>
          <w:rFonts w:asciiTheme="majorEastAsia" w:eastAsiaTheme="majorEastAsia" w:hAnsiTheme="majorEastAsia" w:hint="eastAsia"/>
          <w:sz w:val="24"/>
        </w:rPr>
        <w:t>のり子様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21A0A" w:rsidRPr="00021A0A">
        <w:rPr>
          <w:rFonts w:asciiTheme="majorEastAsia" w:eastAsiaTheme="majorEastAsia" w:hAnsiTheme="majorEastAsia" w:hint="eastAsia"/>
          <w:sz w:val="24"/>
        </w:rPr>
        <w:t>体温37.3℃～36.9℃、他バイタルサイン異常なし。主治医指示</w:t>
      </w:r>
    </w:p>
    <w:p w14:paraId="6DEF1D84" w14:textId="77777777" w:rsidR="00CD1980" w:rsidRDefault="00021A0A" w:rsidP="00CD1980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21A0A">
        <w:rPr>
          <w:rFonts w:asciiTheme="majorEastAsia" w:eastAsiaTheme="majorEastAsia" w:hAnsiTheme="majorEastAsia" w:hint="eastAsia"/>
          <w:sz w:val="24"/>
        </w:rPr>
        <w:t>にて尿培養施行、ダイフェン服用開始となる。褥瘡処置時の苦</w:t>
      </w:r>
    </w:p>
    <w:p w14:paraId="3358812C" w14:textId="094C52CF" w:rsidR="00021A0A" w:rsidRDefault="00021A0A" w:rsidP="00CD1980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21A0A">
        <w:rPr>
          <w:rFonts w:asciiTheme="majorEastAsia" w:eastAsiaTheme="majorEastAsia" w:hAnsiTheme="majorEastAsia" w:hint="eastAsia"/>
          <w:sz w:val="24"/>
        </w:rPr>
        <w:t>痛はあるが、その他は表情穏やかに過ごされている。</w:t>
      </w:r>
    </w:p>
    <w:p w14:paraId="3AB27512" w14:textId="77777777" w:rsidR="00CD1980" w:rsidRPr="00021A0A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61467439" w14:textId="77777777" w:rsidR="00CD1980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寺井のり子様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21A0A">
        <w:rPr>
          <w:rFonts w:asciiTheme="majorEastAsia" w:eastAsiaTheme="majorEastAsia" w:hAnsiTheme="majorEastAsia" w:hint="eastAsia"/>
          <w:sz w:val="24"/>
        </w:rPr>
        <w:t>(酸素1Ｌ→中止)</w:t>
      </w:r>
      <w:r w:rsidR="00021A0A" w:rsidRPr="00021A0A">
        <w:rPr>
          <w:rFonts w:asciiTheme="majorEastAsia" w:eastAsiaTheme="majorEastAsia" w:hAnsiTheme="majorEastAsia" w:hint="eastAsia"/>
          <w:sz w:val="24"/>
        </w:rPr>
        <w:t>主治医指示にて9:15経管栄養カテーテル再挿</w:t>
      </w:r>
    </w:p>
    <w:p w14:paraId="473BD4BA" w14:textId="387791DE" w:rsidR="00021A0A" w:rsidRDefault="00021A0A" w:rsidP="00CD1980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21A0A">
        <w:rPr>
          <w:rFonts w:asciiTheme="majorEastAsia" w:eastAsiaTheme="majorEastAsia" w:hAnsiTheme="majorEastAsia" w:hint="eastAsia"/>
          <w:sz w:val="24"/>
        </w:rPr>
        <w:t>入、レントゲンにて位置確認施行。10:30酸素中止後も酸素飽和濃度95％以上維持できており、体動活発に見られている。点滴トラブルなし。</w:t>
      </w:r>
    </w:p>
    <w:p w14:paraId="528AC92A" w14:textId="049DB5BB" w:rsidR="008F6429" w:rsidRPr="00021A0A" w:rsidRDefault="008F6429" w:rsidP="008F6429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5D5CB11F" w14:textId="69329EBD" w:rsidR="00CD1980" w:rsidRPr="00021A0A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21A0A" w:rsidRPr="00021A0A">
        <w:rPr>
          <w:rFonts w:asciiTheme="majorEastAsia" w:eastAsiaTheme="majorEastAsia" w:hAnsiTheme="majorEastAsia" w:hint="eastAsia"/>
          <w:sz w:val="24"/>
        </w:rPr>
        <w:t>血圧やや高めで経過。発熱なし。酸素飽和度低下なし。多動さ</w:t>
      </w:r>
    </w:p>
    <w:p w14:paraId="54B6F33F" w14:textId="56009558" w:rsidR="00021A0A" w:rsidRDefault="00021A0A" w:rsidP="00CD1980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21A0A">
        <w:rPr>
          <w:rFonts w:asciiTheme="majorEastAsia" w:eastAsiaTheme="majorEastAsia" w:hAnsiTheme="majorEastAsia" w:hint="eastAsia"/>
          <w:sz w:val="24"/>
        </w:rPr>
        <w:t>なく点滴トラブルなし。介護抵抗もなし。</w:t>
      </w:r>
    </w:p>
    <w:p w14:paraId="6F6E4541" w14:textId="77777777" w:rsidR="00CD1980" w:rsidRPr="00021A0A" w:rsidRDefault="00CD1980" w:rsidP="00CD1980">
      <w:pPr>
        <w:widowControl/>
        <w:ind w:leftChars="900" w:left="1890"/>
        <w:rPr>
          <w:rFonts w:asciiTheme="majorEastAsia" w:eastAsiaTheme="majorEastAsia" w:hAnsiTheme="majorEastAsia" w:hint="eastAsia"/>
          <w:sz w:val="24"/>
        </w:rPr>
      </w:pPr>
    </w:p>
    <w:p w14:paraId="6C938389" w14:textId="77777777" w:rsidR="00CD1980" w:rsidRDefault="00CD1980" w:rsidP="00021A0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清川　延子様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21A0A" w:rsidRPr="00021A0A">
        <w:rPr>
          <w:rFonts w:asciiTheme="majorEastAsia" w:eastAsiaTheme="majorEastAsia" w:hAnsiTheme="majorEastAsia" w:hint="eastAsia"/>
          <w:sz w:val="24"/>
        </w:rPr>
        <w:t>各食1/2～2/3摂取。バイタルサイン異常や酸素飽和度の低下な</w:t>
      </w:r>
    </w:p>
    <w:p w14:paraId="6C2B8E8E" w14:textId="222B82B0" w:rsidR="00021A0A" w:rsidRDefault="00021A0A" w:rsidP="00CD1980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21A0A">
        <w:rPr>
          <w:rFonts w:asciiTheme="majorEastAsia" w:eastAsiaTheme="majorEastAsia" w:hAnsiTheme="majorEastAsia" w:hint="eastAsia"/>
          <w:sz w:val="24"/>
        </w:rPr>
        <w:t>し。独語、多弁性見られるも暴言や介護抵抗はなし。</w:t>
      </w:r>
    </w:p>
    <w:p w14:paraId="7A415BCC" w14:textId="77777777" w:rsidR="00CD1980" w:rsidRPr="00021A0A" w:rsidRDefault="00CD1980" w:rsidP="00CD1980">
      <w:pPr>
        <w:widowControl/>
        <w:ind w:leftChars="900" w:left="1890"/>
        <w:rPr>
          <w:rFonts w:asciiTheme="majorEastAsia" w:eastAsiaTheme="majorEastAsia" w:hAnsiTheme="majorEastAsia" w:hint="eastAsia"/>
          <w:sz w:val="24"/>
        </w:rPr>
      </w:pPr>
    </w:p>
    <w:p w14:paraId="5D9794DE" w14:textId="2DD21187" w:rsidR="00021A0A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奥山　浪江様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270B7">
        <w:rPr>
          <w:rFonts w:asciiTheme="majorEastAsia" w:eastAsiaTheme="majorEastAsia" w:hAnsiTheme="majorEastAsia" w:hint="eastAsia"/>
          <w:sz w:val="24"/>
        </w:rPr>
        <w:t>深夜帯で四肢冷感、チアノーゼあり酸素飽和濃度測定不可。日勤帯では酸素飽和度</w:t>
      </w:r>
      <w:r w:rsidR="001D6CA9">
        <w:rPr>
          <w:rFonts w:asciiTheme="majorEastAsia" w:eastAsiaTheme="majorEastAsia" w:hAnsiTheme="majorEastAsia" w:hint="eastAsia"/>
          <w:sz w:val="24"/>
        </w:rPr>
        <w:t>94～99％で経過。食事再開となり、自ら器を持って1/2摂取。</w:t>
      </w:r>
    </w:p>
    <w:p w14:paraId="401B936D" w14:textId="77777777" w:rsidR="003270B7" w:rsidRPr="00021A0A" w:rsidRDefault="003270B7" w:rsidP="00CD1980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250852B3" w14:textId="5BFC7A64" w:rsidR="00021A0A" w:rsidRDefault="00CD1980" w:rsidP="003270B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吉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021A0A" w:rsidRPr="00021A0A">
        <w:rPr>
          <w:rFonts w:asciiTheme="majorEastAsia" w:eastAsiaTheme="majorEastAsia" w:hAnsiTheme="majorEastAsia" w:hint="eastAsia"/>
          <w:sz w:val="24"/>
        </w:rPr>
        <w:t>田　洋様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270B7">
        <w:rPr>
          <w:rFonts w:asciiTheme="majorEastAsia" w:eastAsiaTheme="majorEastAsia" w:hAnsiTheme="majorEastAsia" w:hint="eastAsia"/>
          <w:sz w:val="24"/>
        </w:rPr>
        <w:t>バイタルサイン異常なし。</w:t>
      </w:r>
      <w:r w:rsidR="003270B7" w:rsidRPr="003270B7">
        <w:rPr>
          <w:rFonts w:asciiTheme="majorEastAsia" w:eastAsiaTheme="majorEastAsia" w:hAnsiTheme="majorEastAsia" w:hint="eastAsia"/>
          <w:sz w:val="24"/>
        </w:rPr>
        <w:t>家族（妻・長女）面会あり</w:t>
      </w:r>
      <w:r w:rsidR="003270B7">
        <w:rPr>
          <w:rFonts w:asciiTheme="majorEastAsia" w:eastAsiaTheme="majorEastAsia" w:hAnsiTheme="majorEastAsia" w:hint="eastAsia"/>
          <w:sz w:val="24"/>
        </w:rPr>
        <w:t>。</w:t>
      </w:r>
      <w:r w:rsidR="003270B7" w:rsidRPr="003270B7">
        <w:rPr>
          <w:rFonts w:asciiTheme="majorEastAsia" w:eastAsiaTheme="majorEastAsia" w:hAnsiTheme="majorEastAsia" w:hint="eastAsia"/>
          <w:sz w:val="24"/>
        </w:rPr>
        <w:t>長女より「少し表情が和らいだ感じがしますねぇ」と嬉しそうにはなされる場面あり</w:t>
      </w:r>
      <w:r w:rsidR="003270B7">
        <w:rPr>
          <w:rFonts w:asciiTheme="majorEastAsia" w:eastAsiaTheme="majorEastAsia" w:hAnsiTheme="majorEastAsia" w:hint="eastAsia"/>
          <w:sz w:val="24"/>
        </w:rPr>
        <w:t>。</w:t>
      </w:r>
    </w:p>
    <w:p w14:paraId="7FF04888" w14:textId="77777777" w:rsidR="003270B7" w:rsidRPr="00021A0A" w:rsidRDefault="003270B7" w:rsidP="003270B7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5DB7B436" w14:textId="77777777" w:rsidR="00067856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中鶴間悦雄様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67856">
        <w:rPr>
          <w:rFonts w:asciiTheme="majorEastAsia" w:eastAsiaTheme="majorEastAsia" w:hAnsiTheme="majorEastAsia" w:hint="eastAsia"/>
          <w:sz w:val="24"/>
        </w:rPr>
        <w:t>夜間、浅眠で経過。日中はぼんやりとした表情で過ごす。バイ</w:t>
      </w:r>
    </w:p>
    <w:p w14:paraId="3FE78EB4" w14:textId="6B895468" w:rsidR="00021A0A" w:rsidRDefault="00067856" w:rsidP="00067856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タルサインの異常なし。</w:t>
      </w:r>
    </w:p>
    <w:p w14:paraId="0E77FCFD" w14:textId="77777777" w:rsidR="00067856" w:rsidRPr="00067856" w:rsidRDefault="00067856" w:rsidP="00067856">
      <w:pPr>
        <w:widowControl/>
        <w:ind w:leftChars="900" w:left="1890"/>
        <w:rPr>
          <w:rFonts w:asciiTheme="majorEastAsia" w:eastAsiaTheme="majorEastAsia" w:hAnsiTheme="majorEastAsia" w:hint="eastAsia"/>
          <w:sz w:val="24"/>
        </w:rPr>
      </w:pPr>
    </w:p>
    <w:p w14:paraId="058B2D47" w14:textId="77777777" w:rsidR="00281B30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81B30">
        <w:rPr>
          <w:rFonts w:asciiTheme="majorEastAsia" w:eastAsiaTheme="majorEastAsia" w:hAnsiTheme="majorEastAsia" w:hint="eastAsia"/>
          <w:sz w:val="24"/>
        </w:rPr>
        <w:t>バイタルサインの異常なし。食事は「もーいらね」と拒否あり、</w:t>
      </w:r>
    </w:p>
    <w:p w14:paraId="315A657C" w14:textId="3F5E8B70" w:rsidR="00CD1980" w:rsidRDefault="00281B30" w:rsidP="00281B30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各食1/2。</w:t>
      </w:r>
      <w:bookmarkStart w:id="0" w:name="_GoBack"/>
      <w:bookmarkEnd w:id="0"/>
    </w:p>
    <w:p w14:paraId="31518C05" w14:textId="77777777" w:rsidR="008F6429" w:rsidRDefault="008F6429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25C0A78" w14:textId="77777777" w:rsidR="008F6429" w:rsidRDefault="008F6429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テル様～転入時</w:t>
      </w:r>
      <w:r w:rsidRPr="008F6429">
        <w:rPr>
          <w:rFonts w:asciiTheme="majorEastAsia" w:eastAsiaTheme="majorEastAsia" w:hAnsiTheme="majorEastAsia" w:hint="eastAsia"/>
          <w:sz w:val="24"/>
        </w:rPr>
        <w:t>「どうしてここに移動したのですか」と繰り返し質問し</w:t>
      </w:r>
    </w:p>
    <w:p w14:paraId="2075616D" w14:textId="200A48C1" w:rsidR="008F6429" w:rsidRDefault="008F6429" w:rsidP="008F6429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8F6429">
        <w:rPr>
          <w:rFonts w:asciiTheme="majorEastAsia" w:eastAsiaTheme="majorEastAsia" w:hAnsiTheme="majorEastAsia" w:hint="eastAsia"/>
          <w:sz w:val="24"/>
        </w:rPr>
        <w:lastRenderedPageBreak/>
        <w:t>ていたが、作業療法でのラジオ体操が始まるとホールで他者と共に参加している。身体不調の訴え無し。</w:t>
      </w:r>
    </w:p>
    <w:p w14:paraId="4595DF92" w14:textId="77777777" w:rsidR="008F6429" w:rsidRPr="00021A0A" w:rsidRDefault="008F6429" w:rsidP="008F6429">
      <w:pPr>
        <w:widowControl/>
        <w:ind w:leftChars="900" w:left="1890"/>
        <w:rPr>
          <w:rFonts w:asciiTheme="majorEastAsia" w:eastAsiaTheme="majorEastAsia" w:hAnsiTheme="majorEastAsia" w:hint="eastAsia"/>
          <w:sz w:val="24"/>
        </w:rPr>
      </w:pPr>
    </w:p>
    <w:p w14:paraId="3964A5B3" w14:textId="77777777" w:rsidR="003615B5" w:rsidRDefault="00CD1980" w:rsidP="003615B5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成田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021A0A" w:rsidRPr="00021A0A">
        <w:rPr>
          <w:rFonts w:asciiTheme="majorEastAsia" w:eastAsiaTheme="majorEastAsia" w:hAnsiTheme="majorEastAsia" w:hint="eastAsia"/>
          <w:sz w:val="24"/>
        </w:rPr>
        <w:t>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615B5">
        <w:rPr>
          <w:rFonts w:asciiTheme="majorEastAsia" w:eastAsiaTheme="majorEastAsia" w:hAnsiTheme="majorEastAsia" w:hint="eastAsia"/>
          <w:sz w:val="24"/>
        </w:rPr>
        <w:t>転入時の</w:t>
      </w:r>
      <w:r w:rsidR="003615B5" w:rsidRPr="003615B5">
        <w:rPr>
          <w:rFonts w:asciiTheme="majorEastAsia" w:eastAsiaTheme="majorEastAsia" w:hAnsiTheme="majorEastAsia" w:hint="eastAsia"/>
          <w:sz w:val="24"/>
        </w:rPr>
        <w:t>血圧174/109㎜Hg、血圧再検行なうも高値変わらず。</w:t>
      </w:r>
    </w:p>
    <w:p w14:paraId="4CF3C45C" w14:textId="12B6DF2F" w:rsidR="00CD1980" w:rsidRDefault="003615B5" w:rsidP="003615B5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3615B5">
        <w:rPr>
          <w:rFonts w:asciiTheme="majorEastAsia" w:eastAsiaTheme="majorEastAsia" w:hAnsiTheme="majorEastAsia" w:hint="eastAsia"/>
          <w:sz w:val="24"/>
        </w:rPr>
        <w:t>不調訴えはない。活気あり。</w:t>
      </w:r>
    </w:p>
    <w:p w14:paraId="415B5BF9" w14:textId="77777777" w:rsidR="003140F3" w:rsidRPr="00021A0A" w:rsidRDefault="003140F3" w:rsidP="00CD1980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5E8F6457" w14:textId="77777777" w:rsidR="00CD1980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夏堀　博実様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21A0A" w:rsidRPr="00021A0A">
        <w:rPr>
          <w:rFonts w:asciiTheme="majorEastAsia" w:eastAsiaTheme="majorEastAsia" w:hAnsiTheme="majorEastAsia" w:hint="eastAsia"/>
          <w:sz w:val="24"/>
        </w:rPr>
        <w:t>各食2/3摂取。バイタルサイン異常、酸素飽和度低下なし。点</w:t>
      </w:r>
    </w:p>
    <w:p w14:paraId="1DF3EABD" w14:textId="3E38ABFC" w:rsidR="00021A0A" w:rsidRDefault="00021A0A" w:rsidP="00CD1980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21A0A">
        <w:rPr>
          <w:rFonts w:asciiTheme="majorEastAsia" w:eastAsiaTheme="majorEastAsia" w:hAnsiTheme="majorEastAsia" w:hint="eastAsia"/>
          <w:sz w:val="24"/>
        </w:rPr>
        <w:t>滴自抜にて刺し替え実施。対面での面会実施。主治医より家族様に病状説明して頂いている。</w:t>
      </w:r>
    </w:p>
    <w:p w14:paraId="7B81E5D7" w14:textId="77777777" w:rsidR="003140F3" w:rsidRPr="00021A0A" w:rsidRDefault="003140F3" w:rsidP="00CD1980">
      <w:pPr>
        <w:widowControl/>
        <w:ind w:leftChars="900" w:left="1890"/>
        <w:rPr>
          <w:rFonts w:asciiTheme="majorEastAsia" w:eastAsiaTheme="majorEastAsia" w:hAnsiTheme="majorEastAsia" w:hint="eastAsia"/>
          <w:sz w:val="24"/>
        </w:rPr>
      </w:pPr>
    </w:p>
    <w:p w14:paraId="663CFFCF" w14:textId="2FCBBC9B" w:rsidR="00E25AAD" w:rsidRDefault="00CD1980" w:rsidP="00021A0A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竹</w:t>
      </w:r>
      <w:r>
        <w:rPr>
          <w:rFonts w:asciiTheme="majorEastAsia" w:eastAsiaTheme="majorEastAsia" w:hAnsiTheme="majorEastAsia" w:hint="eastAsia"/>
          <w:sz w:val="24"/>
        </w:rPr>
        <w:t>内</w:t>
      </w:r>
      <w:r w:rsidR="00021A0A" w:rsidRPr="00021A0A">
        <w:rPr>
          <w:rFonts w:asciiTheme="majorEastAsia" w:eastAsiaTheme="majorEastAsia" w:hAnsiTheme="majorEastAsia" w:hint="eastAsia"/>
          <w:sz w:val="24"/>
        </w:rPr>
        <w:t>キミヱ様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21A0A" w:rsidRPr="00021A0A">
        <w:rPr>
          <w:rFonts w:asciiTheme="majorEastAsia" w:eastAsiaTheme="majorEastAsia" w:hAnsiTheme="majorEastAsia" w:hint="eastAsia"/>
          <w:sz w:val="24"/>
        </w:rPr>
        <w:t>各食全量摂取。不調訴え、危険行為なし。対面時穏やか。</w:t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  <w:r w:rsidR="005256DA">
        <w:rPr>
          <w:rFonts w:asciiTheme="majorEastAsia" w:eastAsiaTheme="majorEastAsia" w:hAnsiTheme="majorEastAsia" w:hint="eastAsia"/>
          <w:sz w:val="24"/>
        </w:rPr>
        <w:tab/>
      </w:r>
    </w:p>
    <w:p w14:paraId="5BA3A3B2" w14:textId="0F24646D" w:rsidR="005256DA" w:rsidRDefault="005256DA" w:rsidP="00021A0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022D5882" w14:textId="1A889098" w:rsidR="005256DA" w:rsidRDefault="005256DA" w:rsidP="00021A0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テル様～受け持ち(</w:t>
      </w:r>
      <w:r w:rsidR="00A225D0">
        <w:rPr>
          <w:rFonts w:asciiTheme="majorEastAsia" w:eastAsiaTheme="majorEastAsia" w:hAnsiTheme="majorEastAsia" w:hint="eastAsia"/>
          <w:sz w:val="24"/>
        </w:rPr>
        <w:t>織田Ns・金濱CW</w:t>
      </w:r>
      <w:r>
        <w:rPr>
          <w:rFonts w:asciiTheme="majorEastAsia" w:eastAsiaTheme="majorEastAsia" w:hAnsiTheme="majorEastAsia" w:hint="eastAsia"/>
          <w:sz w:val="24"/>
        </w:rPr>
        <w:t>)</w:t>
      </w:r>
    </w:p>
    <w:p w14:paraId="60093AFC" w14:textId="7A10D4E5" w:rsidR="005256DA" w:rsidRDefault="005256DA" w:rsidP="00021A0A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和子様～受け持ち(</w:t>
      </w:r>
      <w:r w:rsidR="00A225D0">
        <w:rPr>
          <w:rFonts w:asciiTheme="majorEastAsia" w:eastAsiaTheme="majorEastAsia" w:hAnsiTheme="majorEastAsia" w:hint="eastAsia"/>
          <w:sz w:val="24"/>
        </w:rPr>
        <w:t>澤田Ns・北向CW</w:t>
      </w:r>
      <w:r>
        <w:rPr>
          <w:rFonts w:asciiTheme="majorEastAsia" w:eastAsiaTheme="majorEastAsia" w:hAnsiTheme="majorEastAsia" w:hint="eastAsia"/>
          <w:sz w:val="24"/>
        </w:rPr>
        <w:t>)</w:t>
      </w:r>
    </w:p>
    <w:p w14:paraId="3CA864B2" w14:textId="2C69F0CF" w:rsidR="005256DA" w:rsidRDefault="005256DA" w:rsidP="00021A0A">
      <w:pPr>
        <w:widowControl/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5256DA">
        <w:rPr>
          <w:rFonts w:hint="eastAsia"/>
        </w:rPr>
        <w:lastRenderedPageBreak/>
        <w:drawing>
          <wp:inline distT="0" distB="0" distL="0" distR="0" wp14:anchorId="3B931399" wp14:editId="00AA827C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C5834" w14:textId="77777777" w:rsidR="00624FD9" w:rsidRDefault="00624FD9" w:rsidP="00021A0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D307564" w14:textId="434B82F3" w:rsidR="00624FD9" w:rsidRPr="00E25AAD" w:rsidRDefault="00624FD9" w:rsidP="00021A0A">
      <w:pPr>
        <w:widowControl/>
        <w:ind w:left="1890" w:hangingChars="900" w:hanging="1890"/>
        <w:rPr>
          <w:rFonts w:asciiTheme="majorEastAsia" w:eastAsiaTheme="majorEastAsia" w:hAnsiTheme="majorEastAsia" w:hint="eastAsia"/>
          <w:sz w:val="24"/>
        </w:rPr>
      </w:pPr>
      <w:r w:rsidRPr="00624FD9">
        <w:rPr>
          <w:rFonts w:hint="eastAsia"/>
        </w:rPr>
        <w:lastRenderedPageBreak/>
        <w:drawing>
          <wp:inline distT="0" distB="0" distL="0" distR="0" wp14:anchorId="05371EC1" wp14:editId="6045D878">
            <wp:extent cx="5490845" cy="7882142"/>
            <wp:effectExtent l="0" t="0" r="0" b="508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4FD9" w:rsidRPr="00E25AA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09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86D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90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95A29-6930-457D-8BBB-7C40C7261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33</cp:revision>
  <cp:lastPrinted>2023-10-20T00:22:00Z</cp:lastPrinted>
  <dcterms:created xsi:type="dcterms:W3CDTF">2025-02-08T06:31:00Z</dcterms:created>
  <dcterms:modified xsi:type="dcterms:W3CDTF">2025-02-10T08:39:00Z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