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DF38D0F"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291EF6">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91EF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291EF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C386E3B" w:rsidR="00EE6B1F" w:rsidRDefault="00291EF6" w:rsidP="00291E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797D9B" w:rsidR="009D7C95" w:rsidRDefault="00291EF6"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754873" w:rsidR="00EE6B1F" w:rsidRDefault="00291EF6"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E93D190" w:rsidR="00D73648" w:rsidRDefault="00291EF6" w:rsidP="00B65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718FD">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B97BA68" w:rsidR="00C3302B" w:rsidRDefault="00B718F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2A618EB" w:rsidR="007A09B3" w:rsidRDefault="00B718FD" w:rsidP="007A09B3">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917B0AE" w:rsidR="00105E25" w:rsidRDefault="00B718F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F7726EA" w:rsidR="00AC179B" w:rsidRDefault="00B718F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7274696" w:rsidR="00B80120" w:rsidRDefault="00291EF6"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41DB1BC" w:rsidR="00FC35C8" w:rsidRDefault="00DD7F5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9A9B233" w:rsidR="00FB2085" w:rsidRDefault="00B718FD" w:rsidP="00FB208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DC724C5"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ABD50CD"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C33E3D8" w:rsidR="00FB2085" w:rsidRPr="00344242" w:rsidRDefault="00A70D58"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2C2B465" w:rsidR="00FB2085" w:rsidRDefault="00291EF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DEE0F5E"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13BE5A5"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D55A6C3" w:rsidR="00FB2085" w:rsidRPr="00243280" w:rsidRDefault="00291EF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16751AD" w:rsidR="00FB2085" w:rsidRPr="00243280"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875F0D" w:rsidR="00FB2085" w:rsidRPr="00243280" w:rsidRDefault="00291EF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A0EEA87" w:rsidR="00FB2085" w:rsidRPr="00243280"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25E24BC" w:rsidR="00FB2085" w:rsidRPr="00243280" w:rsidRDefault="00B718FD"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8145C49" w:rsidR="00466A7D" w:rsidRDefault="00DD7F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1B3D">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C12D01F" w14:textId="77777777" w:rsidR="00B718FD" w:rsidRPr="00B718FD" w:rsidRDefault="00B718FD" w:rsidP="00B718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18FD">
        <w:rPr>
          <w:rFonts w:ascii="ＭＳ ゴシック" w:eastAsia="ＭＳ ゴシック" w:hAnsi="ＭＳ ゴシック" w:cs="ＭＳ ゴシック"/>
          <w:color w:val="000000"/>
          <w:kern w:val="0"/>
          <w:szCs w:val="21"/>
        </w:rPr>
        <w:t>【ユニット移動】</w:t>
      </w:r>
    </w:p>
    <w:p w14:paraId="58C71B63" w14:textId="77777777" w:rsidR="00B718FD" w:rsidRPr="00B718FD" w:rsidRDefault="00B718FD" w:rsidP="00B718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18FD">
        <w:rPr>
          <w:rFonts w:ascii="ＭＳ ゴシック" w:eastAsia="ＭＳ ゴシック" w:hAnsi="ＭＳ ゴシック" w:cs="ＭＳ ゴシック"/>
          <w:color w:val="000000"/>
          <w:kern w:val="0"/>
          <w:szCs w:val="21"/>
        </w:rPr>
        <w:t>・丹内　栄子様～東病棟Aユニット16号室→東病棟Cユニット6号室</w:t>
      </w:r>
    </w:p>
    <w:p w14:paraId="697294E8" w14:textId="77777777" w:rsidR="00B718FD" w:rsidRPr="00B718FD" w:rsidRDefault="00B718FD" w:rsidP="00B718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18FD">
        <w:rPr>
          <w:rFonts w:ascii="ＭＳ ゴシック" w:eastAsia="ＭＳ ゴシック" w:hAnsi="ＭＳ ゴシック" w:cs="ＭＳ ゴシック"/>
          <w:color w:val="000000"/>
          <w:kern w:val="0"/>
          <w:szCs w:val="21"/>
        </w:rPr>
        <w:t>・横田　彩加様～東病棟Cユニット6号室➝東病棟Aユニット16号室</w:t>
      </w:r>
    </w:p>
    <w:p w14:paraId="0D2C5894" w14:textId="62FE6C19" w:rsidR="00291EF6" w:rsidRDefault="00291EF6" w:rsidP="00005C63">
      <w:pPr>
        <w:rPr>
          <w:rFonts w:ascii="ＭＳ ゴシック" w:eastAsia="ＭＳ ゴシック" w:hAnsi="ＭＳ ゴシック" w:cs="Times New Roman" w:hint="eastAsia"/>
          <w:szCs w:val="21"/>
        </w:rPr>
      </w:pPr>
    </w:p>
    <w:p w14:paraId="5013288A" w14:textId="3C1F4C73" w:rsidR="00391B3D" w:rsidRPr="00291EF6" w:rsidRDefault="00005C63" w:rsidP="00291EF6">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4D5B455A" w14:textId="1C0E887A" w:rsidR="00391B3D" w:rsidRDefault="00391B3D"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w:t>
      </w:r>
      <w:r w:rsidR="00291EF6">
        <w:rPr>
          <w:rFonts w:ascii="ＭＳ ゴシック" w:eastAsia="ＭＳ ゴシック" w:hAnsi="ＭＳ ゴシック" w:cs="Times New Roman" w:hint="eastAsia"/>
          <w:szCs w:val="21"/>
        </w:rPr>
        <w:t>退院指示、退院時処方頂く。</w:t>
      </w:r>
    </w:p>
    <w:p w14:paraId="74967926" w14:textId="53E2AC79" w:rsidR="00291EF6" w:rsidRDefault="00291EF6"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久美子様～ピコスルファートNa処方頂く。</w:t>
      </w:r>
    </w:p>
    <w:p w14:paraId="39FF8535" w14:textId="175FEA2C" w:rsidR="00291EF6" w:rsidRDefault="00291EF6"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聡様～点鼻薬処方頂く。</w:t>
      </w:r>
    </w:p>
    <w:p w14:paraId="55A764B0" w14:textId="63FE0E88" w:rsidR="00291EF6" w:rsidRDefault="00291EF6" w:rsidP="001E41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あや子様～2/9～当院へ持参薬切替へとなる。2日分処方頂く。</w:t>
      </w:r>
    </w:p>
    <w:p w14:paraId="3FD7033D" w14:textId="177C4BB3" w:rsidR="001E4146" w:rsidRDefault="001E4146" w:rsidP="00391B3D">
      <w:pPr>
        <w:rPr>
          <w:rFonts w:ascii="ＭＳ ゴシック" w:eastAsia="ＭＳ ゴシック" w:hAnsi="ＭＳ ゴシック" w:cs="Times New Roman"/>
          <w:szCs w:val="21"/>
        </w:rPr>
      </w:pPr>
    </w:p>
    <w:p w14:paraId="22FD3A5F" w14:textId="5565910D" w:rsidR="003A1173" w:rsidRPr="00207758" w:rsidRDefault="003A1173" w:rsidP="00005C63">
      <w:pPr>
        <w:rPr>
          <w:rFonts w:ascii="ＭＳ ゴシック" w:eastAsia="ＭＳ ゴシック" w:hAnsi="ＭＳ ゴシック" w:cs="Times New Roman"/>
          <w:szCs w:val="21"/>
        </w:rPr>
      </w:pPr>
      <w:r w:rsidRPr="00207758">
        <w:rPr>
          <w:rFonts w:ascii="ＭＳ ゴシック" w:eastAsia="ＭＳ ゴシック" w:hAnsi="ＭＳ ゴシック" w:cs="Times New Roman" w:hint="eastAsia"/>
          <w:szCs w:val="21"/>
        </w:rPr>
        <w:t>＜感染症情報＞</w:t>
      </w:r>
    </w:p>
    <w:p w14:paraId="73E46EA7" w14:textId="4773A58E"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東病棟患者総数　　　：</w:t>
      </w:r>
      <w:r w:rsidR="00291EF6">
        <w:rPr>
          <w:rFonts w:ascii="ＭＳ ゴシック" w:eastAsia="ＭＳ ゴシック" w:hAnsi="ＭＳ ゴシック" w:cs="ＭＳ ゴシック" w:hint="eastAsia"/>
          <w:color w:val="000000"/>
          <w:kern w:val="0"/>
          <w:szCs w:val="21"/>
        </w:rPr>
        <w:t>49</w:t>
      </w:r>
      <w:r w:rsidRPr="003C250E">
        <w:rPr>
          <w:rFonts w:ascii="ＭＳ ゴシック" w:eastAsia="ＭＳ ゴシック" w:hAnsi="ＭＳ ゴシック" w:cs="ＭＳ ゴシック"/>
          <w:color w:val="000000"/>
          <w:kern w:val="0"/>
          <w:szCs w:val="21"/>
        </w:rPr>
        <w:t>名（</w:t>
      </w:r>
      <w:r w:rsidR="00291EF6">
        <w:rPr>
          <w:rFonts w:ascii="ＭＳ ゴシック" w:eastAsia="ＭＳ ゴシック" w:hAnsi="ＭＳ ゴシック" w:cs="ＭＳ ゴシック" w:hint="eastAsia"/>
          <w:color w:val="000000"/>
          <w:kern w:val="0"/>
          <w:szCs w:val="21"/>
        </w:rPr>
        <w:t>+</w:t>
      </w:r>
      <w:r w:rsidR="00D95D38">
        <w:rPr>
          <w:rFonts w:ascii="ＭＳ ゴシック" w:eastAsia="ＭＳ ゴシック" w:hAnsi="ＭＳ ゴシック" w:cs="ＭＳ ゴシック" w:hint="eastAsia"/>
          <w:color w:val="000000"/>
          <w:kern w:val="0"/>
          <w:szCs w:val="21"/>
        </w:rPr>
        <w:t>1</w:t>
      </w:r>
      <w:r w:rsidRPr="003C250E">
        <w:rPr>
          <w:rFonts w:ascii="ＭＳ ゴシック" w:eastAsia="ＭＳ ゴシック" w:hAnsi="ＭＳ ゴシック" w:cs="ＭＳ ゴシック"/>
          <w:color w:val="000000"/>
          <w:kern w:val="0"/>
          <w:szCs w:val="21"/>
        </w:rPr>
        <w:t>）</w:t>
      </w:r>
    </w:p>
    <w:p w14:paraId="1D75E57F"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インフル新規陽性者　：</w:t>
      </w:r>
      <w:r w:rsidRPr="003C250E">
        <w:rPr>
          <w:rFonts w:ascii="ＭＳ ゴシック" w:eastAsia="ＭＳ ゴシック" w:hAnsi="ＭＳ ゴシック" w:cs="ＭＳ ゴシック"/>
          <w:color w:val="000000"/>
          <w:kern w:val="0"/>
          <w:szCs w:val="21"/>
        </w:rPr>
        <w:t xml:space="preserve"> 0名</w:t>
      </w:r>
    </w:p>
    <w:p w14:paraId="4EF1F11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インフル現陽性者　　：</w:t>
      </w:r>
      <w:r w:rsidRPr="003C250E">
        <w:rPr>
          <w:rFonts w:ascii="ＭＳ ゴシック" w:eastAsia="ＭＳ ゴシック" w:hAnsi="ＭＳ ゴシック" w:cs="ＭＳ ゴシック"/>
          <w:color w:val="000000"/>
          <w:kern w:val="0"/>
          <w:szCs w:val="21"/>
        </w:rPr>
        <w:t xml:space="preserve"> 0名</w:t>
      </w:r>
    </w:p>
    <w:p w14:paraId="32BB8CF3" w14:textId="29E2BF79"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lastRenderedPageBreak/>
        <w:t>新型コロナ新規陽性者：</w:t>
      </w:r>
      <w:r w:rsidR="00D95D38">
        <w:rPr>
          <w:rFonts w:ascii="ＭＳ ゴシック" w:eastAsia="ＭＳ ゴシック" w:hAnsi="ＭＳ ゴシック" w:cs="ＭＳ ゴシック"/>
          <w:color w:val="000000"/>
          <w:kern w:val="0"/>
          <w:szCs w:val="21"/>
        </w:rPr>
        <w:t xml:space="preserve"> </w:t>
      </w:r>
      <w:r w:rsidR="00D95D38">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名</w:t>
      </w:r>
    </w:p>
    <w:p w14:paraId="601B0E95" w14:textId="4462011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新型コロナ現陽性者　：</w:t>
      </w:r>
      <w:r w:rsidRPr="003C250E">
        <w:rPr>
          <w:rFonts w:ascii="ＭＳ ゴシック" w:eastAsia="ＭＳ ゴシック" w:hAnsi="ＭＳ ゴシック" w:cs="ＭＳ ゴシック"/>
          <w:color w:val="000000"/>
          <w:kern w:val="0"/>
          <w:szCs w:val="21"/>
        </w:rPr>
        <w:t xml:space="preserve"> 3名（</w:t>
      </w:r>
      <w:r w:rsidR="009C4BC4">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w:t>
      </w:r>
    </w:p>
    <w:p w14:paraId="11DC200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44C4FCBD"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【新型コロナウイルス陽性者】</w:t>
      </w:r>
    </w:p>
    <w:p w14:paraId="5420BCD8"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06F990AD"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 xml:space="preserve">　</w:t>
      </w:r>
      <w:r w:rsidRPr="00585417">
        <w:rPr>
          <w:rFonts w:ascii="ＭＳ ゴシック" w:eastAsia="ＭＳ ゴシック" w:hAnsi="ＭＳ ゴシック" w:cs="ＭＳ ゴシック" w:hint="eastAsia"/>
          <w:color w:val="000000"/>
          <w:kern w:val="0"/>
          <w:szCs w:val="21"/>
        </w:rPr>
        <w:t>〇</w:t>
      </w:r>
      <w:r w:rsidRPr="00585417">
        <w:rPr>
          <w:rFonts w:ascii="ＭＳ ゴシック" w:eastAsia="ＭＳ ゴシック" w:hAnsi="ＭＳ ゴシック" w:cs="ＭＳ ゴシック"/>
          <w:color w:val="000000"/>
          <w:kern w:val="0"/>
          <w:szCs w:val="21"/>
        </w:rPr>
        <w:t>2/3～2/8</w:t>
      </w:r>
    </w:p>
    <w:p w14:paraId="29C9910E" w14:textId="16F83DCF" w:rsidR="00585417" w:rsidRPr="00585417" w:rsidRDefault="003C250E" w:rsidP="00585417">
      <w:pPr>
        <w:pStyle w:val="HTML"/>
        <w:shd w:val="clear" w:color="auto" w:fill="FFFFFF"/>
        <w:rPr>
          <w:sz w:val="21"/>
          <w:szCs w:val="21"/>
        </w:rPr>
      </w:pPr>
      <w:r w:rsidRPr="00585417">
        <w:rPr>
          <w:rFonts w:hint="eastAsia"/>
          <w:sz w:val="21"/>
          <w:szCs w:val="21"/>
        </w:rPr>
        <w:t xml:space="preserve">　　嶋森　修子様：</w:t>
      </w:r>
      <w:r w:rsidR="00291EF6" w:rsidRPr="00585417">
        <w:rPr>
          <w:sz w:val="21"/>
          <w:szCs w:val="21"/>
        </w:rPr>
        <w:t xml:space="preserve"> 他感冒症状</w:t>
      </w:r>
      <w:r w:rsidR="00291EF6" w:rsidRPr="00585417">
        <w:rPr>
          <w:rFonts w:hint="eastAsia"/>
          <w:sz w:val="21"/>
          <w:szCs w:val="21"/>
        </w:rPr>
        <w:t>身体不調訴え無し。</w:t>
      </w:r>
    </w:p>
    <w:p w14:paraId="5FCD62C1" w14:textId="755C382B" w:rsidR="00585417"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3CAE747E" w14:textId="4C67E9D7" w:rsidR="00585417" w:rsidRPr="00585417" w:rsidRDefault="003C250E" w:rsidP="00585417">
      <w:pPr>
        <w:pStyle w:val="HTML"/>
        <w:shd w:val="clear" w:color="auto" w:fill="FFFFFF"/>
        <w:rPr>
          <w:sz w:val="21"/>
          <w:szCs w:val="21"/>
        </w:rPr>
      </w:pPr>
      <w:r w:rsidRPr="00585417">
        <w:rPr>
          <w:rFonts w:hint="eastAsia"/>
          <w:sz w:val="21"/>
          <w:szCs w:val="21"/>
        </w:rPr>
        <w:t xml:space="preserve">　　佐々木理佳様：</w:t>
      </w:r>
      <w:r w:rsidR="009C4BC4" w:rsidRPr="00585417">
        <w:rPr>
          <w:sz w:val="21"/>
          <w:szCs w:val="21"/>
        </w:rPr>
        <w:t xml:space="preserve"> </w:t>
      </w:r>
      <w:r w:rsidR="00291EF6" w:rsidRPr="00585417">
        <w:rPr>
          <w:sz w:val="21"/>
          <w:szCs w:val="21"/>
        </w:rPr>
        <w:t>他感冒症状</w:t>
      </w:r>
      <w:r w:rsidR="00291EF6" w:rsidRPr="00585417">
        <w:rPr>
          <w:rFonts w:hint="eastAsia"/>
          <w:sz w:val="21"/>
          <w:szCs w:val="21"/>
        </w:rPr>
        <w:t>身体不調訴え無し。</w:t>
      </w:r>
    </w:p>
    <w:p w14:paraId="1B1BFD73" w14:textId="3B8AC8F1"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r w:rsidR="003C250E" w:rsidRPr="00585417">
        <w:rPr>
          <w:rFonts w:ascii="ＭＳ ゴシック" w:eastAsia="ＭＳ ゴシック" w:hAnsi="ＭＳ ゴシック" w:cs="ＭＳ ゴシック" w:hint="eastAsia"/>
          <w:color w:val="000000"/>
          <w:kern w:val="0"/>
          <w:szCs w:val="21"/>
        </w:rPr>
        <w:t xml:space="preserve">　　　　</w:t>
      </w:r>
    </w:p>
    <w:p w14:paraId="1BD6DD33"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hint="eastAsia"/>
          <w:color w:val="000000"/>
          <w:kern w:val="0"/>
          <w:szCs w:val="21"/>
        </w:rPr>
        <w:t xml:space="preserve">　〇</w:t>
      </w:r>
      <w:r w:rsidRPr="00585417">
        <w:rPr>
          <w:rFonts w:ascii="ＭＳ ゴシック" w:eastAsia="ＭＳ ゴシック" w:hAnsi="ＭＳ ゴシック" w:cs="ＭＳ ゴシック"/>
          <w:color w:val="000000"/>
          <w:kern w:val="0"/>
          <w:szCs w:val="21"/>
        </w:rPr>
        <w:t>2/5～2/10</w:t>
      </w:r>
    </w:p>
    <w:p w14:paraId="47200886" w14:textId="17EE36CB" w:rsidR="00585417" w:rsidRPr="00585417" w:rsidRDefault="003C250E" w:rsidP="00585417">
      <w:pPr>
        <w:pStyle w:val="HTML"/>
        <w:shd w:val="clear" w:color="auto" w:fill="FFFFFF"/>
        <w:rPr>
          <w:sz w:val="21"/>
          <w:szCs w:val="21"/>
        </w:rPr>
      </w:pPr>
      <w:r w:rsidRPr="00585417">
        <w:rPr>
          <w:rFonts w:hint="eastAsia"/>
          <w:sz w:val="21"/>
          <w:szCs w:val="21"/>
        </w:rPr>
        <w:t xml:space="preserve">　　大江　あや子様：</w:t>
      </w:r>
      <w:r w:rsidR="00585417" w:rsidRPr="00585417">
        <w:rPr>
          <w:sz w:val="21"/>
          <w:szCs w:val="21"/>
        </w:rPr>
        <w:t>他感冒症状</w:t>
      </w:r>
      <w:r w:rsidR="00585417" w:rsidRPr="00585417">
        <w:rPr>
          <w:rFonts w:hint="eastAsia"/>
          <w:sz w:val="21"/>
          <w:szCs w:val="21"/>
        </w:rPr>
        <w:t>身体不調訴え無し。</w:t>
      </w:r>
    </w:p>
    <w:p w14:paraId="52D68EA9" w14:textId="1FA96DB4"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5D1F9954"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B718FD" w:rsidRPr="00B718FD">
        <w:rPr>
          <w:rFonts w:ascii="ＭＳ ゴシック" w:eastAsia="ＭＳ ゴシック" w:hAnsi="ＭＳ ゴシック" w:cs="Times New Roman" w:hint="eastAsia"/>
          <w:szCs w:val="21"/>
        </w:rPr>
        <w:t>開放中他室のドアを叩く、他者へ付き纏う等の迷惑行為続き、自制できず早めの開放終了となる。自室内では奇異行為なく不潔行為ないが、左手背に一部擦過傷ありガーゼ保護を行っている。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7BE85204"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718FD" w:rsidRPr="00B718FD">
        <w:rPr>
          <w:rFonts w:ascii="ＭＳ ゴシック" w:eastAsia="ＭＳ ゴシック" w:hAnsi="ＭＳ ゴシック" w:cs="Times New Roman" w:hint="eastAsia"/>
          <w:szCs w:val="21"/>
        </w:rPr>
        <w:t>不穏興奮無く妄想言動なく自室で静穏に過ごしている。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01598B81"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B718FD" w:rsidRPr="00B718FD">
        <w:rPr>
          <w:rFonts w:ascii="ＭＳ ゴシック" w:eastAsia="ＭＳ ゴシック" w:hAnsi="ＭＳ ゴシック" w:cs="Times New Roman" w:hint="eastAsia"/>
          <w:szCs w:val="21"/>
        </w:rPr>
        <w:t>朝食後切迫した様子となり希望にて</w:t>
      </w:r>
      <w:r w:rsidR="00B718FD" w:rsidRPr="00B718FD">
        <w:rPr>
          <w:rFonts w:ascii="ＭＳ ゴシック" w:eastAsia="ＭＳ ゴシック" w:hAnsi="ＭＳ ゴシック" w:cs="Times New Roman"/>
          <w:szCs w:val="21"/>
        </w:rPr>
        <w:t>8：50不安時ロラゼパム0.5mg1T服用。以後不穏興奮なくベッド上に静穏に過ごしている。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0E44F3E9"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B718FD" w:rsidRPr="00B718FD">
        <w:rPr>
          <w:rFonts w:ascii="ＭＳ ゴシック" w:eastAsia="ＭＳ ゴシック" w:hAnsi="ＭＳ ゴシック" w:cs="Times New Roman" w:hint="eastAsia"/>
          <w:szCs w:val="21"/>
        </w:rPr>
        <w:t>対面時滅裂言動続き、脱衣あるが易怒的言動なく危険行為なし。介助で各食全量摂取でき、自室で静穏に過ごしている。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C8D80B3" w14:textId="6B8F38B4" w:rsidR="00391B3D" w:rsidRDefault="00391B3D" w:rsidP="00BF7C4E">
      <w:pPr>
        <w:ind w:leftChars="42" w:left="1799" w:hangingChars="815" w:hanging="1711"/>
        <w:rPr>
          <w:rFonts w:ascii="ＭＳ ゴシック" w:eastAsia="ＭＳ ゴシック" w:hAnsi="ＭＳ ゴシック" w:cs="Times New Roman"/>
          <w:szCs w:val="21"/>
        </w:rPr>
      </w:pPr>
    </w:p>
    <w:p w14:paraId="707F3DE2" w14:textId="498ECBA3" w:rsidR="00391B3D" w:rsidRPr="00391B3D" w:rsidRDefault="00391B3D"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・大清水　里美様～</w:t>
      </w:r>
      <w:r w:rsidR="00B718FD" w:rsidRPr="00B718FD">
        <w:rPr>
          <w:rFonts w:ascii="ＭＳ ゴシック" w:eastAsia="ＭＳ ゴシック" w:hAnsi="ＭＳ ゴシック" w:cs="Times New Roman" w:hint="eastAsia"/>
          <w:szCs w:val="21"/>
        </w:rPr>
        <w:t>対面時情緒不安定さ目立ち、会話中多弁気味でやや興奮気味だが、易怒性なく粗暴行為なく過ごしている。</w:t>
      </w:r>
      <w:r w:rsidR="00BA19D3">
        <w:rPr>
          <w:rFonts w:ascii="ＭＳ ゴシック" w:eastAsia="ＭＳ ゴシック" w:hAnsi="ＭＳ ゴシック" w:cs="Times New Roman" w:hint="eastAsia"/>
          <w:szCs w:val="21"/>
        </w:rPr>
        <w:t>引き続き、</w:t>
      </w:r>
      <w:r w:rsidR="00BA19D3" w:rsidRPr="00BA19D3">
        <w:rPr>
          <w:rFonts w:ascii="ＭＳ ゴシック" w:eastAsia="ＭＳ ゴシック" w:hAnsi="ＭＳ ゴシック" w:cs="Times New Roman" w:hint="eastAsia"/>
          <w:szCs w:val="21"/>
        </w:rPr>
        <w:t>身体・精神症状の観察および看護介入により早期の処遇制限の改善を目指していく。</w:t>
      </w:r>
    </w:p>
    <w:p w14:paraId="22470CF2" w14:textId="0C0B7E72" w:rsidR="00B31E90" w:rsidRDefault="00B31E90"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4EC9082" w14:textId="77777777" w:rsidR="00B718FD" w:rsidRDefault="00B718FD"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FE806E" w14:textId="062718BC" w:rsidR="00291EF6" w:rsidRDefault="00291EF6"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14:paraId="512027F2" w14:textId="6B3222F0" w:rsidR="00291EF6" w:rsidRPr="00A65F5A" w:rsidRDefault="00291EF6"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65F5A">
        <w:rPr>
          <w:rFonts w:ascii="ＭＳ ゴシック" w:eastAsia="ＭＳ ゴシック" w:hAnsi="ＭＳ ゴシック" w:cs="Times New Roman" w:hint="eastAsia"/>
          <w:szCs w:val="21"/>
        </w:rPr>
        <w:t>・藤井　崇史様～</w:t>
      </w:r>
      <w:r w:rsidR="00A65F5A" w:rsidRPr="00A65F5A">
        <w:rPr>
          <w:rFonts w:ascii="ＭＳ ゴシック" w:eastAsia="ＭＳ ゴシック" w:hAnsi="ＭＳ ゴシック" w:cs="Times New Roman" w:hint="eastAsia"/>
          <w:szCs w:val="21"/>
        </w:rPr>
        <w:t>他者へ対する被害妄想訴え軽減している。</w:t>
      </w:r>
    </w:p>
    <w:p w14:paraId="7D734D57" w14:textId="77777777" w:rsidR="00A65F5A" w:rsidRPr="00A65F5A" w:rsidRDefault="00A65F5A"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3AFFC52A" w14:textId="57D31E75" w:rsidR="00291EF6" w:rsidRPr="00A65F5A" w:rsidRDefault="00291EF6" w:rsidP="00A65F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sidRPr="00A65F5A">
        <w:rPr>
          <w:rFonts w:ascii="ＭＳ ゴシック" w:eastAsia="ＭＳ ゴシック" w:hAnsi="ＭＳ ゴシック" w:cs="Times New Roman" w:hint="eastAsia"/>
          <w:szCs w:val="21"/>
        </w:rPr>
        <w:t>・小比類巻　昇様～</w:t>
      </w:r>
      <w:r w:rsidR="00A65F5A" w:rsidRPr="00A65F5A">
        <w:rPr>
          <w:rFonts w:ascii="ＭＳ ゴシック" w:eastAsia="ＭＳ ゴシック" w:hAnsi="ＭＳ ゴシック"/>
          <w:color w:val="000000"/>
          <w:spacing w:val="8"/>
          <w:szCs w:val="21"/>
        </w:rPr>
        <w:t>幻覚・妄想に左右された言動、逸脱行為、迷惑行為無く</w:t>
      </w:r>
      <w:r w:rsidR="00A65F5A" w:rsidRPr="00A65F5A">
        <w:rPr>
          <w:rFonts w:ascii="ＭＳ ゴシック" w:eastAsia="ＭＳ ゴシック" w:hAnsi="ＭＳ ゴシック" w:hint="eastAsia"/>
          <w:color w:val="000000"/>
          <w:spacing w:val="8"/>
          <w:szCs w:val="21"/>
        </w:rPr>
        <w:t>病棟生活を送っている。</w:t>
      </w:r>
    </w:p>
    <w:p w14:paraId="7E328D15" w14:textId="745B6C51" w:rsidR="00A65F5A" w:rsidRPr="00A65F5A" w:rsidRDefault="00291EF6" w:rsidP="00A65F5A">
      <w:pPr>
        <w:pStyle w:val="Web"/>
        <w:wordWrap w:val="0"/>
        <w:spacing w:line="288" w:lineRule="auto"/>
        <w:rPr>
          <w:rFonts w:ascii="ＭＳ ゴシック" w:eastAsia="ＭＳ ゴシック" w:hAnsi="ＭＳ ゴシック"/>
          <w:color w:val="000000"/>
          <w:spacing w:val="8"/>
          <w:sz w:val="21"/>
          <w:szCs w:val="21"/>
        </w:rPr>
      </w:pPr>
      <w:r w:rsidRPr="00A65F5A">
        <w:rPr>
          <w:rFonts w:ascii="ＭＳ ゴシック" w:eastAsia="ＭＳ ゴシック" w:hAnsi="ＭＳ ゴシック" w:cs="Times New Roman" w:hint="eastAsia"/>
          <w:sz w:val="21"/>
          <w:szCs w:val="21"/>
        </w:rPr>
        <w:t>・角谷　寿美様～</w:t>
      </w:r>
      <w:r w:rsidR="00A65F5A" w:rsidRPr="00A65F5A">
        <w:rPr>
          <w:rFonts w:ascii="ＭＳ ゴシック" w:eastAsia="ＭＳ ゴシック" w:hAnsi="ＭＳ ゴシック"/>
          <w:color w:val="000000"/>
          <w:spacing w:val="8"/>
          <w:sz w:val="21"/>
          <w:szCs w:val="21"/>
        </w:rPr>
        <w:t>2/10（月）に措置解除、同日にみちのく記念病院へ転院予定。</w:t>
      </w:r>
    </w:p>
    <w:p w14:paraId="337C77DE" w14:textId="7D8BC6DE" w:rsidR="00291EF6" w:rsidRPr="00A65F5A" w:rsidRDefault="00291EF6"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6280DD3" w14:textId="69A72294" w:rsidR="00A65F5A" w:rsidRPr="00A65F5A" w:rsidRDefault="00291EF6" w:rsidP="00A65F5A">
      <w:pPr>
        <w:pStyle w:val="Web"/>
        <w:wordWrap w:val="0"/>
        <w:spacing w:line="288" w:lineRule="auto"/>
        <w:ind w:left="1680" w:hangingChars="800" w:hanging="1680"/>
        <w:rPr>
          <w:rFonts w:ascii="ＭＳ ゴシック" w:eastAsia="ＭＳ ゴシック" w:hAnsi="ＭＳ ゴシック"/>
          <w:color w:val="000000"/>
          <w:spacing w:val="8"/>
          <w:sz w:val="21"/>
          <w:szCs w:val="21"/>
        </w:rPr>
      </w:pPr>
      <w:r w:rsidRPr="00A65F5A">
        <w:rPr>
          <w:rFonts w:ascii="ＭＳ ゴシック" w:eastAsia="ＭＳ ゴシック" w:hAnsi="ＭＳ ゴシック" w:cs="Times New Roman" w:hint="eastAsia"/>
          <w:sz w:val="21"/>
          <w:szCs w:val="21"/>
        </w:rPr>
        <w:t>・松原　義壽様～</w:t>
      </w:r>
      <w:r w:rsidR="00A65F5A" w:rsidRPr="00A65F5A">
        <w:rPr>
          <w:rFonts w:ascii="ＭＳ ゴシック" w:eastAsia="ＭＳ ゴシック" w:hAnsi="ＭＳ ゴシック"/>
          <w:color w:val="000000"/>
          <w:spacing w:val="8"/>
          <w:sz w:val="21"/>
          <w:szCs w:val="21"/>
        </w:rPr>
        <w:t>措置解除について主治医に確認。措置消退は可能な状態ではあるとの返答頂く。措置解除後は、医療保護入院(2項入院)へ変更していく予定。</w:t>
      </w:r>
    </w:p>
    <w:p w14:paraId="765935D8" w14:textId="1E4795FF" w:rsidR="00291EF6" w:rsidRPr="00A65F5A" w:rsidRDefault="00291EF6" w:rsidP="00A65F5A">
      <w:pPr>
        <w:pStyle w:val="Web"/>
        <w:wordWrap w:val="0"/>
        <w:spacing w:line="288" w:lineRule="auto"/>
        <w:ind w:left="1808" w:hangingChars="800" w:hanging="1808"/>
        <w:rPr>
          <w:rFonts w:ascii="ＭＳ ゴシック" w:eastAsia="ＭＳ ゴシック" w:hAnsi="ＭＳ ゴシック"/>
          <w:color w:val="000000"/>
          <w:spacing w:val="8"/>
          <w:sz w:val="21"/>
          <w:szCs w:val="21"/>
        </w:rPr>
      </w:pPr>
    </w:p>
    <w:p w14:paraId="7840F7D4" w14:textId="09AD3003" w:rsidR="00291EF6" w:rsidRPr="00A65F5A" w:rsidRDefault="00291EF6" w:rsidP="00A65F5A">
      <w:pPr>
        <w:pStyle w:val="Web"/>
        <w:wordWrap w:val="0"/>
        <w:spacing w:line="288" w:lineRule="auto"/>
        <w:ind w:left="1680" w:hangingChars="800" w:hanging="1680"/>
        <w:rPr>
          <w:rFonts w:ascii="ＭＳ ゴシック" w:eastAsia="ＭＳ ゴシック" w:hAnsi="ＭＳ ゴシック"/>
          <w:color w:val="000000"/>
          <w:spacing w:val="8"/>
          <w:sz w:val="21"/>
          <w:szCs w:val="21"/>
        </w:rPr>
      </w:pPr>
      <w:r w:rsidRPr="00A65F5A">
        <w:rPr>
          <w:rFonts w:ascii="ＭＳ ゴシック" w:eastAsia="ＭＳ ゴシック" w:hAnsi="ＭＳ ゴシック" w:cs="Times New Roman" w:hint="eastAsia"/>
          <w:sz w:val="21"/>
          <w:szCs w:val="21"/>
        </w:rPr>
        <w:t>・田中　仁貴様～</w:t>
      </w:r>
      <w:r w:rsidR="00A65F5A" w:rsidRPr="00A65F5A">
        <w:rPr>
          <w:rFonts w:ascii="ＭＳ ゴシック" w:eastAsia="ＭＳ ゴシック" w:hAnsi="ＭＳ ゴシック"/>
          <w:color w:val="000000"/>
          <w:spacing w:val="8"/>
          <w:sz w:val="21"/>
          <w:szCs w:val="21"/>
        </w:rPr>
        <w:t>措置解除後の治療について、同院への転入院で継続は可能か相談してい</w:t>
      </w:r>
      <w:bookmarkStart w:id="0" w:name="_GoBack"/>
      <w:bookmarkEnd w:id="0"/>
      <w:r w:rsidR="00A65F5A" w:rsidRPr="00A65F5A">
        <w:rPr>
          <w:rFonts w:ascii="ＭＳ ゴシック" w:eastAsia="ＭＳ ゴシック" w:hAnsi="ＭＳ ゴシック"/>
          <w:color w:val="000000"/>
          <w:spacing w:val="8"/>
          <w:sz w:val="21"/>
          <w:szCs w:val="21"/>
        </w:rPr>
        <w:t>る。措置解除の目途がたった時点で再度相談をして欲しいと返答あり。その後主治医と対応</w:t>
      </w:r>
      <w:r w:rsidR="00A65F5A" w:rsidRPr="00A65F5A">
        <w:rPr>
          <w:rFonts w:ascii="ＭＳ ゴシック" w:eastAsia="ＭＳ ゴシック" w:hAnsi="ＭＳ ゴシック" w:hint="eastAsia"/>
          <w:color w:val="000000"/>
          <w:spacing w:val="8"/>
          <w:sz w:val="21"/>
          <w:szCs w:val="21"/>
        </w:rPr>
        <w:t xml:space="preserve">　</w:t>
      </w:r>
      <w:r w:rsidR="00A65F5A" w:rsidRPr="00A65F5A">
        <w:rPr>
          <w:rFonts w:ascii="ＭＳ ゴシック" w:eastAsia="ＭＳ ゴシック" w:hAnsi="ＭＳ ゴシック"/>
          <w:color w:val="000000"/>
          <w:spacing w:val="8"/>
          <w:sz w:val="21"/>
          <w:szCs w:val="21"/>
        </w:rPr>
        <w:t>を検討し受け入れ可否の回答を行うとの話だった。</w:t>
      </w:r>
    </w:p>
    <w:sectPr w:rsidR="00291EF6" w:rsidRPr="00A65F5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ED37D-9072-4E76-A91A-67863B4C7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3</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84</cp:revision>
  <cp:lastPrinted>2024-11-26T17:22:00Z</cp:lastPrinted>
  <dcterms:created xsi:type="dcterms:W3CDTF">2025-01-14T09:43:00Z</dcterms:created>
  <dcterms:modified xsi:type="dcterms:W3CDTF">2025-02-08T07:40:00Z</dcterms:modified>
</cp:coreProperties>
</file>